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7FD" w:rsidRPr="005A171A" w:rsidRDefault="001967FD" w:rsidP="001967FD">
      <w:pPr>
        <w:pStyle w:val="TieudeTV"/>
        <w:spacing w:before="120"/>
        <w:rPr>
          <w:i/>
        </w:rPr>
      </w:pPr>
      <w:bookmarkStart w:id="0" w:name="_Toc93209516"/>
      <w:bookmarkStart w:id="1" w:name="_Toc231089997"/>
      <w:r w:rsidRPr="005A171A">
        <w:t xml:space="preserve">KHẢO SÁT </w:t>
      </w:r>
      <w:r w:rsidR="00BB0A5A">
        <w:t>ẢNH HƯỞNG VẬN TỐC PHUN NHIÊN LIỆU TỚI TRƯỜNG NHIỆT ĐỘ TRONG LÒ NUNG GỐM SỬ DỤNG GAS</w:t>
      </w:r>
      <w:r w:rsidRPr="005A171A">
        <w:t xml:space="preserve"> </w:t>
      </w:r>
    </w:p>
    <w:p w:rsidR="001967FD" w:rsidRPr="003634F5" w:rsidRDefault="001967FD" w:rsidP="001967FD">
      <w:pPr>
        <w:pStyle w:val="tenTG"/>
        <w:spacing w:before="60"/>
        <w:rPr>
          <w:sz w:val="24"/>
          <w:szCs w:val="24"/>
          <w:vertAlign w:val="superscript"/>
        </w:rPr>
      </w:pPr>
      <w:r w:rsidRPr="003634F5">
        <w:rPr>
          <w:sz w:val="24"/>
          <w:szCs w:val="24"/>
        </w:rPr>
        <w:t>Nguyễn Hoàng Quân</w:t>
      </w:r>
      <w:r w:rsidRPr="003634F5">
        <w:rPr>
          <w:sz w:val="24"/>
          <w:szCs w:val="24"/>
          <w:vertAlign w:val="superscript"/>
        </w:rPr>
        <w:t>1</w:t>
      </w:r>
      <w:r w:rsidRPr="003634F5">
        <w:rPr>
          <w:sz w:val="24"/>
          <w:szCs w:val="24"/>
        </w:rPr>
        <w:t xml:space="preserve">, </w:t>
      </w:r>
      <w:r w:rsidR="00BB0A5A">
        <w:rPr>
          <w:sz w:val="24"/>
          <w:szCs w:val="24"/>
        </w:rPr>
        <w:t>Trương Tiến Dũng</w:t>
      </w:r>
      <w:r w:rsidRPr="003634F5">
        <w:rPr>
          <w:sz w:val="24"/>
          <w:szCs w:val="24"/>
          <w:vertAlign w:val="superscript"/>
        </w:rPr>
        <w:t>1</w:t>
      </w:r>
    </w:p>
    <w:p w:rsidR="001967FD" w:rsidRPr="00EE48D0" w:rsidRDefault="001967FD" w:rsidP="001967FD">
      <w:pPr>
        <w:pStyle w:val="tenCQ"/>
      </w:pPr>
      <w:r w:rsidRPr="00EE48D0">
        <w:rPr>
          <w:vertAlign w:val="superscript"/>
        </w:rPr>
        <w:t>1</w:t>
      </w:r>
      <w:r w:rsidRPr="00EE48D0">
        <w:t>Trường Đại học Công nghệ, Đại học Quốc gia Hà Nội</w:t>
      </w:r>
    </w:p>
    <w:p w:rsidR="001967FD" w:rsidRPr="00635138" w:rsidRDefault="001967FD" w:rsidP="001967FD">
      <w:pPr>
        <w:pStyle w:val="tencq0"/>
        <w:spacing w:before="0"/>
        <w:rPr>
          <w:sz w:val="24"/>
          <w:szCs w:val="24"/>
        </w:rPr>
      </w:pPr>
    </w:p>
    <w:p w:rsidR="00445971" w:rsidRDefault="001967FD" w:rsidP="00445971">
      <w:pPr>
        <w:pStyle w:val="tomtat"/>
        <w:spacing w:before="40" w:after="40"/>
        <w:ind w:left="0" w:right="4"/>
        <w:rPr>
          <w:b/>
          <w:sz w:val="24"/>
          <w:szCs w:val="24"/>
        </w:rPr>
      </w:pPr>
      <w:r w:rsidRPr="00EE48D0">
        <w:rPr>
          <w:b/>
          <w:sz w:val="24"/>
          <w:szCs w:val="24"/>
        </w:rPr>
        <w:t>Tóm tắt:</w:t>
      </w:r>
    </w:p>
    <w:p w:rsidR="001967FD" w:rsidRPr="00EE48D0" w:rsidRDefault="001967FD" w:rsidP="00445971">
      <w:pPr>
        <w:pStyle w:val="tomtat"/>
        <w:spacing w:before="40" w:after="40"/>
        <w:ind w:left="0" w:right="4"/>
        <w:rPr>
          <w:i w:val="0"/>
          <w:sz w:val="24"/>
          <w:szCs w:val="24"/>
        </w:rPr>
      </w:pPr>
      <w:r w:rsidRPr="00EE48D0">
        <w:rPr>
          <w:i w:val="0"/>
          <w:sz w:val="24"/>
          <w:szCs w:val="24"/>
        </w:rPr>
        <w:t xml:space="preserve">Ngày nay, </w:t>
      </w:r>
      <w:r w:rsidR="00C55EEA">
        <w:rPr>
          <w:i w:val="0"/>
          <w:sz w:val="24"/>
          <w:szCs w:val="24"/>
        </w:rPr>
        <w:t xml:space="preserve">tại các làng nghề sản xuất gốm sứ ở nước ta chủ yếu sử dụng lò nung gốm sứ dạng nhiên liệu gas. Phương pháp thiết kế các lò nung này chủ yếu vẫn dựa trên tính toán thiết kế truyền thông, tức là tính toán dựa trên phương trình cân bằng nhiệt lượng, nhiệt trị của nhiên liệu, lượng nhiên liệu cần thiết cung cấp để lò đạt tới giá trị thiết kế. Các phương pháp trên không cho ta biết trước được phân bố trường nhiệt độ, áp suất, vận tốc dòng khí diễn ra trong lò. Từ những thực tế trên, </w:t>
      </w:r>
      <w:r w:rsidR="00145DE7">
        <w:rPr>
          <w:i w:val="0"/>
          <w:sz w:val="24"/>
          <w:szCs w:val="24"/>
        </w:rPr>
        <w:t xml:space="preserve">bài </w:t>
      </w:r>
      <w:r w:rsidR="00C55EEA">
        <w:rPr>
          <w:i w:val="0"/>
          <w:sz w:val="24"/>
          <w:szCs w:val="24"/>
        </w:rPr>
        <w:t>báo cáo này có mục đích giới thiệu phương pháp mô phỏng số trường nhiệt độ lò nung ga</w:t>
      </w:r>
      <w:r w:rsidR="00145DE7">
        <w:rPr>
          <w:i w:val="0"/>
          <w:sz w:val="24"/>
          <w:szCs w:val="24"/>
        </w:rPr>
        <w:t>s bằng phần mềm mô phỏng số CFD, ANSYS  Fluent. Các qui trình mô phỏng tính toán sô sẽ được giới thiệu cụ thể. Một vài kết quả mô phỏng ảnh hưởng của trường vận tốc tới trường phân bố nhiệt độ sẽ được trình bày</w:t>
      </w:r>
    </w:p>
    <w:bookmarkEnd w:id="0"/>
    <w:bookmarkEnd w:id="1"/>
    <w:p w:rsidR="001967FD" w:rsidRDefault="001967FD" w:rsidP="00965FD5">
      <w:pPr>
        <w:pStyle w:val="tomtat"/>
        <w:spacing w:before="120"/>
        <w:ind w:left="0" w:right="4"/>
        <w:rPr>
          <w:sz w:val="24"/>
          <w:szCs w:val="24"/>
        </w:rPr>
      </w:pPr>
      <w:r w:rsidRPr="00EE48D0">
        <w:rPr>
          <w:b/>
          <w:sz w:val="24"/>
          <w:szCs w:val="24"/>
        </w:rPr>
        <w:t>Từ khóa:</w:t>
      </w:r>
      <w:r w:rsidRPr="00EE48D0">
        <w:rPr>
          <w:sz w:val="24"/>
          <w:szCs w:val="24"/>
        </w:rPr>
        <w:t xml:space="preserve"> </w:t>
      </w:r>
      <w:r w:rsidR="00145DE7">
        <w:rPr>
          <w:sz w:val="24"/>
          <w:szCs w:val="24"/>
        </w:rPr>
        <w:t>Lò nung gốm sứ</w:t>
      </w:r>
      <w:r w:rsidRPr="00EE48D0">
        <w:rPr>
          <w:sz w:val="24"/>
          <w:szCs w:val="24"/>
        </w:rPr>
        <w:t xml:space="preserve">, </w:t>
      </w:r>
      <w:r w:rsidR="00145DE7">
        <w:rPr>
          <w:sz w:val="24"/>
          <w:szCs w:val="24"/>
        </w:rPr>
        <w:t>ANSYS Fluent,Truyền dẫn nhiệt, Đối lưu nhiệt</w:t>
      </w:r>
    </w:p>
    <w:p w:rsidR="00965FD5" w:rsidRPr="00965FD5" w:rsidRDefault="00965FD5" w:rsidP="00965FD5">
      <w:pPr>
        <w:shd w:val="clear" w:color="auto" w:fill="FFFFFF"/>
        <w:spacing w:before="120" w:after="0" w:line="240" w:lineRule="auto"/>
        <w:jc w:val="center"/>
        <w:rPr>
          <w:rFonts w:ascii="Times New Roman" w:eastAsia="Times New Roman" w:hAnsi="Times New Roman"/>
          <w:b/>
          <w:noProof/>
          <w:sz w:val="24"/>
          <w:szCs w:val="24"/>
        </w:rPr>
      </w:pPr>
      <w:r w:rsidRPr="00965FD5">
        <w:rPr>
          <w:rFonts w:ascii="Times New Roman" w:eastAsia="Times New Roman" w:hAnsi="Times New Roman"/>
          <w:b/>
          <w:noProof/>
          <w:sz w:val="24"/>
          <w:szCs w:val="24"/>
        </w:rPr>
        <w:t>SIMULATION OF TEMPERATURE DISTRIBUTION IN A GAS FIRED CERAMIC KILN</w:t>
      </w:r>
    </w:p>
    <w:p w:rsidR="00965FD5" w:rsidRPr="00965FD5" w:rsidRDefault="00965FD5" w:rsidP="00965FD5">
      <w:pPr>
        <w:shd w:val="clear" w:color="auto" w:fill="FFFFFF"/>
        <w:spacing w:before="120" w:after="0" w:line="240" w:lineRule="auto"/>
        <w:jc w:val="both"/>
        <w:rPr>
          <w:rFonts w:ascii="Times New Roman" w:eastAsia="Times New Roman" w:hAnsi="Times New Roman"/>
          <w:noProof/>
          <w:color w:val="000000"/>
          <w:sz w:val="24"/>
          <w:szCs w:val="24"/>
          <w:shd w:val="clear" w:color="auto" w:fill="FFFFFF"/>
        </w:rPr>
      </w:pPr>
      <w:r w:rsidRPr="00965FD5">
        <w:rPr>
          <w:rFonts w:ascii="Times New Roman" w:eastAsia="Times New Roman" w:hAnsi="Times New Roman"/>
          <w:b/>
          <w:i/>
          <w:noProof/>
          <w:color w:val="000000"/>
          <w:sz w:val="24"/>
          <w:szCs w:val="24"/>
          <w:shd w:val="clear" w:color="auto" w:fill="FFFFFF"/>
        </w:rPr>
        <w:t>Abstract:</w:t>
      </w:r>
      <w:r w:rsidRPr="00965FD5">
        <w:rPr>
          <w:rFonts w:ascii="Times New Roman" w:eastAsia="Times New Roman" w:hAnsi="Times New Roman"/>
          <w:noProof/>
          <w:color w:val="000000"/>
          <w:sz w:val="24"/>
          <w:szCs w:val="24"/>
          <w:shd w:val="clear" w:color="auto" w:fill="FFFFFF"/>
        </w:rPr>
        <w:t xml:space="preserve"> Nowadays, in the ceramics production village of Viet Nam, people use gas as the mainly fuel to make the kilns active. The method of kiln design is still based on the equilibrium heat equation, calorific value of fuel, amount of fuel, to caculate the temperature field. Therefore, we do not know the distribution of temperature, pressure, velocity field of gas flow in kiln. In the report, the numerial simulation of the temperature distribution  in the gas ceramic kiln by using the ANSYS Fluent software is introduced. The process of simulation is presented in detail. </w:t>
      </w:r>
    </w:p>
    <w:p w:rsidR="001967FD" w:rsidRPr="003449C1" w:rsidRDefault="00965FD5" w:rsidP="003449C1">
      <w:pPr>
        <w:spacing w:before="120" w:after="0" w:line="240" w:lineRule="auto"/>
        <w:jc w:val="both"/>
        <w:rPr>
          <w:rFonts w:ascii="Times New Roman" w:eastAsia="Times New Roman" w:hAnsi="Times New Roman"/>
          <w:noProof/>
          <w:color w:val="000000"/>
          <w:sz w:val="24"/>
          <w:szCs w:val="24"/>
          <w:shd w:val="clear" w:color="auto" w:fill="FFFFFF"/>
        </w:rPr>
      </w:pPr>
      <w:r w:rsidRPr="003449C1">
        <w:rPr>
          <w:rFonts w:ascii="Times New Roman" w:eastAsia="Times New Roman" w:hAnsi="Times New Roman"/>
          <w:b/>
          <w:i/>
          <w:noProof/>
          <w:color w:val="000000"/>
          <w:sz w:val="24"/>
          <w:szCs w:val="24"/>
          <w:shd w:val="clear" w:color="auto" w:fill="FFFFFF"/>
        </w:rPr>
        <w:t>Keywords:</w:t>
      </w:r>
      <w:r w:rsidRPr="003449C1">
        <w:rPr>
          <w:rFonts w:ascii="Times New Roman" w:eastAsia="Times New Roman" w:hAnsi="Times New Roman"/>
          <w:noProof/>
          <w:color w:val="000000"/>
          <w:sz w:val="24"/>
          <w:szCs w:val="24"/>
          <w:shd w:val="clear" w:color="auto" w:fill="FFFFFF"/>
        </w:rPr>
        <w:t xml:space="preserve"> </w:t>
      </w:r>
      <w:r w:rsidR="002259CD">
        <w:rPr>
          <w:rFonts w:ascii="Times New Roman" w:eastAsia="Times New Roman" w:hAnsi="Times New Roman"/>
          <w:i/>
          <w:noProof/>
          <w:color w:val="000000"/>
          <w:sz w:val="24"/>
          <w:szCs w:val="24"/>
          <w:shd w:val="clear" w:color="auto" w:fill="FFFFFF"/>
        </w:rPr>
        <w:t>Gas Fired Kiln, ANSYS Fluent, Heat T</w:t>
      </w:r>
      <w:r w:rsidRPr="00C07010">
        <w:rPr>
          <w:rFonts w:ascii="Times New Roman" w:eastAsia="Times New Roman" w:hAnsi="Times New Roman"/>
          <w:i/>
          <w:noProof/>
          <w:color w:val="000000"/>
          <w:sz w:val="24"/>
          <w:szCs w:val="24"/>
          <w:shd w:val="clear" w:color="auto" w:fill="FFFFFF"/>
        </w:rPr>
        <w:t>ranfer.</w:t>
      </w:r>
    </w:p>
    <w:p w:rsidR="00801B56" w:rsidRPr="003D24BC" w:rsidRDefault="00801B56" w:rsidP="00801B56">
      <w:pPr>
        <w:spacing w:before="240" w:after="120" w:line="240" w:lineRule="auto"/>
        <w:rPr>
          <w:rFonts w:ascii="Times New Roman" w:hAnsi="Times New Roman"/>
          <w:b/>
          <w:sz w:val="24"/>
          <w:szCs w:val="24"/>
        </w:rPr>
      </w:pPr>
      <w:r w:rsidRPr="003D24BC">
        <w:rPr>
          <w:rFonts w:ascii="Times New Roman" w:hAnsi="Times New Roman"/>
          <w:b/>
          <w:sz w:val="24"/>
          <w:szCs w:val="24"/>
        </w:rPr>
        <w:t>1. Mở đâu</w:t>
      </w:r>
    </w:p>
    <w:p w:rsidR="00610B48" w:rsidRDefault="00474C16" w:rsidP="004814DF">
      <w:pPr>
        <w:spacing w:after="0" w:line="240" w:lineRule="auto"/>
        <w:ind w:firstLine="567"/>
        <w:jc w:val="both"/>
        <w:rPr>
          <w:rFonts w:ascii="Times New Roman" w:hAnsi="Times New Roman"/>
          <w:sz w:val="20"/>
          <w:szCs w:val="20"/>
        </w:rPr>
      </w:pPr>
      <w:proofErr w:type="gramStart"/>
      <w:r w:rsidRPr="007C636E">
        <w:rPr>
          <w:rFonts w:ascii="Times New Roman" w:hAnsi="Times New Roman"/>
          <w:sz w:val="20"/>
          <w:szCs w:val="20"/>
        </w:rPr>
        <w:t>Công nghiệp gốm sứ là một trong những ngành cổ truyền được phát triển rất sớm.</w:t>
      </w:r>
      <w:proofErr w:type="gramEnd"/>
      <w:r w:rsidR="004B280D" w:rsidRPr="007C636E">
        <w:rPr>
          <w:rFonts w:ascii="Times New Roman" w:hAnsi="Times New Roman"/>
          <w:sz w:val="20"/>
          <w:szCs w:val="20"/>
        </w:rPr>
        <w:t xml:space="preserve"> </w:t>
      </w:r>
      <w:proofErr w:type="gramStart"/>
      <w:r w:rsidR="004B280D" w:rsidRPr="007C636E">
        <w:rPr>
          <w:rFonts w:ascii="Times New Roman" w:hAnsi="Times New Roman"/>
          <w:sz w:val="20"/>
          <w:szCs w:val="20"/>
        </w:rPr>
        <w:t>Từ bao đời nay, đ</w:t>
      </w:r>
      <w:r w:rsidRPr="007C636E">
        <w:rPr>
          <w:rFonts w:ascii="Times New Roman" w:hAnsi="Times New Roman"/>
          <w:sz w:val="20"/>
          <w:szCs w:val="20"/>
        </w:rPr>
        <w:t>ồ gốm đã gắn bó mật thiết vớ</w:t>
      </w:r>
      <w:r w:rsidR="004B280D" w:rsidRPr="007C636E">
        <w:rPr>
          <w:rFonts w:ascii="Times New Roman" w:hAnsi="Times New Roman"/>
          <w:sz w:val="20"/>
          <w:szCs w:val="20"/>
        </w:rPr>
        <w:t>i đời</w:t>
      </w:r>
      <w:r w:rsidRPr="007C636E">
        <w:rPr>
          <w:rFonts w:ascii="Times New Roman" w:hAnsi="Times New Roman"/>
          <w:sz w:val="20"/>
          <w:szCs w:val="20"/>
        </w:rPr>
        <w:t xml:space="preserve"> sống của nhân dân ta.</w:t>
      </w:r>
      <w:proofErr w:type="gramEnd"/>
      <w:r w:rsidRPr="007C636E">
        <w:rPr>
          <w:rFonts w:ascii="Times New Roman" w:hAnsi="Times New Roman"/>
          <w:sz w:val="20"/>
          <w:szCs w:val="20"/>
        </w:rPr>
        <w:t xml:space="preserve"> </w:t>
      </w:r>
      <w:proofErr w:type="gramStart"/>
      <w:r w:rsidRPr="007C636E">
        <w:rPr>
          <w:rFonts w:ascii="Times New Roman" w:hAnsi="Times New Roman"/>
          <w:sz w:val="20"/>
          <w:szCs w:val="20"/>
        </w:rPr>
        <w:t>Nghề gốm</w:t>
      </w:r>
      <w:r w:rsidR="003040D7" w:rsidRPr="007C636E">
        <w:rPr>
          <w:rFonts w:ascii="Times New Roman" w:hAnsi="Times New Roman"/>
          <w:sz w:val="20"/>
          <w:szCs w:val="20"/>
        </w:rPr>
        <w:t xml:space="preserve"> được </w:t>
      </w:r>
      <w:r w:rsidRPr="007C636E">
        <w:rPr>
          <w:rFonts w:ascii="Times New Roman" w:hAnsi="Times New Roman"/>
          <w:sz w:val="20"/>
          <w:szCs w:val="20"/>
        </w:rPr>
        <w:t>phát triển rải rác khắp đất nước.</w:t>
      </w:r>
      <w:proofErr w:type="gramEnd"/>
      <w:r w:rsidRPr="007C636E">
        <w:rPr>
          <w:rFonts w:ascii="Times New Roman" w:hAnsi="Times New Roman"/>
          <w:sz w:val="20"/>
          <w:szCs w:val="20"/>
        </w:rPr>
        <w:t xml:space="preserve"> Những trung tâm sứ gốm ở nước ta, xuất hiện từ thời Lý - Trần mà đến nay vẫn còn hưng thịnh nghề nghiệp, đó là Bát Tràng (Hà Nội), Thổ Hà, Phù Lãng (Bắc Ninh), Hương Canh (Vĩnh Phúc), Quế Quyển (Hà Nam Ninh), Chum Thanh (Thanh Hóa)</w:t>
      </w:r>
      <w:r w:rsidR="005B6695">
        <w:rPr>
          <w:rFonts w:ascii="Times New Roman" w:hAnsi="Times New Roman"/>
          <w:sz w:val="20"/>
          <w:szCs w:val="20"/>
        </w:rPr>
        <w:t>…</w:t>
      </w:r>
      <w:r w:rsidR="001A7DED" w:rsidRPr="007C636E">
        <w:rPr>
          <w:rFonts w:ascii="Times New Roman" w:hAnsi="Times New Roman"/>
          <w:sz w:val="20"/>
          <w:szCs w:val="20"/>
        </w:rPr>
        <w:t xml:space="preserve"> </w:t>
      </w:r>
      <w:proofErr w:type="gramStart"/>
      <w:r w:rsidR="00763A25" w:rsidRPr="00610B48">
        <w:rPr>
          <w:rFonts w:ascii="Times New Roman" w:hAnsi="Times New Roman"/>
          <w:sz w:val="20"/>
          <w:szCs w:val="20"/>
        </w:rPr>
        <w:t>Chấ</w:t>
      </w:r>
      <w:r w:rsidR="005B6695">
        <w:rPr>
          <w:rFonts w:ascii="Times New Roman" w:hAnsi="Times New Roman"/>
          <w:sz w:val="20"/>
          <w:szCs w:val="20"/>
        </w:rPr>
        <w:t>t lượ</w:t>
      </w:r>
      <w:r w:rsidR="00763A25" w:rsidRPr="00610B48">
        <w:rPr>
          <w:rFonts w:ascii="Times New Roman" w:hAnsi="Times New Roman"/>
          <w:sz w:val="20"/>
          <w:szCs w:val="20"/>
        </w:rPr>
        <w:t xml:space="preserve">ng các sản phẩm gốm sứ phụ thuộc nhiều vào công nghệ lò nung, các lò nung tốt sẽ cho phép rút ngắn thời gian nung, cho sản phẩm làm ra có chất lượng cao </w:t>
      </w:r>
      <w:r w:rsidR="00763A25" w:rsidRPr="005B6695">
        <w:rPr>
          <w:rFonts w:ascii="Times New Roman" w:hAnsi="Times New Roman"/>
          <w:sz w:val="20"/>
          <w:szCs w:val="20"/>
        </w:rPr>
        <w:t>hơn</w:t>
      </w:r>
      <w:r w:rsidR="005B6695" w:rsidRPr="005B6695">
        <w:rPr>
          <w:rFonts w:ascii="Times New Roman" w:hAnsi="Times New Roman"/>
          <w:sz w:val="20"/>
          <w:szCs w:val="20"/>
        </w:rPr>
        <w:t xml:space="preserve"> [1, 2, 3]</w:t>
      </w:r>
      <w:r w:rsidR="00763A25" w:rsidRPr="005B6695">
        <w:rPr>
          <w:rFonts w:ascii="Times New Roman" w:hAnsi="Times New Roman"/>
          <w:sz w:val="20"/>
          <w:szCs w:val="20"/>
        </w:rPr>
        <w:t>.</w:t>
      </w:r>
      <w:proofErr w:type="gramEnd"/>
      <w:r w:rsidR="00763A25" w:rsidRPr="005B6695">
        <w:rPr>
          <w:rFonts w:ascii="Times New Roman" w:hAnsi="Times New Roman"/>
          <w:sz w:val="20"/>
          <w:szCs w:val="20"/>
        </w:rPr>
        <w:t xml:space="preserve"> </w:t>
      </w:r>
    </w:p>
    <w:p w:rsidR="00474C16" w:rsidRPr="007C636E" w:rsidRDefault="00610B48" w:rsidP="004814DF">
      <w:pPr>
        <w:spacing w:after="0" w:line="240" w:lineRule="auto"/>
        <w:ind w:firstLine="567"/>
        <w:jc w:val="both"/>
        <w:rPr>
          <w:rFonts w:ascii="Times New Roman" w:hAnsi="Times New Roman"/>
          <w:sz w:val="20"/>
          <w:szCs w:val="20"/>
        </w:rPr>
      </w:pPr>
      <w:proofErr w:type="gramStart"/>
      <w:r>
        <w:rPr>
          <w:rFonts w:ascii="Times New Roman" w:hAnsi="Times New Roman"/>
          <w:sz w:val="20"/>
          <w:szCs w:val="20"/>
        </w:rPr>
        <w:t xml:space="preserve">Thời xa xưa, </w:t>
      </w:r>
      <w:r w:rsidRPr="007C636E">
        <w:rPr>
          <w:rFonts w:ascii="Times New Roman" w:hAnsi="Times New Roman"/>
          <w:sz w:val="20"/>
          <w:szCs w:val="20"/>
        </w:rPr>
        <w:t>quy mô của lò nung nhỏ gọn</w:t>
      </w:r>
      <w:r>
        <w:rPr>
          <w:rFonts w:ascii="Times New Roman" w:hAnsi="Times New Roman"/>
          <w:sz w:val="20"/>
          <w:szCs w:val="20"/>
        </w:rPr>
        <w:t>,</w:t>
      </w:r>
      <w:r w:rsidRPr="007C636E">
        <w:rPr>
          <w:rFonts w:ascii="Times New Roman" w:hAnsi="Times New Roman"/>
          <w:sz w:val="20"/>
          <w:szCs w:val="20"/>
        </w:rPr>
        <w:t xml:space="preserve"> thợ đắp lò </w:t>
      </w:r>
      <w:r>
        <w:rPr>
          <w:rFonts w:ascii="Times New Roman" w:hAnsi="Times New Roman"/>
          <w:sz w:val="20"/>
          <w:szCs w:val="20"/>
        </w:rPr>
        <w:t>c</w:t>
      </w:r>
      <w:r w:rsidRPr="007C636E">
        <w:rPr>
          <w:rFonts w:ascii="Times New Roman" w:hAnsi="Times New Roman"/>
          <w:sz w:val="20"/>
          <w:szCs w:val="20"/>
        </w:rPr>
        <w:t>hỉ dùng đất sét mà đắp</w:t>
      </w:r>
      <w:r>
        <w:rPr>
          <w:rFonts w:ascii="Times New Roman" w:hAnsi="Times New Roman"/>
          <w:sz w:val="20"/>
          <w:szCs w:val="20"/>
        </w:rPr>
        <w:t xml:space="preserve"> lò</w:t>
      </w:r>
      <w:r w:rsidRPr="007C636E">
        <w:rPr>
          <w:rFonts w:ascii="Times New Roman" w:hAnsi="Times New Roman"/>
          <w:sz w:val="20"/>
          <w:szCs w:val="20"/>
        </w:rPr>
        <w:t xml:space="preserve"> chứ chưa phải dùng tới gạch chịu lửa để cuốn bầ</w:t>
      </w:r>
      <w:r>
        <w:rPr>
          <w:rFonts w:ascii="Times New Roman" w:hAnsi="Times New Roman"/>
          <w:sz w:val="20"/>
          <w:szCs w:val="20"/>
        </w:rPr>
        <w:t>u lò và thân lò như ngày nay</w:t>
      </w:r>
      <w:r w:rsidRPr="007C636E">
        <w:rPr>
          <w:rFonts w:ascii="Times New Roman" w:hAnsi="Times New Roman"/>
          <w:sz w:val="20"/>
          <w:szCs w:val="20"/>
        </w:rPr>
        <w:t>.</w:t>
      </w:r>
      <w:proofErr w:type="gramEnd"/>
      <w:r>
        <w:rPr>
          <w:rFonts w:ascii="Times New Roman" w:hAnsi="Times New Roman"/>
          <w:sz w:val="20"/>
          <w:szCs w:val="20"/>
        </w:rPr>
        <w:t xml:space="preserve"> </w:t>
      </w:r>
      <w:proofErr w:type="gramStart"/>
      <w:r w:rsidR="00474C16" w:rsidRPr="007C636E">
        <w:rPr>
          <w:rFonts w:ascii="Times New Roman" w:hAnsi="Times New Roman"/>
          <w:sz w:val="20"/>
          <w:szCs w:val="20"/>
        </w:rPr>
        <w:t>Toàn bộ lò nhìn bên ngoài có hình quả dưa, giữa phình rộng, hai đầu cụt.</w:t>
      </w:r>
      <w:proofErr w:type="gramEnd"/>
      <w:r w:rsidR="00474C16" w:rsidRPr="007C636E">
        <w:rPr>
          <w:rFonts w:ascii="Times New Roman" w:hAnsi="Times New Roman"/>
          <w:sz w:val="20"/>
          <w:szCs w:val="20"/>
        </w:rPr>
        <w:t xml:space="preserve"> Cấu trúc lò rất đơn giản và sáng tạ</w:t>
      </w:r>
      <w:r>
        <w:rPr>
          <w:rFonts w:ascii="Times New Roman" w:hAnsi="Times New Roman"/>
          <w:sz w:val="20"/>
          <w:szCs w:val="20"/>
        </w:rPr>
        <w:t>o</w:t>
      </w:r>
      <w:r w:rsidR="00474C16" w:rsidRPr="007C636E">
        <w:rPr>
          <w:rFonts w:ascii="Times New Roman" w:hAnsi="Times New Roman"/>
          <w:sz w:val="20"/>
          <w:szCs w:val="20"/>
        </w:rPr>
        <w:t xml:space="preserve">. </w:t>
      </w:r>
      <w:proofErr w:type="gramStart"/>
      <w:r w:rsidR="00474C16" w:rsidRPr="007C636E">
        <w:rPr>
          <w:rFonts w:ascii="Times New Roman" w:hAnsi="Times New Roman"/>
          <w:sz w:val="20"/>
          <w:szCs w:val="20"/>
        </w:rPr>
        <w:t>Điểm đáng chú ý</w:t>
      </w:r>
      <w:r w:rsidR="003D24BC">
        <w:rPr>
          <w:rFonts w:ascii="Times New Roman" w:hAnsi="Times New Roman"/>
          <w:sz w:val="20"/>
          <w:szCs w:val="20"/>
        </w:rPr>
        <w:t>,</w:t>
      </w:r>
      <w:r w:rsidR="00474C16" w:rsidRPr="007C636E">
        <w:rPr>
          <w:rFonts w:ascii="Times New Roman" w:hAnsi="Times New Roman"/>
          <w:sz w:val="20"/>
          <w:szCs w:val="20"/>
        </w:rPr>
        <w:t xml:space="preserve"> các lò gốm</w:t>
      </w:r>
      <w:r w:rsidR="003D24BC">
        <w:rPr>
          <w:rFonts w:ascii="Times New Roman" w:hAnsi="Times New Roman"/>
          <w:sz w:val="20"/>
          <w:szCs w:val="20"/>
        </w:rPr>
        <w:t xml:space="preserve"> loại này</w:t>
      </w:r>
      <w:r w:rsidR="00474C16" w:rsidRPr="007C636E">
        <w:rPr>
          <w:rFonts w:ascii="Times New Roman" w:hAnsi="Times New Roman"/>
          <w:sz w:val="20"/>
          <w:szCs w:val="20"/>
        </w:rPr>
        <w:t xml:space="preserve"> hầu hết dùng nhiên liệu đốt bằng tre, gỗ</w:t>
      </w:r>
      <w:r w:rsidR="00AE3266" w:rsidRPr="007C636E">
        <w:rPr>
          <w:rFonts w:ascii="Times New Roman" w:hAnsi="Times New Roman"/>
          <w:sz w:val="20"/>
          <w:szCs w:val="20"/>
        </w:rPr>
        <w:t>.</w:t>
      </w:r>
      <w:proofErr w:type="gramEnd"/>
    </w:p>
    <w:p w:rsidR="00474C16" w:rsidRPr="007C636E" w:rsidRDefault="00474C16" w:rsidP="007C636E">
      <w:pPr>
        <w:spacing w:after="0" w:line="240" w:lineRule="auto"/>
        <w:ind w:firstLine="567"/>
        <w:jc w:val="both"/>
        <w:rPr>
          <w:rFonts w:ascii="Times New Roman" w:hAnsi="Times New Roman"/>
          <w:sz w:val="20"/>
          <w:szCs w:val="20"/>
        </w:rPr>
      </w:pPr>
      <w:r w:rsidRPr="007C636E">
        <w:rPr>
          <w:rFonts w:ascii="Times New Roman" w:hAnsi="Times New Roman"/>
          <w:sz w:val="20"/>
          <w:szCs w:val="20"/>
        </w:rPr>
        <w:t xml:space="preserve">Từ khoảng 50 - 70 năm trở lại đây, </w:t>
      </w:r>
      <w:r w:rsidR="00AE3266" w:rsidRPr="007C636E">
        <w:rPr>
          <w:rFonts w:ascii="Times New Roman" w:hAnsi="Times New Roman"/>
          <w:sz w:val="20"/>
          <w:szCs w:val="20"/>
        </w:rPr>
        <w:t>để tăng số lượng hàng trong một lần nung, l</w:t>
      </w:r>
      <w:r w:rsidRPr="007C636E">
        <w:rPr>
          <w:rFonts w:ascii="Times New Roman" w:hAnsi="Times New Roman"/>
          <w:sz w:val="20"/>
          <w:szCs w:val="20"/>
        </w:rPr>
        <w:t>ò nung được thiết kế dạng hình hộp đứng (người dân thường gọi là lò hộp) cao hơn và rộng hơn lò có hình dạng quả dưa (chiều cao lò có thể lên đến 7-10 mét)</w:t>
      </w:r>
      <w:r w:rsidR="00AE3266" w:rsidRPr="007C636E">
        <w:rPr>
          <w:rFonts w:ascii="Times New Roman" w:hAnsi="Times New Roman"/>
          <w:sz w:val="20"/>
          <w:szCs w:val="20"/>
        </w:rPr>
        <w:t xml:space="preserve"> v</w:t>
      </w:r>
      <w:r w:rsidRPr="007C636E">
        <w:rPr>
          <w:rFonts w:ascii="Times New Roman" w:hAnsi="Times New Roman"/>
          <w:sz w:val="20"/>
          <w:szCs w:val="20"/>
        </w:rPr>
        <w:t xml:space="preserve">à than </w:t>
      </w:r>
      <w:r w:rsidR="00AE3266" w:rsidRPr="007C636E">
        <w:rPr>
          <w:rFonts w:ascii="Times New Roman" w:hAnsi="Times New Roman"/>
          <w:sz w:val="20"/>
          <w:szCs w:val="20"/>
        </w:rPr>
        <w:t xml:space="preserve">được sử dụng </w:t>
      </w:r>
      <w:r w:rsidRPr="007C636E">
        <w:rPr>
          <w:rFonts w:ascii="Times New Roman" w:hAnsi="Times New Roman"/>
          <w:sz w:val="20"/>
          <w:szCs w:val="20"/>
        </w:rPr>
        <w:t xml:space="preserve">là nguồn nhiên liệu chính cung cấp nhiệt cho quá trình nung gốm. </w:t>
      </w:r>
    </w:p>
    <w:p w:rsidR="00474C16" w:rsidRPr="007C636E" w:rsidRDefault="00AE3266" w:rsidP="007C636E">
      <w:pPr>
        <w:spacing w:after="0" w:line="240" w:lineRule="auto"/>
        <w:ind w:firstLine="567"/>
        <w:jc w:val="both"/>
        <w:rPr>
          <w:rFonts w:ascii="Times New Roman" w:hAnsi="Times New Roman"/>
          <w:sz w:val="20"/>
          <w:szCs w:val="20"/>
        </w:rPr>
      </w:pPr>
      <w:proofErr w:type="gramStart"/>
      <w:r w:rsidRPr="007C636E">
        <w:rPr>
          <w:rFonts w:ascii="Times New Roman" w:hAnsi="Times New Roman"/>
          <w:sz w:val="20"/>
          <w:szCs w:val="20"/>
        </w:rPr>
        <w:t>Với sự phát triển của ngành công nghiệp gốm sứ</w:t>
      </w:r>
      <w:r w:rsidR="00375CE2" w:rsidRPr="007C636E">
        <w:rPr>
          <w:rFonts w:ascii="Times New Roman" w:hAnsi="Times New Roman"/>
          <w:sz w:val="20"/>
          <w:szCs w:val="20"/>
        </w:rPr>
        <w:t>,</w:t>
      </w:r>
      <w:r w:rsidRPr="007C636E">
        <w:rPr>
          <w:rFonts w:ascii="Times New Roman" w:hAnsi="Times New Roman"/>
          <w:sz w:val="20"/>
          <w:szCs w:val="20"/>
        </w:rPr>
        <w:t xml:space="preserve"> </w:t>
      </w:r>
      <w:r w:rsidR="00474C16" w:rsidRPr="007C636E">
        <w:rPr>
          <w:rFonts w:ascii="Times New Roman" w:hAnsi="Times New Roman"/>
          <w:sz w:val="20"/>
          <w:szCs w:val="20"/>
        </w:rPr>
        <w:t>khoảng 10-15 năm trở lại đây</w:t>
      </w:r>
      <w:r w:rsidRPr="007C636E">
        <w:rPr>
          <w:rFonts w:ascii="Times New Roman" w:hAnsi="Times New Roman"/>
          <w:sz w:val="20"/>
          <w:szCs w:val="20"/>
        </w:rPr>
        <w:t xml:space="preserve">, </w:t>
      </w:r>
      <w:r w:rsidR="00474C16" w:rsidRPr="007C636E">
        <w:rPr>
          <w:rFonts w:ascii="Times New Roman" w:hAnsi="Times New Roman"/>
          <w:sz w:val="20"/>
          <w:szCs w:val="20"/>
        </w:rPr>
        <w:t xml:space="preserve">lò nung gốm bằng than đã dần được thay thế bởi lò nung sử dụng nhiên liệu là </w:t>
      </w:r>
      <w:r w:rsidRPr="007C636E">
        <w:rPr>
          <w:rFonts w:ascii="Times New Roman" w:hAnsi="Times New Roman"/>
          <w:sz w:val="20"/>
          <w:szCs w:val="20"/>
        </w:rPr>
        <w:t>khí đốt</w:t>
      </w:r>
      <w:r w:rsidR="00474C16" w:rsidRPr="007C636E">
        <w:rPr>
          <w:rFonts w:ascii="Times New Roman" w:hAnsi="Times New Roman"/>
          <w:sz w:val="20"/>
          <w:szCs w:val="20"/>
        </w:rPr>
        <w:t>.</w:t>
      </w:r>
      <w:proofErr w:type="gramEnd"/>
      <w:r w:rsidR="00474C16" w:rsidRPr="007C636E">
        <w:rPr>
          <w:rFonts w:ascii="Times New Roman" w:hAnsi="Times New Roman"/>
          <w:sz w:val="20"/>
          <w:szCs w:val="20"/>
        </w:rPr>
        <w:t xml:space="preserve"> </w:t>
      </w:r>
      <w:proofErr w:type="gramStart"/>
      <w:r w:rsidR="00474C16" w:rsidRPr="007C636E">
        <w:rPr>
          <w:rFonts w:ascii="Times New Roman" w:hAnsi="Times New Roman"/>
          <w:sz w:val="20"/>
          <w:szCs w:val="20"/>
        </w:rPr>
        <w:t>Đi đầu cho sự chuyển mình này phải kể đến những nghệ nhân ở Bát Tràng</w:t>
      </w:r>
      <w:r w:rsidR="00375CE2" w:rsidRPr="007C636E">
        <w:rPr>
          <w:rFonts w:ascii="Times New Roman" w:hAnsi="Times New Roman"/>
          <w:sz w:val="20"/>
          <w:szCs w:val="20"/>
        </w:rPr>
        <w:t>,</w:t>
      </w:r>
      <w:r w:rsidR="00474C16" w:rsidRPr="007C636E">
        <w:rPr>
          <w:rFonts w:ascii="Times New Roman" w:hAnsi="Times New Roman"/>
          <w:sz w:val="20"/>
          <w:szCs w:val="20"/>
        </w:rPr>
        <w:t xml:space="preserve"> </w:t>
      </w:r>
      <w:r w:rsidR="00375CE2" w:rsidRPr="007C636E">
        <w:rPr>
          <w:rFonts w:ascii="Times New Roman" w:hAnsi="Times New Roman"/>
          <w:sz w:val="20"/>
          <w:szCs w:val="20"/>
        </w:rPr>
        <w:t>h</w:t>
      </w:r>
      <w:r w:rsidR="00474C16" w:rsidRPr="007C636E">
        <w:rPr>
          <w:rFonts w:ascii="Times New Roman" w:hAnsi="Times New Roman"/>
          <w:sz w:val="20"/>
          <w:szCs w:val="20"/>
        </w:rPr>
        <w:t>ọ đã cho ra đời chiếc lò gas bông gốm đầu tiên với thể tích 9 m3.</w:t>
      </w:r>
      <w:proofErr w:type="gramEnd"/>
      <w:r w:rsidR="00474C16" w:rsidRPr="007C636E">
        <w:rPr>
          <w:rFonts w:ascii="Times New Roman" w:hAnsi="Times New Roman"/>
          <w:sz w:val="20"/>
          <w:szCs w:val="20"/>
        </w:rPr>
        <w:t xml:space="preserve"> </w:t>
      </w:r>
      <w:proofErr w:type="gramStart"/>
      <w:r w:rsidR="00474C16" w:rsidRPr="007C636E">
        <w:rPr>
          <w:rFonts w:ascii="Times New Roman" w:hAnsi="Times New Roman"/>
          <w:sz w:val="20"/>
          <w:szCs w:val="20"/>
        </w:rPr>
        <w:t xml:space="preserve">Chiếc lò </w:t>
      </w:r>
      <w:r w:rsidR="00375CE2" w:rsidRPr="007C636E">
        <w:rPr>
          <w:rFonts w:ascii="Times New Roman" w:hAnsi="Times New Roman"/>
          <w:sz w:val="20"/>
          <w:szCs w:val="20"/>
        </w:rPr>
        <w:t>nung sử dụng khí đốt</w:t>
      </w:r>
      <w:r w:rsidR="00474C16" w:rsidRPr="007C636E">
        <w:rPr>
          <w:rFonts w:ascii="Times New Roman" w:hAnsi="Times New Roman"/>
          <w:sz w:val="20"/>
          <w:szCs w:val="20"/>
        </w:rPr>
        <w:t xml:space="preserve"> cho thấy hiệu quả </w:t>
      </w:r>
      <w:r w:rsidR="00375CE2" w:rsidRPr="007C636E">
        <w:rPr>
          <w:rFonts w:ascii="Times New Roman" w:hAnsi="Times New Roman"/>
          <w:sz w:val="20"/>
          <w:szCs w:val="20"/>
        </w:rPr>
        <w:t>hơn so với lò sử dụng than.</w:t>
      </w:r>
      <w:proofErr w:type="gramEnd"/>
      <w:r w:rsidR="00474C16" w:rsidRPr="007C636E">
        <w:rPr>
          <w:rFonts w:ascii="Times New Roman" w:hAnsi="Times New Roman"/>
          <w:sz w:val="20"/>
          <w:szCs w:val="20"/>
        </w:rPr>
        <w:t xml:space="preserve"> Nhiệt độ</w:t>
      </w:r>
      <w:r w:rsidR="00375CE2" w:rsidRPr="007C636E">
        <w:rPr>
          <w:rFonts w:ascii="Times New Roman" w:hAnsi="Times New Roman"/>
          <w:sz w:val="20"/>
          <w:szCs w:val="20"/>
        </w:rPr>
        <w:t xml:space="preserve"> trong lò</w:t>
      </w:r>
      <w:r w:rsidR="00474C16" w:rsidRPr="007C636E">
        <w:rPr>
          <w:rFonts w:ascii="Times New Roman" w:hAnsi="Times New Roman"/>
          <w:sz w:val="20"/>
          <w:szCs w:val="20"/>
        </w:rPr>
        <w:t xml:space="preserve"> lan tỏa đều</w:t>
      </w:r>
      <w:r w:rsidR="00375CE2" w:rsidRPr="007C636E">
        <w:rPr>
          <w:rFonts w:ascii="Times New Roman" w:hAnsi="Times New Roman"/>
          <w:sz w:val="20"/>
          <w:szCs w:val="20"/>
        </w:rPr>
        <w:t xml:space="preserve"> hơn</w:t>
      </w:r>
      <w:r w:rsidR="00474C16" w:rsidRPr="007C636E">
        <w:rPr>
          <w:rFonts w:ascii="Times New Roman" w:hAnsi="Times New Roman"/>
          <w:sz w:val="20"/>
          <w:szCs w:val="20"/>
        </w:rPr>
        <w:t xml:space="preserve">, </w:t>
      </w:r>
      <w:r w:rsidR="00375CE2" w:rsidRPr="007C636E">
        <w:rPr>
          <w:rFonts w:ascii="Times New Roman" w:hAnsi="Times New Roman"/>
          <w:sz w:val="20"/>
          <w:szCs w:val="20"/>
        </w:rPr>
        <w:t xml:space="preserve">thời gian nung giảm xuống từ 20-24%, tiêu hao nhiên liệu giảm 30%, </w:t>
      </w:r>
      <w:r w:rsidR="00474C16" w:rsidRPr="007C636E">
        <w:rPr>
          <w:rFonts w:ascii="Times New Roman" w:hAnsi="Times New Roman"/>
          <w:sz w:val="20"/>
          <w:szCs w:val="20"/>
        </w:rPr>
        <w:t xml:space="preserve">sản phẩm đạt yêu cầu và thu hồi </w:t>
      </w:r>
      <w:r w:rsidR="00375CE2" w:rsidRPr="007C636E">
        <w:rPr>
          <w:rFonts w:ascii="Times New Roman" w:hAnsi="Times New Roman"/>
          <w:sz w:val="20"/>
          <w:szCs w:val="20"/>
        </w:rPr>
        <w:t>trên 90% sản phẩm mỗi lần nung</w:t>
      </w:r>
      <w:r w:rsidR="00474C16" w:rsidRPr="007C636E">
        <w:rPr>
          <w:rFonts w:ascii="Times New Roman" w:hAnsi="Times New Roman"/>
          <w:sz w:val="20"/>
          <w:szCs w:val="20"/>
        </w:rPr>
        <w:t xml:space="preserve"> và đặc biệt là giảm ô nhiễm môi trường đáng kể</w:t>
      </w:r>
      <w:r w:rsidR="00E6581F">
        <w:rPr>
          <w:rFonts w:ascii="Times New Roman" w:hAnsi="Times New Roman"/>
          <w:sz w:val="20"/>
          <w:szCs w:val="20"/>
        </w:rPr>
        <w:t xml:space="preserve"> [4, 5]</w:t>
      </w:r>
      <w:r w:rsidR="00474C16" w:rsidRPr="007C636E">
        <w:rPr>
          <w:rFonts w:ascii="Times New Roman" w:hAnsi="Times New Roman"/>
          <w:sz w:val="20"/>
          <w:szCs w:val="20"/>
        </w:rPr>
        <w:t>.</w:t>
      </w:r>
    </w:p>
    <w:p w:rsidR="00474C16" w:rsidRDefault="00474C16" w:rsidP="007C636E">
      <w:pPr>
        <w:spacing w:after="0" w:line="240" w:lineRule="auto"/>
        <w:ind w:firstLine="567"/>
        <w:jc w:val="both"/>
        <w:rPr>
          <w:rFonts w:ascii="Times New Roman" w:hAnsi="Times New Roman"/>
          <w:sz w:val="24"/>
          <w:szCs w:val="24"/>
        </w:rPr>
      </w:pPr>
      <w:r w:rsidRPr="007C636E">
        <w:rPr>
          <w:rFonts w:ascii="Times New Roman" w:hAnsi="Times New Roman"/>
          <w:sz w:val="20"/>
          <w:szCs w:val="20"/>
        </w:rPr>
        <w:lastRenderedPageBreak/>
        <w:t xml:space="preserve">Lò </w:t>
      </w:r>
      <w:r w:rsidR="00375CE2" w:rsidRPr="007C636E">
        <w:rPr>
          <w:rFonts w:ascii="Times New Roman" w:hAnsi="Times New Roman"/>
          <w:sz w:val="20"/>
          <w:szCs w:val="20"/>
        </w:rPr>
        <w:t xml:space="preserve">nung sử dụng khí đốt </w:t>
      </w:r>
      <w:r w:rsidR="007C636E" w:rsidRPr="007C636E">
        <w:rPr>
          <w:rFonts w:ascii="Times New Roman" w:hAnsi="Times New Roman"/>
          <w:sz w:val="20"/>
          <w:szCs w:val="20"/>
        </w:rPr>
        <w:t>có</w:t>
      </w:r>
      <w:r w:rsidRPr="007C636E">
        <w:rPr>
          <w:rFonts w:ascii="Times New Roman" w:hAnsi="Times New Roman"/>
          <w:sz w:val="20"/>
          <w:szCs w:val="20"/>
        </w:rPr>
        <w:t xml:space="preserve"> </w:t>
      </w:r>
      <w:r w:rsidR="007C636E" w:rsidRPr="007C636E">
        <w:rPr>
          <w:rFonts w:ascii="Times New Roman" w:hAnsi="Times New Roman"/>
          <w:sz w:val="20"/>
          <w:szCs w:val="20"/>
        </w:rPr>
        <w:t>q</w:t>
      </w:r>
      <w:r w:rsidRPr="007C636E">
        <w:rPr>
          <w:rFonts w:ascii="Times New Roman" w:hAnsi="Times New Roman"/>
          <w:sz w:val="20"/>
          <w:szCs w:val="20"/>
        </w:rPr>
        <w:t xml:space="preserve">uy trình vận hành lò rất đơn giản, không phức tạp như </w:t>
      </w:r>
      <w:r w:rsidR="007C636E" w:rsidRPr="007C636E">
        <w:rPr>
          <w:rFonts w:ascii="Times New Roman" w:hAnsi="Times New Roman"/>
          <w:sz w:val="20"/>
          <w:szCs w:val="20"/>
        </w:rPr>
        <w:t xml:space="preserve">các loại lò nung </w:t>
      </w:r>
      <w:r w:rsidRPr="007C636E">
        <w:rPr>
          <w:rFonts w:ascii="Times New Roman" w:hAnsi="Times New Roman"/>
          <w:sz w:val="20"/>
          <w:szCs w:val="20"/>
        </w:rPr>
        <w:t xml:space="preserve">trước đây. </w:t>
      </w:r>
      <w:proofErr w:type="gramStart"/>
      <w:r w:rsidR="007C636E" w:rsidRPr="007C636E">
        <w:rPr>
          <w:rFonts w:ascii="Times New Roman" w:hAnsi="Times New Roman"/>
          <w:sz w:val="20"/>
          <w:szCs w:val="20"/>
        </w:rPr>
        <w:t>Đặc biệt lò nung gas</w:t>
      </w:r>
      <w:r w:rsidRPr="007C636E">
        <w:rPr>
          <w:rFonts w:ascii="Times New Roman" w:hAnsi="Times New Roman"/>
          <w:sz w:val="20"/>
          <w:szCs w:val="20"/>
        </w:rPr>
        <w:t xml:space="preserve"> </w:t>
      </w:r>
      <w:r w:rsidR="007C636E" w:rsidRPr="007C636E">
        <w:rPr>
          <w:rFonts w:ascii="Times New Roman" w:hAnsi="Times New Roman"/>
          <w:sz w:val="20"/>
          <w:szCs w:val="20"/>
        </w:rPr>
        <w:t>cho</w:t>
      </w:r>
      <w:r w:rsidRPr="007C636E">
        <w:rPr>
          <w:rFonts w:ascii="Times New Roman" w:hAnsi="Times New Roman"/>
          <w:sz w:val="20"/>
          <w:szCs w:val="20"/>
        </w:rPr>
        <w:t xml:space="preserve"> ngọn lửa cao và nhiệt lượng đề</w:t>
      </w:r>
      <w:r w:rsidR="007C636E" w:rsidRPr="007C636E">
        <w:rPr>
          <w:rFonts w:ascii="Times New Roman" w:hAnsi="Times New Roman"/>
          <w:sz w:val="20"/>
          <w:szCs w:val="20"/>
        </w:rPr>
        <w:t xml:space="preserve">u xung quanh lò, </w:t>
      </w:r>
      <w:r w:rsidRPr="007C636E">
        <w:rPr>
          <w:rFonts w:ascii="Times New Roman" w:hAnsi="Times New Roman"/>
          <w:sz w:val="20"/>
          <w:szCs w:val="20"/>
        </w:rPr>
        <w:t>có thể nung các sản phẩm khác nhau với nhiệt độ nung từ</w:t>
      </w:r>
      <w:r w:rsidR="007C636E" w:rsidRPr="007C636E">
        <w:rPr>
          <w:rFonts w:ascii="Times New Roman" w:hAnsi="Times New Roman"/>
          <w:sz w:val="20"/>
          <w:szCs w:val="20"/>
        </w:rPr>
        <w:t xml:space="preserve"> 1.200 - 1.800</w:t>
      </w:r>
      <w:r w:rsidR="007C636E" w:rsidRPr="007C636E">
        <w:rPr>
          <w:rFonts w:ascii="Times New Roman" w:hAnsi="Times New Roman"/>
          <w:sz w:val="20"/>
          <w:szCs w:val="20"/>
        </w:rPr>
        <w:sym w:font="Symbol" w:char="F0B0"/>
      </w:r>
      <w:r w:rsidR="007C636E" w:rsidRPr="007C636E">
        <w:rPr>
          <w:rFonts w:ascii="Times New Roman" w:hAnsi="Times New Roman"/>
          <w:sz w:val="20"/>
          <w:szCs w:val="20"/>
        </w:rPr>
        <w:t>C</w:t>
      </w:r>
      <w:r w:rsidRPr="007C636E">
        <w:rPr>
          <w:rFonts w:ascii="Times New Roman" w:hAnsi="Times New Roman"/>
          <w:sz w:val="20"/>
          <w:szCs w:val="20"/>
        </w:rPr>
        <w:t>, áp suất khí lại tương đối cao, dễ bắt lử</w:t>
      </w:r>
      <w:r w:rsidR="007C636E" w:rsidRPr="007C636E">
        <w:rPr>
          <w:rFonts w:ascii="Times New Roman" w:hAnsi="Times New Roman"/>
          <w:sz w:val="20"/>
          <w:szCs w:val="20"/>
        </w:rPr>
        <w:t>a</w:t>
      </w:r>
      <w:r w:rsidRPr="007C636E">
        <w:rPr>
          <w:rFonts w:ascii="Times New Roman" w:hAnsi="Times New Roman"/>
          <w:sz w:val="20"/>
          <w:szCs w:val="20"/>
        </w:rPr>
        <w:t>.</w:t>
      </w:r>
      <w:proofErr w:type="gramEnd"/>
      <w:r w:rsidRPr="007C636E">
        <w:rPr>
          <w:rFonts w:ascii="Times New Roman" w:hAnsi="Times New Roman"/>
          <w:sz w:val="20"/>
          <w:szCs w:val="20"/>
        </w:rPr>
        <w:t xml:space="preserve"> Việc điều chỉnh nhiệt độ hay tốc độ nâng nhiệt độ trong lò tương đối đơn giản bằng chỉnh áp lực khí. </w:t>
      </w:r>
      <w:proofErr w:type="gramStart"/>
      <w:r w:rsidRPr="007C636E">
        <w:rPr>
          <w:rFonts w:ascii="Times New Roman" w:hAnsi="Times New Roman"/>
          <w:sz w:val="20"/>
          <w:szCs w:val="20"/>
        </w:rPr>
        <w:t xml:space="preserve">Chính vì những đặc điểm ưu việt như vậy mà lò gas ngay lập tức đã được người dân tiếp nhận và sử dụng </w:t>
      </w:r>
      <w:r w:rsidRPr="00E6581F">
        <w:rPr>
          <w:rFonts w:ascii="Times New Roman" w:hAnsi="Times New Roman"/>
          <w:sz w:val="20"/>
          <w:szCs w:val="20"/>
        </w:rPr>
        <w:t>rộng rãi.</w:t>
      </w:r>
      <w:proofErr w:type="gramEnd"/>
      <w:r w:rsidR="00801B56" w:rsidRPr="00E6581F">
        <w:rPr>
          <w:rFonts w:ascii="Times New Roman" w:hAnsi="Times New Roman"/>
          <w:sz w:val="24"/>
          <w:szCs w:val="24"/>
        </w:rPr>
        <w:tab/>
      </w:r>
    </w:p>
    <w:p w:rsidR="00CA203A" w:rsidRPr="00CA203A" w:rsidRDefault="00CA203A" w:rsidP="007C636E">
      <w:pPr>
        <w:spacing w:after="0" w:line="240" w:lineRule="auto"/>
        <w:ind w:firstLine="567"/>
        <w:jc w:val="both"/>
        <w:rPr>
          <w:rFonts w:ascii="Times New Roman" w:hAnsi="Times New Roman"/>
          <w:sz w:val="20"/>
          <w:szCs w:val="20"/>
        </w:rPr>
      </w:pPr>
      <w:r w:rsidRPr="00CA203A">
        <w:rPr>
          <w:rFonts w:ascii="Times New Roman" w:hAnsi="Times New Roman"/>
          <w:sz w:val="20"/>
          <w:szCs w:val="20"/>
        </w:rPr>
        <w:t xml:space="preserve">Nhờ công nghệ lò nung sử dụng gas các hộ gia đình sản xuất gốm sứ đã tăng được chất lượng sản phẩm, nâng cao hơn năng lực cạnh tranh. Tuy nhiên, qua tiếp xúc với các hộ sản xuất gốm tại làng nghề Bát Tràng, nhóm nghiên cứu nhận thấy công nghệ sử dụng lò nung gas cần phải tiếp tục cải tiến để cho ra lò các sản phẩn gốm sứ chất lượng hơn, giúp cho nhà sử dụng vận hành, kiểm soát lò dễ dàng hơn, hiệu suất lò cao hơn. Để sản phẩm gốm sứ đạt chất lượng tốt nhất, thì nhiệt độ trong lò cần phải được phân bố đồng đều. Việc bố trí các đầu phun nhiên liệu ảnh hưởng rất nhiều đến sự phân bố nhiệt độ và vận tốc dòng khí bên trong lò. </w:t>
      </w:r>
    </w:p>
    <w:p w:rsidR="00801B56" w:rsidRPr="004814DF" w:rsidRDefault="00CA203A" w:rsidP="004814DF">
      <w:pPr>
        <w:spacing w:after="0" w:line="240" w:lineRule="auto"/>
        <w:ind w:firstLine="567"/>
        <w:jc w:val="both"/>
        <w:rPr>
          <w:rFonts w:ascii="Times New Roman" w:hAnsi="Times New Roman"/>
          <w:sz w:val="20"/>
          <w:szCs w:val="20"/>
        </w:rPr>
      </w:pPr>
      <w:proofErr w:type="gramStart"/>
      <w:r w:rsidRPr="004814DF">
        <w:rPr>
          <w:rFonts w:ascii="Times New Roman" w:hAnsi="Times New Roman"/>
          <w:sz w:val="20"/>
          <w:szCs w:val="20"/>
        </w:rPr>
        <w:t>Với những yêu cầu thực tiễn trên,</w:t>
      </w:r>
      <w:r w:rsidR="00730CB4" w:rsidRPr="004814DF">
        <w:rPr>
          <w:rFonts w:ascii="Times New Roman" w:hAnsi="Times New Roman"/>
          <w:sz w:val="20"/>
          <w:szCs w:val="20"/>
        </w:rPr>
        <w:t xml:space="preserve"> trong báo cáo này, </w:t>
      </w:r>
      <w:r w:rsidRPr="004814DF">
        <w:rPr>
          <w:rFonts w:ascii="Times New Roman" w:hAnsi="Times New Roman"/>
          <w:sz w:val="20"/>
          <w:szCs w:val="20"/>
        </w:rPr>
        <w:t xml:space="preserve">nhóm nghiên cứu </w:t>
      </w:r>
      <w:r w:rsidR="00730CB4" w:rsidRPr="004814DF">
        <w:rPr>
          <w:rFonts w:ascii="Times New Roman" w:hAnsi="Times New Roman"/>
          <w:sz w:val="20"/>
          <w:szCs w:val="20"/>
        </w:rPr>
        <w:t xml:space="preserve">sẽ </w:t>
      </w:r>
      <w:r w:rsidRPr="004814DF">
        <w:rPr>
          <w:rFonts w:ascii="Times New Roman" w:hAnsi="Times New Roman"/>
          <w:sz w:val="20"/>
          <w:szCs w:val="20"/>
        </w:rPr>
        <w:t>đề xuất mô hình mô phỏng trường nhiệt độ</w:t>
      </w:r>
      <w:r w:rsidR="00730CB4" w:rsidRPr="004814DF">
        <w:rPr>
          <w:rFonts w:ascii="Times New Roman" w:hAnsi="Times New Roman"/>
          <w:sz w:val="20"/>
          <w:szCs w:val="20"/>
        </w:rPr>
        <w:t xml:space="preserve"> và</w:t>
      </w:r>
      <w:r w:rsidRPr="004814DF">
        <w:rPr>
          <w:rFonts w:ascii="Times New Roman" w:hAnsi="Times New Roman"/>
          <w:sz w:val="20"/>
          <w:szCs w:val="20"/>
        </w:rPr>
        <w:t xml:space="preserve"> chuyển động dòng khí nóng trong lò nung gas.</w:t>
      </w:r>
      <w:proofErr w:type="gramEnd"/>
      <w:r w:rsidRPr="004814DF">
        <w:rPr>
          <w:rFonts w:ascii="Times New Roman" w:hAnsi="Times New Roman"/>
          <w:sz w:val="20"/>
          <w:szCs w:val="20"/>
        </w:rPr>
        <w:t xml:space="preserve"> </w:t>
      </w:r>
      <w:r w:rsidR="005107F5" w:rsidRPr="004814DF">
        <w:rPr>
          <w:rFonts w:ascii="Times New Roman" w:hAnsi="Times New Roman"/>
          <w:sz w:val="20"/>
          <w:szCs w:val="20"/>
        </w:rPr>
        <w:t>B</w:t>
      </w:r>
      <w:r w:rsidR="00801B56" w:rsidRPr="004814DF">
        <w:rPr>
          <w:rFonts w:ascii="Times New Roman" w:hAnsi="Times New Roman"/>
          <w:sz w:val="20"/>
          <w:szCs w:val="20"/>
        </w:rPr>
        <w:t xml:space="preserve">ài toán </w:t>
      </w:r>
      <w:r w:rsidR="005107F5" w:rsidRPr="004814DF">
        <w:rPr>
          <w:rFonts w:ascii="Times New Roman" w:hAnsi="Times New Roman"/>
          <w:sz w:val="20"/>
          <w:szCs w:val="20"/>
        </w:rPr>
        <w:t xml:space="preserve">khảo sát ảnh hưởng của vận tốc nhiên liệu phun vào lò tới trường nhiệt độ </w:t>
      </w:r>
      <w:proofErr w:type="gramStart"/>
      <w:r w:rsidR="005107F5" w:rsidRPr="004814DF">
        <w:rPr>
          <w:rFonts w:ascii="Times New Roman" w:hAnsi="Times New Roman"/>
          <w:sz w:val="20"/>
          <w:szCs w:val="20"/>
        </w:rPr>
        <w:t>thu</w:t>
      </w:r>
      <w:proofErr w:type="gramEnd"/>
      <w:r w:rsidR="005107F5" w:rsidRPr="004814DF">
        <w:rPr>
          <w:rFonts w:ascii="Times New Roman" w:hAnsi="Times New Roman"/>
          <w:sz w:val="20"/>
          <w:szCs w:val="20"/>
        </w:rPr>
        <w:t xml:space="preserve"> được </w:t>
      </w:r>
      <w:r w:rsidR="00E03CD8" w:rsidRPr="004814DF">
        <w:rPr>
          <w:rFonts w:ascii="Times New Roman" w:hAnsi="Times New Roman"/>
          <w:sz w:val="20"/>
          <w:szCs w:val="20"/>
        </w:rPr>
        <w:t xml:space="preserve">trong không gian </w:t>
      </w:r>
      <w:r w:rsidR="005107F5" w:rsidRPr="004814DF">
        <w:rPr>
          <w:rFonts w:ascii="Times New Roman" w:hAnsi="Times New Roman"/>
          <w:sz w:val="20"/>
          <w:szCs w:val="20"/>
        </w:rPr>
        <w:t>2</w:t>
      </w:r>
      <w:r w:rsidR="00E03CD8" w:rsidRPr="004814DF">
        <w:rPr>
          <w:rFonts w:ascii="Times New Roman" w:hAnsi="Times New Roman"/>
          <w:sz w:val="20"/>
          <w:szCs w:val="20"/>
        </w:rPr>
        <w:t xml:space="preserve"> chiều sẽ được để cập đến</w:t>
      </w:r>
      <w:r w:rsidR="00801B56" w:rsidRPr="004814DF">
        <w:rPr>
          <w:rFonts w:ascii="Times New Roman" w:hAnsi="Times New Roman"/>
          <w:sz w:val="20"/>
          <w:szCs w:val="20"/>
        </w:rPr>
        <w:t xml:space="preserve">. </w:t>
      </w:r>
      <w:proofErr w:type="gramStart"/>
      <w:r w:rsidR="005107F5" w:rsidRPr="004814DF">
        <w:rPr>
          <w:rFonts w:ascii="Times New Roman" w:hAnsi="Times New Roman"/>
          <w:sz w:val="20"/>
          <w:szCs w:val="20"/>
        </w:rPr>
        <w:t>Tốc độ dòng nhiên liệu phun vào lò ảnh hưởng rất lớn tới hiệu suất nhiệt của lò phun cũng như chất lượng sản phẩm.</w:t>
      </w:r>
      <w:proofErr w:type="gramEnd"/>
      <w:r w:rsidR="00ED570D" w:rsidRPr="004814DF">
        <w:rPr>
          <w:rFonts w:ascii="Times New Roman" w:hAnsi="Times New Roman"/>
          <w:sz w:val="20"/>
          <w:szCs w:val="20"/>
        </w:rPr>
        <w:t xml:space="preserve"> </w:t>
      </w:r>
      <w:proofErr w:type="gramStart"/>
      <w:r w:rsidR="00ED570D" w:rsidRPr="004814DF">
        <w:rPr>
          <w:rFonts w:ascii="Times New Roman" w:hAnsi="Times New Roman"/>
          <w:sz w:val="20"/>
          <w:szCs w:val="20"/>
        </w:rPr>
        <w:t>Để giải hệ thống phương trình mô tả quá trình trao đổi nhiệt trong lò nung, phần mềm tính toán số</w:t>
      </w:r>
      <w:r w:rsidR="00E03CD8" w:rsidRPr="004814DF">
        <w:rPr>
          <w:rFonts w:ascii="Times New Roman" w:hAnsi="Times New Roman"/>
          <w:sz w:val="20"/>
          <w:szCs w:val="20"/>
        </w:rPr>
        <w:t xml:space="preserve"> </w:t>
      </w:r>
      <w:r w:rsidR="00ED570D" w:rsidRPr="004814DF">
        <w:rPr>
          <w:rFonts w:ascii="Times New Roman" w:hAnsi="Times New Roman"/>
          <w:sz w:val="20"/>
          <w:szCs w:val="20"/>
        </w:rPr>
        <w:t>khí động lực học (CFD) ANSYS Fluent sẽ được sử dụng.</w:t>
      </w:r>
      <w:proofErr w:type="gramEnd"/>
      <w:r w:rsidR="00ED570D" w:rsidRPr="004814DF">
        <w:rPr>
          <w:rFonts w:ascii="Times New Roman" w:hAnsi="Times New Roman"/>
          <w:sz w:val="20"/>
          <w:szCs w:val="20"/>
        </w:rPr>
        <w:t xml:space="preserve"> </w:t>
      </w:r>
      <w:proofErr w:type="gramStart"/>
      <w:r w:rsidR="00ED570D" w:rsidRPr="004814DF">
        <w:rPr>
          <w:rFonts w:ascii="Times New Roman" w:hAnsi="Times New Roman"/>
          <w:sz w:val="20"/>
          <w:szCs w:val="20"/>
        </w:rPr>
        <w:t>Đây là phần mêm tính toán chuyên dụng, phổ biến đã được kiểm định trong nhiều bài toán mô phỏng khí động lực học tương ứng với mô hình nhóm nghiên cứu xây dựng.</w:t>
      </w:r>
      <w:proofErr w:type="gramEnd"/>
      <w:r w:rsidR="00ED570D" w:rsidRPr="004814DF">
        <w:rPr>
          <w:rFonts w:ascii="Times New Roman" w:hAnsi="Times New Roman"/>
          <w:sz w:val="20"/>
          <w:szCs w:val="20"/>
        </w:rPr>
        <w:t xml:space="preserve"> </w:t>
      </w:r>
      <w:r w:rsidR="00E33F22" w:rsidRPr="004814DF">
        <w:rPr>
          <w:rFonts w:ascii="Times New Roman" w:hAnsi="Times New Roman"/>
          <w:sz w:val="20"/>
          <w:szCs w:val="20"/>
        </w:rPr>
        <w:t xml:space="preserve">Các kết quả thu được </w:t>
      </w:r>
      <w:r w:rsidR="00801B56" w:rsidRPr="004814DF">
        <w:rPr>
          <w:rFonts w:ascii="Times New Roman" w:hAnsi="Times New Roman"/>
          <w:sz w:val="20"/>
          <w:szCs w:val="20"/>
        </w:rPr>
        <w:t xml:space="preserve">sẽ được dùng để </w:t>
      </w:r>
      <w:r w:rsidR="00ED570D" w:rsidRPr="004814DF">
        <w:rPr>
          <w:rFonts w:ascii="Times New Roman" w:hAnsi="Times New Roman"/>
          <w:sz w:val="20"/>
          <w:szCs w:val="20"/>
        </w:rPr>
        <w:t xml:space="preserve">so sánh với kết quả </w:t>
      </w:r>
      <w:r w:rsidR="00801B56" w:rsidRPr="004814DF">
        <w:rPr>
          <w:rFonts w:ascii="Times New Roman" w:hAnsi="Times New Roman"/>
          <w:sz w:val="20"/>
          <w:szCs w:val="20"/>
        </w:rPr>
        <w:t xml:space="preserve">khảo sát </w:t>
      </w:r>
      <w:r w:rsidR="00ED570D" w:rsidRPr="004814DF">
        <w:rPr>
          <w:rFonts w:ascii="Times New Roman" w:hAnsi="Times New Roman"/>
          <w:sz w:val="20"/>
          <w:szCs w:val="20"/>
        </w:rPr>
        <w:t>thực tế lò nung gốm tại một cơ sở sản xuất gốm sứ tại Bát Tràng mà nhóm nghiên cứ</w:t>
      </w:r>
      <w:r w:rsidR="004814DF" w:rsidRPr="004814DF">
        <w:rPr>
          <w:rFonts w:ascii="Times New Roman" w:hAnsi="Times New Roman"/>
          <w:sz w:val="20"/>
          <w:szCs w:val="20"/>
        </w:rPr>
        <w:t>u sẽ</w:t>
      </w:r>
      <w:r w:rsidR="00E33F22" w:rsidRPr="004814DF">
        <w:rPr>
          <w:rFonts w:ascii="Times New Roman" w:hAnsi="Times New Roman"/>
          <w:sz w:val="20"/>
          <w:szCs w:val="20"/>
        </w:rPr>
        <w:t xml:space="preserve"> phát triển trong các nghiên cứu tiếp theo</w:t>
      </w:r>
      <w:r w:rsidR="00801B56" w:rsidRPr="004814DF">
        <w:rPr>
          <w:rFonts w:ascii="Times New Roman" w:hAnsi="Times New Roman"/>
          <w:sz w:val="20"/>
          <w:szCs w:val="20"/>
        </w:rPr>
        <w:t>.</w:t>
      </w:r>
      <w:r w:rsidR="00801B56" w:rsidRPr="007566C3">
        <w:rPr>
          <w:rFonts w:ascii="Times New Roman" w:hAnsi="Times New Roman"/>
          <w:sz w:val="20"/>
          <w:szCs w:val="20"/>
        </w:rPr>
        <w:t xml:space="preserve"> </w:t>
      </w:r>
    </w:p>
    <w:p w:rsidR="00801B56" w:rsidRPr="002C302F" w:rsidRDefault="00801B56" w:rsidP="003D24BC">
      <w:pPr>
        <w:spacing w:before="120" w:after="120" w:line="240" w:lineRule="auto"/>
        <w:ind w:left="284" w:hanging="284"/>
        <w:rPr>
          <w:rFonts w:ascii="Times New Roman" w:hAnsi="Times New Roman"/>
          <w:b/>
          <w:sz w:val="24"/>
          <w:szCs w:val="24"/>
        </w:rPr>
      </w:pPr>
      <w:r>
        <w:rPr>
          <w:rFonts w:ascii="Times New Roman" w:hAnsi="Times New Roman"/>
          <w:b/>
          <w:sz w:val="24"/>
          <w:szCs w:val="24"/>
        </w:rPr>
        <w:t>2.  M</w:t>
      </w:r>
      <w:r w:rsidRPr="009A47C1">
        <w:rPr>
          <w:rFonts w:ascii="Times New Roman" w:hAnsi="Times New Roman"/>
          <w:b/>
          <w:sz w:val="24"/>
          <w:szCs w:val="24"/>
        </w:rPr>
        <w:t>ô hình hóa</w:t>
      </w:r>
    </w:p>
    <w:p w:rsidR="00801B56" w:rsidRPr="0060045B" w:rsidRDefault="00801B56" w:rsidP="00801B56">
      <w:pPr>
        <w:spacing w:before="120" w:after="0" w:line="240" w:lineRule="auto"/>
        <w:rPr>
          <w:rFonts w:ascii="Times New Roman" w:hAnsi="Times New Roman"/>
          <w:b/>
          <w:i/>
        </w:rPr>
      </w:pPr>
      <w:r w:rsidRPr="0060045B">
        <w:rPr>
          <w:rFonts w:ascii="Times New Roman" w:hAnsi="Times New Roman"/>
          <w:b/>
          <w:i/>
        </w:rPr>
        <w:t>2.</w:t>
      </w:r>
      <w:r w:rsidR="002C302F">
        <w:rPr>
          <w:rFonts w:ascii="Times New Roman" w:hAnsi="Times New Roman"/>
          <w:b/>
          <w:i/>
        </w:rPr>
        <w:t>1</w:t>
      </w:r>
      <w:r w:rsidRPr="0060045B">
        <w:rPr>
          <w:rFonts w:ascii="Times New Roman" w:hAnsi="Times New Roman"/>
          <w:b/>
          <w:i/>
        </w:rPr>
        <w:t xml:space="preserve">. Các phương trình cơ bản </w:t>
      </w:r>
    </w:p>
    <w:p w:rsidR="00653A7E" w:rsidRDefault="005C19BA" w:rsidP="00801B56">
      <w:pPr>
        <w:spacing w:before="120" w:after="0" w:line="240" w:lineRule="auto"/>
        <w:ind w:firstLine="562"/>
        <w:jc w:val="both"/>
        <w:rPr>
          <w:rFonts w:ascii="Times New Roman" w:hAnsi="Times New Roman"/>
          <w:sz w:val="20"/>
          <w:szCs w:val="20"/>
        </w:rPr>
      </w:pPr>
      <w:r>
        <w:rPr>
          <w:rFonts w:ascii="Times New Roman" w:hAnsi="Times New Roman"/>
          <w:sz w:val="20"/>
          <w:szCs w:val="20"/>
        </w:rPr>
        <w:t>Để khảo sát các quá trình trao đổi nhiệt diễn ra trong lò nung gốm sứ sử dụng khí đốt, chúng ta cần dựa vào các định luật cơ bản trong cơ học chất lỏng</w:t>
      </w:r>
      <w:r w:rsidR="00653A7E">
        <w:rPr>
          <w:rFonts w:ascii="Times New Roman" w:hAnsi="Times New Roman"/>
          <w:sz w:val="20"/>
          <w:szCs w:val="20"/>
        </w:rPr>
        <w:t>, như định luật bảo toàn khối lượng, định luật động lượng, định luật bảo toàn năng lượng</w:t>
      </w:r>
      <w:r w:rsidR="00E6581F">
        <w:rPr>
          <w:rFonts w:ascii="Times New Roman" w:hAnsi="Times New Roman"/>
          <w:sz w:val="20"/>
          <w:szCs w:val="20"/>
        </w:rPr>
        <w:t xml:space="preserve"> [6, 7, </w:t>
      </w:r>
      <w:proofErr w:type="gramStart"/>
      <w:r w:rsidR="00E6581F">
        <w:rPr>
          <w:rFonts w:ascii="Times New Roman" w:hAnsi="Times New Roman"/>
          <w:sz w:val="20"/>
          <w:szCs w:val="20"/>
        </w:rPr>
        <w:t>8</w:t>
      </w:r>
      <w:proofErr w:type="gramEnd"/>
      <w:r w:rsidR="00E6581F">
        <w:rPr>
          <w:rFonts w:ascii="Times New Roman" w:hAnsi="Times New Roman"/>
          <w:sz w:val="20"/>
          <w:szCs w:val="20"/>
        </w:rPr>
        <w:t>]</w:t>
      </w:r>
      <w:r w:rsidR="00653A7E">
        <w:rPr>
          <w:rFonts w:ascii="Times New Roman" w:hAnsi="Times New Roman"/>
          <w:sz w:val="20"/>
          <w:szCs w:val="20"/>
        </w:rPr>
        <w:t>. Từ các định luật này, chúng ta sẽ xây dựng hệ các p</w:t>
      </w:r>
      <w:r w:rsidR="00801B56" w:rsidRPr="00021772">
        <w:rPr>
          <w:rFonts w:ascii="Times New Roman" w:hAnsi="Times New Roman"/>
          <w:sz w:val="20"/>
          <w:szCs w:val="20"/>
        </w:rPr>
        <w:t xml:space="preserve">hương trình </w:t>
      </w:r>
      <w:proofErr w:type="gramStart"/>
      <w:r w:rsidR="005B173A">
        <w:rPr>
          <w:rFonts w:ascii="Times New Roman" w:hAnsi="Times New Roman"/>
          <w:sz w:val="20"/>
          <w:szCs w:val="20"/>
        </w:rPr>
        <w:t>vi</w:t>
      </w:r>
      <w:proofErr w:type="gramEnd"/>
      <w:r w:rsidR="005B173A">
        <w:rPr>
          <w:rFonts w:ascii="Times New Roman" w:hAnsi="Times New Roman"/>
          <w:sz w:val="20"/>
          <w:szCs w:val="20"/>
        </w:rPr>
        <w:t xml:space="preserve"> phân </w:t>
      </w:r>
      <w:r w:rsidR="00653A7E">
        <w:rPr>
          <w:rFonts w:ascii="Times New Roman" w:hAnsi="Times New Roman"/>
          <w:sz w:val="20"/>
          <w:szCs w:val="20"/>
        </w:rPr>
        <w:t>mô tả quá trình vật lý diễn ra trong lò nung, các phương trình này được chỉ dẫn như dưới đây.</w:t>
      </w:r>
    </w:p>
    <w:p w:rsidR="00801B56" w:rsidRPr="00021772" w:rsidRDefault="00C8435A" w:rsidP="00801B56">
      <w:pPr>
        <w:spacing w:before="120" w:after="0" w:line="240" w:lineRule="auto"/>
        <w:ind w:firstLine="562"/>
        <w:jc w:val="both"/>
        <w:rPr>
          <w:rFonts w:ascii="Times New Roman" w:hAnsi="Times New Roman"/>
          <w:sz w:val="20"/>
          <w:szCs w:val="20"/>
        </w:rPr>
      </w:pPr>
      <w:r>
        <w:rPr>
          <w:rFonts w:ascii="Times New Roman" w:hAnsi="Times New Roman"/>
          <w:sz w:val="20"/>
          <w:szCs w:val="20"/>
        </w:rPr>
        <w:t>P</w:t>
      </w:r>
      <w:r w:rsidR="00653A7E">
        <w:rPr>
          <w:rFonts w:ascii="Times New Roman" w:hAnsi="Times New Roman"/>
          <w:sz w:val="20"/>
          <w:szCs w:val="20"/>
        </w:rPr>
        <w:t>hương trình chuyển động</w:t>
      </w:r>
      <w:r w:rsidR="00801B56" w:rsidRPr="00021772">
        <w:rPr>
          <w:rFonts w:ascii="Times New Roman" w:hAnsi="Times New Roman"/>
          <w:sz w:val="20"/>
          <w:szCs w:val="20"/>
        </w:rPr>
        <w:t>:</w:t>
      </w:r>
    </w:p>
    <w:p w:rsidR="00801B56" w:rsidRPr="001960A6" w:rsidRDefault="005B173A" w:rsidP="0049421D">
      <w:pPr>
        <w:tabs>
          <w:tab w:val="right" w:pos="9270"/>
        </w:tabs>
        <w:spacing w:before="120" w:after="0" w:line="240" w:lineRule="auto"/>
        <w:ind w:firstLine="567"/>
        <w:jc w:val="both"/>
        <w:rPr>
          <w:rFonts w:ascii="Times New Roman" w:hAnsi="Times New Roman"/>
          <w:sz w:val="20"/>
          <w:szCs w:val="20"/>
        </w:rPr>
      </w:pPr>
      <m:oMath>
        <m:r>
          <w:rPr>
            <w:rFonts w:ascii="Cambria Math" w:eastAsiaTheme="minorEastAsia" w:hAnsi="Cambria Math"/>
            <w:sz w:val="20"/>
            <w:szCs w:val="20"/>
          </w:rPr>
          <m:t>ρ</m:t>
        </m:r>
        <m:f>
          <m:fPr>
            <m:ctrlPr>
              <w:rPr>
                <w:rFonts w:ascii="Cambria Math" w:eastAsiaTheme="minorEastAsia" w:hAnsi="Cambria Math"/>
                <w:i/>
                <w:sz w:val="20"/>
                <w:szCs w:val="20"/>
              </w:rPr>
            </m:ctrlPr>
          </m:fPr>
          <m:num>
            <m:r>
              <w:rPr>
                <w:rFonts w:ascii="Cambria Math" w:eastAsiaTheme="minorEastAsia" w:hAnsi="Cambria Math"/>
                <w:sz w:val="20"/>
                <w:szCs w:val="20"/>
              </w:rPr>
              <m:t>d</m:t>
            </m:r>
            <m:acc>
              <m:accPr>
                <m:chr m:val="⃗"/>
                <m:ctrlPr>
                  <w:rPr>
                    <w:rFonts w:ascii="Cambria Math" w:eastAsiaTheme="minorEastAsia" w:hAnsi="Cambria Math"/>
                    <w:i/>
                    <w:sz w:val="20"/>
                    <w:szCs w:val="20"/>
                  </w:rPr>
                </m:ctrlPr>
              </m:accPr>
              <m:e>
                <m:r>
                  <w:rPr>
                    <w:rFonts w:ascii="Cambria Math" w:eastAsiaTheme="minorEastAsia" w:hAnsi="Cambria Math"/>
                    <w:sz w:val="20"/>
                    <w:szCs w:val="20"/>
                  </w:rPr>
                  <m:t>u</m:t>
                </m:r>
              </m:e>
            </m:acc>
          </m:num>
          <m:den>
            <m:r>
              <w:rPr>
                <w:rFonts w:ascii="Cambria Math" w:eastAsiaTheme="minorEastAsia" w:hAnsi="Cambria Math"/>
                <w:sz w:val="20"/>
                <w:szCs w:val="20"/>
              </w:rPr>
              <m:t>dt</m:t>
            </m:r>
          </m:den>
        </m:f>
        <m:r>
          <w:rPr>
            <w:rFonts w:ascii="Cambria Math" w:eastAsiaTheme="minorEastAsia" w:hAnsi="Cambria Math"/>
            <w:sz w:val="20"/>
            <w:szCs w:val="20"/>
          </w:rPr>
          <m:t>=ρ</m:t>
        </m:r>
        <m:acc>
          <m:accPr>
            <m:chr m:val="⃗"/>
            <m:ctrlPr>
              <w:rPr>
                <w:rFonts w:ascii="Cambria Math" w:eastAsiaTheme="minorEastAsia" w:hAnsi="Cambria Math"/>
                <w:i/>
                <w:sz w:val="20"/>
                <w:szCs w:val="20"/>
              </w:rPr>
            </m:ctrlPr>
          </m:accPr>
          <m:e>
            <m:r>
              <w:rPr>
                <w:rFonts w:ascii="Cambria Math" w:eastAsiaTheme="minorEastAsia" w:hAnsi="Cambria Math"/>
                <w:sz w:val="20"/>
                <w:szCs w:val="20"/>
              </w:rPr>
              <m:t>g</m:t>
            </m:r>
          </m:e>
        </m:acc>
        <m:r>
          <w:rPr>
            <w:rFonts w:ascii="Cambria Math" w:eastAsiaTheme="minorEastAsia" w:hAnsi="Cambria Math"/>
            <w:sz w:val="20"/>
            <w:szCs w:val="20"/>
          </w:rPr>
          <m:t>-gr</m:t>
        </m:r>
        <m:acc>
          <m:accPr>
            <m:chr m:val="⃗"/>
            <m:ctrlPr>
              <w:rPr>
                <w:rFonts w:ascii="Cambria Math" w:eastAsiaTheme="minorEastAsia" w:hAnsi="Cambria Math"/>
                <w:i/>
                <w:sz w:val="20"/>
                <w:szCs w:val="20"/>
              </w:rPr>
            </m:ctrlPr>
          </m:accPr>
          <m:e>
            <m:r>
              <w:rPr>
                <w:rFonts w:ascii="Cambria Math" w:eastAsiaTheme="minorEastAsia" w:hAnsi="Cambria Math"/>
                <w:sz w:val="20"/>
                <w:szCs w:val="20"/>
              </w:rPr>
              <m:t>a</m:t>
            </m:r>
          </m:e>
        </m:acc>
        <m:r>
          <w:rPr>
            <w:rFonts w:ascii="Cambria Math" w:eastAsiaTheme="minorEastAsia" w:hAnsi="Cambria Math"/>
            <w:sz w:val="20"/>
            <w:szCs w:val="20"/>
          </w:rPr>
          <m:t>dp+μ</m:t>
        </m:r>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m:t>
            </m:r>
          </m:e>
          <m:sup>
            <m:r>
              <m:rPr>
                <m:sty m:val="p"/>
              </m:rPr>
              <w:rPr>
                <w:rFonts w:ascii="Cambria Math" w:eastAsiaTheme="minorEastAsia" w:hAnsi="Cambria Math"/>
                <w:sz w:val="20"/>
                <w:szCs w:val="20"/>
              </w:rPr>
              <m:t>2</m:t>
            </m:r>
          </m:sup>
        </m:sSup>
        <m:acc>
          <m:accPr>
            <m:chr m:val="⃗"/>
            <m:ctrlPr>
              <w:rPr>
                <w:rFonts w:ascii="Cambria Math" w:eastAsiaTheme="minorEastAsia" w:hAnsi="Cambria Math"/>
                <w:i/>
                <w:sz w:val="20"/>
                <w:szCs w:val="20"/>
              </w:rPr>
            </m:ctrlPr>
          </m:accPr>
          <m:e>
            <m:r>
              <w:rPr>
                <w:rFonts w:ascii="Cambria Math" w:eastAsiaTheme="minorEastAsia" w:hAnsi="Cambria Math"/>
                <w:sz w:val="20"/>
                <w:szCs w:val="20"/>
              </w:rPr>
              <m:t>u</m:t>
            </m:r>
          </m:e>
        </m:acc>
      </m:oMath>
      <w:r w:rsidR="00801B56" w:rsidRPr="001960A6">
        <w:rPr>
          <w:rFonts w:ascii="Times New Roman" w:hAnsi="Times New Roman"/>
          <w:sz w:val="20"/>
          <w:szCs w:val="20"/>
        </w:rPr>
        <w:tab/>
        <w:t>(1)</w:t>
      </w:r>
    </w:p>
    <w:p w:rsidR="00A667A6" w:rsidRDefault="00A667A6" w:rsidP="00653A7E">
      <w:pPr>
        <w:spacing w:before="120" w:after="0" w:line="240" w:lineRule="auto"/>
        <w:ind w:firstLine="567"/>
        <w:jc w:val="both"/>
        <w:rPr>
          <w:rFonts w:ascii="Times New Roman" w:hAnsi="Times New Roman"/>
          <w:sz w:val="20"/>
          <w:szCs w:val="20"/>
        </w:rPr>
      </w:pPr>
      <w:r>
        <w:rPr>
          <w:rFonts w:ascii="Times New Roman" w:hAnsi="Times New Roman"/>
          <w:sz w:val="20"/>
          <w:szCs w:val="20"/>
        </w:rPr>
        <w:t>Phương trình liên tục:</w:t>
      </w:r>
    </w:p>
    <w:p w:rsidR="00A667A6" w:rsidRPr="00E37537" w:rsidRDefault="00966FF5" w:rsidP="00067760">
      <w:pPr>
        <w:tabs>
          <w:tab w:val="left" w:pos="9072"/>
        </w:tabs>
        <w:spacing w:after="0" w:line="240" w:lineRule="auto"/>
        <w:ind w:firstLine="567"/>
        <w:jc w:val="both"/>
        <w:rPr>
          <w:rFonts w:ascii="Times New Roman" w:eastAsiaTheme="minorEastAsia" w:hAnsi="Times New Roman"/>
          <w:sz w:val="20"/>
          <w:szCs w:val="20"/>
        </w:rPr>
      </w:pPr>
      <m:oMath>
        <m:f>
          <m:fPr>
            <m:ctrlPr>
              <w:rPr>
                <w:rFonts w:ascii="Cambria Math" w:eastAsiaTheme="minorEastAsia" w:hAnsi="Cambria Math"/>
                <w:i/>
                <w:sz w:val="20"/>
                <w:szCs w:val="20"/>
              </w:rPr>
            </m:ctrlPr>
          </m:fPr>
          <m:num>
            <m:r>
              <w:rPr>
                <w:rFonts w:ascii="Cambria Math" w:eastAsiaTheme="minorEastAsia" w:hAnsi="Cambria Math"/>
                <w:sz w:val="20"/>
                <w:szCs w:val="20"/>
              </w:rPr>
              <m:t>∂ρ</m:t>
            </m:r>
          </m:num>
          <m:den>
            <m:r>
              <w:rPr>
                <w:rFonts w:ascii="Cambria Math" w:eastAsiaTheme="minorEastAsia" w:hAnsi="Cambria Math"/>
                <w:sz w:val="20"/>
                <w:szCs w:val="20"/>
              </w:rPr>
              <m:t>∂t</m:t>
            </m:r>
          </m:den>
        </m:f>
        <m:r>
          <w:rPr>
            <w:rFonts w:ascii="Cambria Math" w:eastAsiaTheme="minorEastAsia" w:hAnsi="Cambria Math"/>
            <w:sz w:val="20"/>
            <w:szCs w:val="20"/>
          </w:rPr>
          <m:t>=-div</m:t>
        </m:r>
        <m:d>
          <m:dPr>
            <m:ctrlPr>
              <w:rPr>
                <w:rFonts w:ascii="Cambria Math" w:eastAsiaTheme="minorEastAsia" w:hAnsi="Cambria Math"/>
                <w:i/>
                <w:sz w:val="20"/>
                <w:szCs w:val="20"/>
              </w:rPr>
            </m:ctrlPr>
          </m:dPr>
          <m:e>
            <m:r>
              <w:rPr>
                <w:rFonts w:ascii="Cambria Math" w:eastAsiaTheme="minorEastAsia" w:hAnsi="Cambria Math"/>
                <w:sz w:val="20"/>
                <w:szCs w:val="20"/>
              </w:rPr>
              <m:t>ρ</m:t>
            </m:r>
            <m:acc>
              <m:accPr>
                <m:chr m:val="⃗"/>
                <m:ctrlPr>
                  <w:rPr>
                    <w:rFonts w:ascii="Cambria Math" w:eastAsiaTheme="minorEastAsia" w:hAnsi="Cambria Math"/>
                    <w:i/>
                    <w:sz w:val="20"/>
                    <w:szCs w:val="20"/>
                  </w:rPr>
                </m:ctrlPr>
              </m:accPr>
              <m:e>
                <m:r>
                  <w:rPr>
                    <w:rFonts w:ascii="Cambria Math" w:eastAsiaTheme="minorEastAsia" w:hAnsi="Cambria Math"/>
                    <w:sz w:val="20"/>
                    <w:szCs w:val="20"/>
                  </w:rPr>
                  <m:t>u</m:t>
                </m:r>
              </m:e>
            </m:acc>
          </m:e>
        </m:d>
      </m:oMath>
      <w:r w:rsidR="00E37537">
        <w:rPr>
          <w:rFonts w:ascii="Times New Roman" w:eastAsiaTheme="minorEastAsia" w:hAnsi="Times New Roman"/>
          <w:sz w:val="20"/>
          <w:szCs w:val="20"/>
        </w:rPr>
        <w:t xml:space="preserve"> </w:t>
      </w:r>
      <w:r w:rsidR="00E37537">
        <w:rPr>
          <w:rFonts w:ascii="Times New Roman" w:eastAsiaTheme="minorEastAsia" w:hAnsi="Times New Roman"/>
          <w:sz w:val="20"/>
          <w:szCs w:val="20"/>
        </w:rPr>
        <w:tab/>
        <w:t>(2)</w:t>
      </w:r>
    </w:p>
    <w:p w:rsidR="00801B56" w:rsidRDefault="00E37537" w:rsidP="00801B56">
      <w:pPr>
        <w:spacing w:before="120" w:after="0" w:line="240" w:lineRule="auto"/>
        <w:ind w:firstLine="562"/>
        <w:jc w:val="both"/>
        <w:rPr>
          <w:rFonts w:ascii="Times New Roman" w:hAnsi="Times New Roman"/>
          <w:sz w:val="20"/>
          <w:szCs w:val="20"/>
        </w:rPr>
      </w:pPr>
      <w:r>
        <w:rPr>
          <w:rFonts w:ascii="Times New Roman" w:hAnsi="Times New Roman"/>
          <w:sz w:val="20"/>
          <w:szCs w:val="20"/>
        </w:rPr>
        <w:t>P</w:t>
      </w:r>
      <w:r w:rsidR="00801B56" w:rsidRPr="00C97895">
        <w:rPr>
          <w:rFonts w:ascii="Times New Roman" w:hAnsi="Times New Roman"/>
          <w:sz w:val="20"/>
          <w:szCs w:val="20"/>
        </w:rPr>
        <w:t xml:space="preserve">hương trình </w:t>
      </w:r>
      <w:r w:rsidR="005C19BA">
        <w:rPr>
          <w:rFonts w:ascii="Times New Roman" w:hAnsi="Times New Roman"/>
          <w:sz w:val="20"/>
          <w:szCs w:val="20"/>
        </w:rPr>
        <w:t>năng lượ</w:t>
      </w:r>
      <w:r w:rsidR="00484A40">
        <w:rPr>
          <w:rFonts w:ascii="Times New Roman" w:hAnsi="Times New Roman"/>
          <w:sz w:val="20"/>
          <w:szCs w:val="20"/>
        </w:rPr>
        <w:t>ng</w:t>
      </w:r>
      <w:r w:rsidR="00801B56" w:rsidRPr="00C97895">
        <w:rPr>
          <w:rFonts w:ascii="Times New Roman" w:hAnsi="Times New Roman"/>
          <w:sz w:val="20"/>
          <w:szCs w:val="20"/>
        </w:rPr>
        <w:t>:</w:t>
      </w:r>
    </w:p>
    <w:p w:rsidR="00801B56" w:rsidRPr="001960A6" w:rsidRDefault="00966FF5" w:rsidP="00E37537">
      <w:pPr>
        <w:tabs>
          <w:tab w:val="left" w:pos="9072"/>
        </w:tabs>
        <w:spacing w:before="120" w:after="0" w:line="240" w:lineRule="auto"/>
        <w:ind w:firstLine="562"/>
        <w:jc w:val="both"/>
        <w:rPr>
          <w:rFonts w:ascii="Times New Roman" w:hAnsi="Times New Roman"/>
          <w:sz w:val="20"/>
          <w:szCs w:val="20"/>
        </w:rPr>
      </w:pPr>
      <m:oMath>
        <m:f>
          <m:fPr>
            <m:ctrlPr>
              <w:rPr>
                <w:rFonts w:ascii="Cambria Math" w:hAnsi="Cambria Math"/>
                <w:i/>
                <w:sz w:val="20"/>
                <w:szCs w:val="20"/>
              </w:rPr>
            </m:ctrlPr>
          </m:fPr>
          <m:num>
            <m:r>
              <w:rPr>
                <w:rFonts w:ascii="Cambria Math" w:hAnsi="Cambria Math"/>
                <w:sz w:val="20"/>
                <w:szCs w:val="20"/>
              </w:rPr>
              <m:t>∂T</m:t>
            </m:r>
          </m:num>
          <m:den>
            <m:r>
              <w:rPr>
                <w:rFonts w:ascii="Cambria Math" w:hAnsi="Cambria Math"/>
                <w:sz w:val="20"/>
                <w:szCs w:val="20"/>
              </w:rPr>
              <m:t>∂t</m:t>
            </m:r>
          </m:den>
        </m:f>
        <m:r>
          <w:rPr>
            <w:rFonts w:ascii="Cambria Math" w:hAnsi="Cambria Math"/>
            <w:sz w:val="20"/>
            <w:szCs w:val="20"/>
          </w:rPr>
          <m:t>=a</m:t>
        </m:r>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m:t>
            </m:r>
          </m:e>
          <m:sup>
            <m:r>
              <m:rPr>
                <m:sty m:val="p"/>
              </m:rPr>
              <w:rPr>
                <w:rFonts w:ascii="Cambria Math" w:eastAsiaTheme="minorEastAsia" w:hAnsi="Cambria Math"/>
                <w:sz w:val="20"/>
                <w:szCs w:val="20"/>
              </w:rPr>
              <m:t>2</m:t>
            </m:r>
          </m:sup>
        </m:sSup>
        <m:r>
          <m:rPr>
            <m:sty m:val="p"/>
          </m:rPr>
          <w:rPr>
            <w:rFonts w:ascii="Cambria Math" w:eastAsiaTheme="minorEastAsia" w:hAnsi="Cambria Math"/>
            <w:sz w:val="20"/>
            <w:szCs w:val="20"/>
          </w:rPr>
          <m:t>T+</m:t>
        </m:r>
        <m:f>
          <m:fPr>
            <m:ctrlPr>
              <w:rPr>
                <w:rFonts w:ascii="Cambria Math" w:eastAsiaTheme="minorEastAsia" w:hAnsi="Cambria Math"/>
                <w:sz w:val="20"/>
                <w:szCs w:val="20"/>
              </w:rPr>
            </m:ctrlPr>
          </m:fPr>
          <m:num>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q</m:t>
                </m:r>
              </m:e>
              <m:sub>
                <m:r>
                  <m:rPr>
                    <m:sty m:val="p"/>
                  </m:rPr>
                  <w:rPr>
                    <w:rFonts w:ascii="Cambria Math" w:eastAsiaTheme="minorEastAsia" w:hAnsi="Cambria Math"/>
                    <w:sz w:val="20"/>
                    <w:szCs w:val="20"/>
                  </w:rPr>
                  <m:t>v</m:t>
                </m:r>
              </m:sub>
            </m:sSub>
          </m:num>
          <m:den>
            <m:r>
              <m:rPr>
                <m:sty m:val="p"/>
              </m:rPr>
              <w:rPr>
                <w:rFonts w:ascii="Cambria Math" w:eastAsiaTheme="minorEastAsia" w:hAnsi="Cambria Math"/>
                <w:sz w:val="20"/>
                <w:szCs w:val="20"/>
              </w:rPr>
              <m:t>ρ</m:t>
            </m:r>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C</m:t>
                </m:r>
              </m:e>
              <m:sub>
                <m:r>
                  <m:rPr>
                    <m:sty m:val="p"/>
                  </m:rPr>
                  <w:rPr>
                    <w:rFonts w:ascii="Cambria Math" w:eastAsiaTheme="minorEastAsia" w:hAnsi="Cambria Math"/>
                    <w:sz w:val="20"/>
                    <w:szCs w:val="20"/>
                  </w:rPr>
                  <m:t>p</m:t>
                </m:r>
              </m:sub>
            </m:sSub>
          </m:den>
        </m:f>
        <m:r>
          <m:rPr>
            <m:sty m:val="p"/>
          </m:rPr>
          <w:rPr>
            <w:rFonts w:ascii="Cambria Math" w:eastAsiaTheme="minorEastAsia" w:hAnsi="Cambria Math"/>
            <w:sz w:val="20"/>
            <w:szCs w:val="20"/>
          </w:rPr>
          <m:t>-</m:t>
        </m:r>
        <m:acc>
          <m:accPr>
            <m:chr m:val="⃗"/>
            <m:ctrlPr>
              <w:rPr>
                <w:rFonts w:ascii="Cambria Math" w:eastAsiaTheme="minorEastAsia" w:hAnsi="Cambria Math"/>
                <w:sz w:val="20"/>
                <w:szCs w:val="20"/>
              </w:rPr>
            </m:ctrlPr>
          </m:accPr>
          <m:e>
            <m:r>
              <w:rPr>
                <w:rFonts w:ascii="Cambria Math" w:eastAsiaTheme="minorEastAsia" w:hAnsi="Cambria Math"/>
                <w:sz w:val="20"/>
                <w:szCs w:val="20"/>
              </w:rPr>
              <m:t>u</m:t>
            </m:r>
          </m:e>
        </m:acc>
        <m:r>
          <w:rPr>
            <w:rFonts w:ascii="Cambria Math" w:eastAsiaTheme="minorEastAsia" w:hAnsi="Cambria Math"/>
            <w:sz w:val="20"/>
            <w:szCs w:val="20"/>
          </w:rPr>
          <m:t>.gr</m:t>
        </m:r>
        <m:acc>
          <m:accPr>
            <m:chr m:val="⃗"/>
            <m:ctrlPr>
              <w:rPr>
                <w:rFonts w:ascii="Cambria Math" w:eastAsiaTheme="minorEastAsia" w:hAnsi="Cambria Math"/>
                <w:i/>
                <w:sz w:val="20"/>
                <w:szCs w:val="20"/>
              </w:rPr>
            </m:ctrlPr>
          </m:accPr>
          <m:e>
            <m:r>
              <w:rPr>
                <w:rFonts w:ascii="Cambria Math" w:eastAsiaTheme="minorEastAsia" w:hAnsi="Cambria Math"/>
                <w:sz w:val="20"/>
                <w:szCs w:val="20"/>
              </w:rPr>
              <m:t>a</m:t>
            </m:r>
          </m:e>
        </m:acc>
        <m:r>
          <w:rPr>
            <w:rFonts w:ascii="Cambria Math" w:eastAsiaTheme="minorEastAsia" w:hAnsi="Cambria Math"/>
            <w:sz w:val="20"/>
            <w:szCs w:val="20"/>
          </w:rPr>
          <m:t>dT</m:t>
        </m:r>
      </m:oMath>
      <w:r w:rsidR="00E37537">
        <w:rPr>
          <w:rFonts w:ascii="Times New Roman" w:hAnsi="Times New Roman"/>
          <w:sz w:val="20"/>
          <w:szCs w:val="20"/>
        </w:rPr>
        <w:t xml:space="preserve"> </w:t>
      </w:r>
      <w:r w:rsidR="00E37537">
        <w:rPr>
          <w:rFonts w:ascii="Times New Roman" w:hAnsi="Times New Roman"/>
          <w:sz w:val="20"/>
          <w:szCs w:val="20"/>
        </w:rPr>
        <w:tab/>
      </w:r>
      <w:r w:rsidR="00801B56" w:rsidRPr="001960A6">
        <w:rPr>
          <w:rFonts w:ascii="Times New Roman" w:hAnsi="Times New Roman"/>
          <w:sz w:val="20"/>
          <w:szCs w:val="20"/>
        </w:rPr>
        <w:t>(</w:t>
      </w:r>
      <w:r w:rsidR="00E37537">
        <w:rPr>
          <w:rFonts w:ascii="Times New Roman" w:hAnsi="Times New Roman"/>
          <w:sz w:val="20"/>
          <w:szCs w:val="20"/>
        </w:rPr>
        <w:t>3</w:t>
      </w:r>
      <w:r w:rsidR="00801B56" w:rsidRPr="001960A6">
        <w:rPr>
          <w:rFonts w:ascii="Times New Roman" w:hAnsi="Times New Roman"/>
          <w:sz w:val="20"/>
          <w:szCs w:val="20"/>
        </w:rPr>
        <w:t xml:space="preserve">)        </w:t>
      </w:r>
    </w:p>
    <w:p w:rsidR="00801B56" w:rsidRPr="00C97895" w:rsidRDefault="00801B56" w:rsidP="00C82261">
      <w:pPr>
        <w:spacing w:after="120" w:line="240" w:lineRule="auto"/>
        <w:ind w:firstLine="540"/>
        <w:jc w:val="both"/>
        <w:rPr>
          <w:rFonts w:ascii="Times New Roman" w:hAnsi="Times New Roman"/>
          <w:sz w:val="20"/>
          <w:szCs w:val="20"/>
        </w:rPr>
      </w:pPr>
      <w:r w:rsidRPr="00C97895">
        <w:rPr>
          <w:rFonts w:ascii="Times New Roman" w:hAnsi="Times New Roman"/>
          <w:sz w:val="20"/>
          <w:szCs w:val="20"/>
        </w:rPr>
        <w:t>Trong đó</w:t>
      </w:r>
      <w:r w:rsidR="00067760">
        <w:rPr>
          <w:rFonts w:ascii="Times New Roman" w:hAnsi="Times New Roman"/>
          <w:sz w:val="20"/>
          <w:szCs w:val="20"/>
        </w:rPr>
        <w:t>,</w:t>
      </w:r>
      <w:r w:rsidRPr="00C97895">
        <w:rPr>
          <w:rFonts w:ascii="Times New Roman" w:hAnsi="Times New Roman"/>
          <w:sz w:val="20"/>
          <w:szCs w:val="20"/>
        </w:rPr>
        <w:t xml:space="preserve"> </w:t>
      </w:r>
      <w:r w:rsidR="00067760" w:rsidRPr="00D7334D">
        <w:rPr>
          <w:rFonts w:ascii="Times New Roman" w:hAnsi="Times New Roman"/>
          <w:i/>
          <w:sz w:val="20"/>
          <w:szCs w:val="20"/>
        </w:rPr>
        <w:t>u</w:t>
      </w:r>
      <w:r w:rsidRPr="00C97895">
        <w:rPr>
          <w:rFonts w:ascii="Times New Roman" w:hAnsi="Times New Roman"/>
          <w:sz w:val="20"/>
          <w:szCs w:val="20"/>
        </w:rPr>
        <w:t xml:space="preserve"> là </w:t>
      </w:r>
      <w:r w:rsidR="00067760">
        <w:rPr>
          <w:rFonts w:ascii="Times New Roman" w:hAnsi="Times New Roman"/>
          <w:sz w:val="20"/>
          <w:szCs w:val="20"/>
        </w:rPr>
        <w:t>vận tốc dòng chất lưu</w:t>
      </w:r>
      <w:r w:rsidRPr="00C97895">
        <w:rPr>
          <w:rFonts w:ascii="Times New Roman" w:hAnsi="Times New Roman"/>
          <w:sz w:val="20"/>
          <w:szCs w:val="20"/>
        </w:rPr>
        <w:t xml:space="preserve">, </w:t>
      </w:r>
      <m:oMath>
        <m:r>
          <w:rPr>
            <w:rFonts w:ascii="Cambria Math" w:hAnsi="Cambria Math"/>
            <w:sz w:val="20"/>
            <w:szCs w:val="20"/>
          </w:rPr>
          <m:t>T</m:t>
        </m:r>
      </m:oMath>
      <w:r w:rsidR="0028067C">
        <w:rPr>
          <w:rFonts w:ascii="Times New Roman" w:hAnsi="Times New Roman"/>
          <w:sz w:val="20"/>
          <w:szCs w:val="20"/>
        </w:rPr>
        <w:t xml:space="preserve"> </w:t>
      </w:r>
      <w:r w:rsidRPr="00C97895">
        <w:rPr>
          <w:rFonts w:ascii="Times New Roman" w:hAnsi="Times New Roman"/>
          <w:sz w:val="20"/>
          <w:szCs w:val="20"/>
        </w:rPr>
        <w:t>là</w:t>
      </w:r>
      <w:r w:rsidR="00991E02">
        <w:rPr>
          <w:rFonts w:ascii="Times New Roman" w:hAnsi="Times New Roman"/>
          <w:sz w:val="20"/>
          <w:szCs w:val="20"/>
        </w:rPr>
        <w:t xml:space="preserve"> </w:t>
      </w:r>
      <w:r w:rsidR="00D7334D">
        <w:rPr>
          <w:rFonts w:ascii="Times New Roman" w:hAnsi="Times New Roman"/>
          <w:sz w:val="20"/>
          <w:szCs w:val="20"/>
        </w:rPr>
        <w:t>nhiệt độ chất lưu</w:t>
      </w:r>
      <w:r w:rsidRPr="00C97895">
        <w:rPr>
          <w:rFonts w:ascii="Times New Roman" w:hAnsi="Times New Roman"/>
          <w:sz w:val="20"/>
          <w:szCs w:val="20"/>
        </w:rPr>
        <w:t xml:space="preserve">, </w:t>
      </w:r>
      <m:oMath>
        <m:r>
          <w:rPr>
            <w:rFonts w:ascii="Cambria Math" w:hAnsi="Cambria Math"/>
            <w:sz w:val="20"/>
            <w:szCs w:val="20"/>
          </w:rPr>
          <m:t>p</m:t>
        </m:r>
      </m:oMath>
      <w:r w:rsidRPr="00C97895">
        <w:rPr>
          <w:rFonts w:ascii="Times New Roman" w:hAnsi="Times New Roman"/>
          <w:sz w:val="20"/>
          <w:szCs w:val="20"/>
        </w:rPr>
        <w:t xml:space="preserve"> là </w:t>
      </w:r>
      <w:r w:rsidR="00D7334D">
        <w:rPr>
          <w:rFonts w:ascii="Times New Roman" w:hAnsi="Times New Roman"/>
          <w:sz w:val="20"/>
          <w:szCs w:val="20"/>
        </w:rPr>
        <w:t>áp suất dòng khí</w:t>
      </w:r>
      <w:r w:rsidRPr="00C97895">
        <w:rPr>
          <w:rFonts w:ascii="Times New Roman" w:hAnsi="Times New Roman"/>
          <w:sz w:val="20"/>
          <w:szCs w:val="20"/>
        </w:rPr>
        <w:t xml:space="preserve">, </w:t>
      </w:r>
      <m:oMath>
        <m:r>
          <w:rPr>
            <w:rFonts w:ascii="Cambria Math" w:hAnsi="Cambria Math"/>
            <w:sz w:val="20"/>
            <w:szCs w:val="20"/>
          </w:rPr>
          <m:t>ρ</m:t>
        </m:r>
      </m:oMath>
      <w:r w:rsidRPr="00C97895">
        <w:rPr>
          <w:rFonts w:ascii="Times New Roman" w:hAnsi="Times New Roman"/>
          <w:sz w:val="20"/>
          <w:szCs w:val="20"/>
        </w:rPr>
        <w:t xml:space="preserve"> là</w:t>
      </w:r>
      <w:r w:rsidR="000F4FF8">
        <w:rPr>
          <w:rFonts w:ascii="Times New Roman" w:hAnsi="Times New Roman"/>
          <w:sz w:val="20"/>
          <w:szCs w:val="20"/>
        </w:rPr>
        <w:t xml:space="preserve"> khối lượng riêng</w:t>
      </w:r>
      <w:r w:rsidRPr="00C97895">
        <w:rPr>
          <w:rFonts w:ascii="Times New Roman" w:hAnsi="Times New Roman"/>
          <w:sz w:val="20"/>
          <w:szCs w:val="20"/>
        </w:rPr>
        <w:t xml:space="preserve">, </w:t>
      </w:r>
      <m:oMath>
        <m:r>
          <w:rPr>
            <w:rFonts w:ascii="Cambria Math" w:hAnsi="Cambria Math"/>
            <w:sz w:val="20"/>
            <w:szCs w:val="20"/>
          </w:rPr>
          <m:t>μ</m:t>
        </m:r>
      </m:oMath>
      <w:r w:rsidRPr="00C97895">
        <w:rPr>
          <w:rFonts w:ascii="Times New Roman" w:hAnsi="Times New Roman"/>
          <w:sz w:val="20"/>
          <w:szCs w:val="20"/>
        </w:rPr>
        <w:t xml:space="preserve"> là </w:t>
      </w:r>
      <w:r w:rsidR="000F4FF8">
        <w:rPr>
          <w:rFonts w:ascii="Times New Roman" w:hAnsi="Times New Roman"/>
          <w:sz w:val="20"/>
          <w:szCs w:val="20"/>
        </w:rPr>
        <w:t xml:space="preserve">độ nhớt động lực học của dòng khí cháy, </w:t>
      </w: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p</m:t>
            </m:r>
          </m:sub>
        </m:sSub>
      </m:oMath>
      <w:r w:rsidRPr="00C97895">
        <w:rPr>
          <w:rFonts w:ascii="Times New Roman" w:hAnsi="Times New Roman"/>
          <w:sz w:val="20"/>
          <w:szCs w:val="20"/>
        </w:rPr>
        <w:t xml:space="preserve"> là </w:t>
      </w:r>
      <w:r w:rsidR="000F4FF8">
        <w:rPr>
          <w:rFonts w:ascii="Times New Roman" w:hAnsi="Times New Roman"/>
          <w:sz w:val="20"/>
          <w:szCs w:val="20"/>
        </w:rPr>
        <w:t>nhiệt dung riêng của khí cháy</w:t>
      </w:r>
      <w:r w:rsidRPr="00C97895">
        <w:rPr>
          <w:rFonts w:ascii="Times New Roman" w:hAnsi="Times New Roman"/>
          <w:sz w:val="20"/>
          <w:szCs w:val="20"/>
        </w:rPr>
        <w:t xml:space="preserve">, </w:t>
      </w:r>
      <m:oMath>
        <m:r>
          <w:rPr>
            <w:rFonts w:ascii="Cambria Math" w:hAnsi="Cambria Math"/>
            <w:sz w:val="20"/>
            <w:szCs w:val="20"/>
          </w:rPr>
          <m:t>a</m:t>
        </m:r>
      </m:oMath>
      <w:r w:rsidRPr="00C97895">
        <w:rPr>
          <w:rFonts w:ascii="Times New Roman" w:hAnsi="Times New Roman"/>
          <w:sz w:val="20"/>
          <w:szCs w:val="20"/>
        </w:rPr>
        <w:t xml:space="preserve"> là </w:t>
      </w:r>
      <w:r w:rsidR="000F4FF8">
        <w:rPr>
          <w:rFonts w:ascii="Times New Roman" w:hAnsi="Times New Roman"/>
          <w:sz w:val="20"/>
          <w:szCs w:val="20"/>
        </w:rPr>
        <w:t xml:space="preserve">hệ số dẫn nhiệt độ </w:t>
      </w:r>
      <m:oMath>
        <m:d>
          <m:dPr>
            <m:ctrlPr>
              <w:rPr>
                <w:rFonts w:ascii="Cambria Math" w:hAnsi="Cambria Math"/>
                <w:i/>
                <w:sz w:val="20"/>
                <w:szCs w:val="20"/>
              </w:rPr>
            </m:ctrlPr>
          </m:dPr>
          <m:e>
            <m:r>
              <w:rPr>
                <w:rFonts w:ascii="Cambria Math" w:hAnsi="Cambria Math"/>
                <w:sz w:val="20"/>
                <w:szCs w:val="20"/>
              </w:rPr>
              <m:t>a=</m:t>
            </m:r>
            <m:f>
              <m:fPr>
                <m:ctrlPr>
                  <w:rPr>
                    <w:rFonts w:ascii="Cambria Math" w:hAnsi="Cambria Math"/>
                    <w:i/>
                    <w:sz w:val="20"/>
                    <w:szCs w:val="20"/>
                  </w:rPr>
                </m:ctrlPr>
              </m:fPr>
              <m:num>
                <m:r>
                  <w:rPr>
                    <w:rFonts w:ascii="Cambria Math" w:hAnsi="Cambria Math"/>
                    <w:sz w:val="20"/>
                    <w:szCs w:val="20"/>
                  </w:rPr>
                  <m:t>λ</m:t>
                </m:r>
              </m:num>
              <m:den>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p</m:t>
                    </m:r>
                  </m:sub>
                </m:sSub>
                <m:r>
                  <w:rPr>
                    <w:rFonts w:ascii="Cambria Math" w:hAnsi="Cambria Math"/>
                    <w:sz w:val="20"/>
                    <w:szCs w:val="20"/>
                  </w:rPr>
                  <m:t>ρ</m:t>
                </m:r>
              </m:den>
            </m:f>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r>
                  <w:rPr>
                    <w:rFonts w:ascii="Cambria Math" w:hAnsi="Cambria Math"/>
                    <w:sz w:val="20"/>
                    <w:szCs w:val="20"/>
                  </w:rPr>
                  <m:t>/s</m:t>
                </m:r>
              </m:e>
            </m:d>
          </m:e>
        </m:d>
      </m:oMath>
      <w:r w:rsidR="00440D7A">
        <w:rPr>
          <w:rFonts w:ascii="Times New Roman" w:hAnsi="Times New Roman"/>
          <w:sz w:val="20"/>
          <w:szCs w:val="20"/>
        </w:rPr>
        <w:t>,</w:t>
      </w:r>
      <w:r w:rsidRPr="00C97895">
        <w:rPr>
          <w:rFonts w:ascii="Times New Roman" w:hAnsi="Times New Roman"/>
          <w:sz w:val="20"/>
          <w:szCs w:val="20"/>
        </w:rPr>
        <w:t xml:space="preserve"> </w:t>
      </w: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v</m:t>
            </m:r>
          </m:sub>
        </m:sSub>
      </m:oMath>
      <w:r w:rsidRPr="00C97895">
        <w:rPr>
          <w:rFonts w:ascii="Times New Roman" w:hAnsi="Times New Roman"/>
          <w:sz w:val="20"/>
          <w:szCs w:val="20"/>
        </w:rPr>
        <w:t xml:space="preserve"> là </w:t>
      </w:r>
      <w:r w:rsidR="00AA7EF5">
        <w:rPr>
          <w:rFonts w:ascii="Times New Roman" w:hAnsi="Times New Roman"/>
          <w:sz w:val="20"/>
          <w:szCs w:val="20"/>
        </w:rPr>
        <w:t>nguồn nhiệt trong lò</w:t>
      </w:r>
      <w:r>
        <w:rPr>
          <w:rFonts w:ascii="Times New Roman" w:hAnsi="Times New Roman"/>
          <w:sz w:val="20"/>
          <w:szCs w:val="20"/>
        </w:rPr>
        <w:t xml:space="preserve">. </w:t>
      </w:r>
      <w:r w:rsidRPr="00C97895">
        <w:rPr>
          <w:rFonts w:ascii="Times New Roman" w:hAnsi="Times New Roman"/>
          <w:sz w:val="20"/>
          <w:szCs w:val="20"/>
        </w:rPr>
        <w:t xml:space="preserve"> </w:t>
      </w:r>
    </w:p>
    <w:p w:rsidR="00357F21" w:rsidRPr="00357F21" w:rsidRDefault="00AA7EF5" w:rsidP="00357F21">
      <w:pPr>
        <w:spacing w:before="120" w:after="0" w:line="240" w:lineRule="auto"/>
        <w:ind w:firstLine="540"/>
        <w:jc w:val="both"/>
        <w:rPr>
          <w:rFonts w:ascii="Times New Roman" w:hAnsi="Times New Roman"/>
          <w:sz w:val="20"/>
          <w:szCs w:val="20"/>
        </w:rPr>
      </w:pPr>
      <w:r>
        <w:rPr>
          <w:rFonts w:ascii="Times New Roman" w:hAnsi="Times New Roman"/>
          <w:sz w:val="20"/>
          <w:szCs w:val="20"/>
        </w:rPr>
        <w:t xml:space="preserve">Hệ phương trình trên không giải được bằng phương pháp giải tích, </w:t>
      </w:r>
      <w:r w:rsidR="00580AC2">
        <w:rPr>
          <w:rFonts w:ascii="Times New Roman" w:hAnsi="Times New Roman"/>
          <w:sz w:val="20"/>
          <w:szCs w:val="20"/>
        </w:rPr>
        <w:t>nghiệm của hệ thống được xác định gần đúng trong những trường hợp cụ thể (điều kiện biên, điều kiện đầu đã xác định) bằng các</w:t>
      </w:r>
      <w:r>
        <w:rPr>
          <w:rFonts w:ascii="Times New Roman" w:hAnsi="Times New Roman"/>
          <w:sz w:val="20"/>
          <w:szCs w:val="20"/>
        </w:rPr>
        <w:t xml:space="preserve"> phương pháp số, như phương pháp phần tử hữu hạn, thể tích hữu hạn, sai phân hữu hạn…</w:t>
      </w:r>
      <w:r w:rsidR="00580AC2">
        <w:rPr>
          <w:rFonts w:ascii="Times New Roman" w:hAnsi="Times New Roman"/>
          <w:sz w:val="20"/>
          <w:szCs w:val="20"/>
        </w:rPr>
        <w:t>.</w:t>
      </w:r>
      <w:r w:rsidR="002166CE" w:rsidRPr="00357F21">
        <w:rPr>
          <w:rFonts w:ascii="Times New Roman" w:hAnsi="Times New Roman"/>
          <w:sz w:val="20"/>
          <w:szCs w:val="20"/>
        </w:rPr>
        <w:t xml:space="preserve">Trong báo cáo này, hệ phương trình mô tả </w:t>
      </w:r>
      <w:r w:rsidR="00580AC2">
        <w:rPr>
          <w:rFonts w:ascii="Times New Roman" w:hAnsi="Times New Roman"/>
          <w:sz w:val="20"/>
          <w:szCs w:val="20"/>
        </w:rPr>
        <w:t xml:space="preserve">quá trình </w:t>
      </w:r>
      <w:r w:rsidR="002166CE" w:rsidRPr="00357F21">
        <w:rPr>
          <w:rFonts w:ascii="Times New Roman" w:hAnsi="Times New Roman"/>
          <w:sz w:val="20"/>
          <w:szCs w:val="20"/>
        </w:rPr>
        <w:t>chuyển động</w:t>
      </w:r>
      <w:r w:rsidR="00580AC2">
        <w:rPr>
          <w:rFonts w:ascii="Times New Roman" w:hAnsi="Times New Roman"/>
          <w:sz w:val="20"/>
          <w:szCs w:val="20"/>
        </w:rPr>
        <w:t xml:space="preserve"> của dòng khí cháy trong lò nung t</w:t>
      </w:r>
      <w:r w:rsidR="002166CE" w:rsidRPr="00357F21">
        <w:rPr>
          <w:rFonts w:ascii="Times New Roman" w:hAnsi="Times New Roman"/>
          <w:sz w:val="20"/>
          <w:szCs w:val="20"/>
        </w:rPr>
        <w:t xml:space="preserve">rong </w:t>
      </w:r>
      <w:r w:rsidR="002166CE" w:rsidRPr="003D24BC">
        <w:rPr>
          <w:rFonts w:ascii="Times New Roman" w:hAnsi="Times New Roman"/>
          <w:sz w:val="20"/>
          <w:szCs w:val="20"/>
        </w:rPr>
        <w:t xml:space="preserve">không gian </w:t>
      </w:r>
      <w:r w:rsidR="00580AC2" w:rsidRPr="003D24BC">
        <w:rPr>
          <w:rFonts w:ascii="Times New Roman" w:hAnsi="Times New Roman"/>
          <w:sz w:val="20"/>
          <w:szCs w:val="20"/>
        </w:rPr>
        <w:t>2D</w:t>
      </w:r>
      <w:r w:rsidR="002166CE" w:rsidRPr="00357F21">
        <w:rPr>
          <w:rFonts w:ascii="Times New Roman" w:hAnsi="Times New Roman"/>
          <w:sz w:val="20"/>
          <w:szCs w:val="20"/>
        </w:rPr>
        <w:t xml:space="preserve"> sẽ được tính toán nhờ phần mềm tính toán số ANSYS </w:t>
      </w:r>
      <w:r w:rsidR="00580AC2">
        <w:rPr>
          <w:rFonts w:ascii="Times New Roman" w:hAnsi="Times New Roman"/>
          <w:sz w:val="20"/>
          <w:szCs w:val="20"/>
        </w:rPr>
        <w:t xml:space="preserve">Fluent. </w:t>
      </w:r>
      <w:proofErr w:type="gramStart"/>
      <w:r w:rsidR="00580AC2">
        <w:rPr>
          <w:rFonts w:ascii="Times New Roman" w:hAnsi="Times New Roman"/>
          <w:sz w:val="20"/>
          <w:szCs w:val="20"/>
        </w:rPr>
        <w:t>Các bước tính toán được miêu tả cụ thể trong phần sau.</w:t>
      </w:r>
      <w:proofErr w:type="gramEnd"/>
      <w:r w:rsidR="002166CE" w:rsidRPr="00357F21">
        <w:rPr>
          <w:rFonts w:ascii="Times New Roman" w:hAnsi="Times New Roman"/>
          <w:sz w:val="20"/>
          <w:szCs w:val="20"/>
        </w:rPr>
        <w:t xml:space="preserve"> </w:t>
      </w:r>
    </w:p>
    <w:p w:rsidR="008523F7" w:rsidRPr="00C97895" w:rsidRDefault="00844731" w:rsidP="00984CF7">
      <w:pPr>
        <w:spacing w:before="120" w:after="120" w:line="240" w:lineRule="auto"/>
        <w:jc w:val="both"/>
        <w:rPr>
          <w:rFonts w:ascii="Times New Roman" w:hAnsi="Times New Roman"/>
          <w:b/>
          <w:i/>
          <w:sz w:val="20"/>
          <w:szCs w:val="20"/>
        </w:rPr>
      </w:pPr>
      <w:r>
        <w:rPr>
          <w:rFonts w:ascii="Times New Roman" w:hAnsi="Times New Roman"/>
          <w:b/>
          <w:i/>
          <w:sz w:val="20"/>
          <w:szCs w:val="20"/>
        </w:rPr>
        <w:t>2.2.</w:t>
      </w:r>
      <w:r w:rsidR="008523F7" w:rsidRPr="00C97895">
        <w:rPr>
          <w:rFonts w:ascii="Times New Roman" w:hAnsi="Times New Roman"/>
          <w:b/>
          <w:i/>
          <w:sz w:val="20"/>
          <w:szCs w:val="20"/>
        </w:rPr>
        <w:t xml:space="preserve"> </w:t>
      </w:r>
      <w:r w:rsidR="00C769A3">
        <w:rPr>
          <w:rFonts w:ascii="Times New Roman" w:hAnsi="Times New Roman"/>
          <w:b/>
          <w:i/>
          <w:sz w:val="20"/>
          <w:szCs w:val="20"/>
        </w:rPr>
        <w:t xml:space="preserve">Các </w:t>
      </w:r>
      <w:r w:rsidR="00C769A3" w:rsidRPr="003D24BC">
        <w:rPr>
          <w:rFonts w:ascii="Times New Roman" w:hAnsi="Times New Roman"/>
          <w:b/>
          <w:i/>
          <w:sz w:val="20"/>
          <w:szCs w:val="20"/>
        </w:rPr>
        <w:t>bước tính toán</w:t>
      </w:r>
      <w:r w:rsidR="00142F44" w:rsidRPr="003D24BC">
        <w:rPr>
          <w:rFonts w:ascii="Times New Roman" w:hAnsi="Times New Roman"/>
          <w:b/>
          <w:i/>
          <w:sz w:val="20"/>
          <w:szCs w:val="20"/>
        </w:rPr>
        <w:t xml:space="preserve"> số giải hệ phương trình</w:t>
      </w:r>
      <w:r w:rsidR="00C769A3" w:rsidRPr="003D24BC">
        <w:rPr>
          <w:rFonts w:ascii="Times New Roman" w:hAnsi="Times New Roman"/>
          <w:b/>
          <w:i/>
          <w:sz w:val="20"/>
          <w:szCs w:val="20"/>
        </w:rPr>
        <w:t xml:space="preserve"> trong ANSYS Fluent</w:t>
      </w:r>
    </w:p>
    <w:p w:rsidR="00774244" w:rsidRDefault="002B06FE" w:rsidP="00F55CFC">
      <w:pPr>
        <w:tabs>
          <w:tab w:val="left" w:pos="540"/>
          <w:tab w:val="left" w:pos="7371"/>
        </w:tabs>
        <w:spacing w:after="0" w:line="240" w:lineRule="auto"/>
        <w:ind w:firstLine="567"/>
        <w:jc w:val="both"/>
        <w:rPr>
          <w:rFonts w:ascii="Times New Roman" w:hAnsi="Times New Roman"/>
          <w:sz w:val="20"/>
          <w:szCs w:val="20"/>
        </w:rPr>
      </w:pPr>
      <w:proofErr w:type="gramStart"/>
      <w:r>
        <w:rPr>
          <w:rFonts w:ascii="Times New Roman" w:hAnsi="Times New Roman"/>
          <w:sz w:val="20"/>
          <w:szCs w:val="20"/>
        </w:rPr>
        <w:t xml:space="preserve">Trong phần này, quy trình để </w:t>
      </w:r>
      <w:r w:rsidRPr="003D24BC">
        <w:rPr>
          <w:rFonts w:ascii="Times New Roman" w:hAnsi="Times New Roman"/>
          <w:sz w:val="20"/>
          <w:szCs w:val="20"/>
        </w:rPr>
        <w:t>giải</w:t>
      </w:r>
      <w:r>
        <w:rPr>
          <w:rFonts w:ascii="Times New Roman" w:hAnsi="Times New Roman"/>
          <w:sz w:val="20"/>
          <w:szCs w:val="20"/>
        </w:rPr>
        <w:t xml:space="preserve"> số hệ phương trình </w:t>
      </w:r>
      <w:r w:rsidR="00774244">
        <w:rPr>
          <w:rFonts w:ascii="Times New Roman" w:hAnsi="Times New Roman"/>
          <w:sz w:val="20"/>
          <w:szCs w:val="20"/>
        </w:rPr>
        <w:t>trên tr</w:t>
      </w:r>
      <w:r>
        <w:rPr>
          <w:rFonts w:ascii="Times New Roman" w:hAnsi="Times New Roman"/>
          <w:sz w:val="20"/>
          <w:szCs w:val="20"/>
        </w:rPr>
        <w:t>ong các code tính toán số động lực học dòng chảy (CFD)</w:t>
      </w:r>
      <w:r w:rsidR="00774244">
        <w:rPr>
          <w:rFonts w:ascii="Times New Roman" w:hAnsi="Times New Roman"/>
          <w:sz w:val="20"/>
          <w:szCs w:val="20"/>
        </w:rPr>
        <w:t xml:space="preserve"> sẽ được </w:t>
      </w:r>
      <w:r w:rsidR="003D24BC">
        <w:rPr>
          <w:rFonts w:ascii="Times New Roman" w:hAnsi="Times New Roman"/>
          <w:sz w:val="20"/>
          <w:szCs w:val="20"/>
        </w:rPr>
        <w:t xml:space="preserve">giới thiệu </w:t>
      </w:r>
      <w:r w:rsidR="00774244">
        <w:rPr>
          <w:rFonts w:ascii="Times New Roman" w:hAnsi="Times New Roman"/>
          <w:sz w:val="20"/>
          <w:szCs w:val="20"/>
        </w:rPr>
        <w:t>cụ thể.</w:t>
      </w:r>
      <w:proofErr w:type="gramEnd"/>
      <w:r w:rsidR="00774244">
        <w:rPr>
          <w:rFonts w:ascii="Times New Roman" w:hAnsi="Times New Roman"/>
          <w:sz w:val="20"/>
          <w:szCs w:val="20"/>
        </w:rPr>
        <w:t xml:space="preserve"> Các kết quả mô phỏng trong báo cáo được tính toán dựa trên phần mềm mô phỏng số ANSYS Fluent, các bước tính toán chi tiết sẽ được chỉ dẫn rõ ràng trong mục này.</w:t>
      </w:r>
      <w:r>
        <w:rPr>
          <w:rFonts w:ascii="Times New Roman" w:hAnsi="Times New Roman"/>
          <w:sz w:val="20"/>
          <w:szCs w:val="20"/>
        </w:rPr>
        <w:t xml:space="preserve"> </w:t>
      </w:r>
    </w:p>
    <w:p w:rsidR="00142F44" w:rsidRPr="002A02F8" w:rsidRDefault="00142F44" w:rsidP="00F55CFC">
      <w:pPr>
        <w:tabs>
          <w:tab w:val="left" w:pos="540"/>
          <w:tab w:val="left" w:pos="7371"/>
        </w:tabs>
        <w:spacing w:after="0" w:line="240" w:lineRule="auto"/>
        <w:ind w:firstLine="567"/>
        <w:jc w:val="both"/>
        <w:rPr>
          <w:rFonts w:ascii="Times New Roman" w:hAnsi="Times New Roman"/>
          <w:sz w:val="20"/>
          <w:szCs w:val="20"/>
        </w:rPr>
      </w:pPr>
      <w:r w:rsidRPr="002A02F8">
        <w:rPr>
          <w:rFonts w:ascii="Times New Roman" w:hAnsi="Times New Roman"/>
          <w:sz w:val="20"/>
          <w:szCs w:val="20"/>
        </w:rPr>
        <w:t>Trong phần mềm Ansys Fluent</w:t>
      </w:r>
      <w:r w:rsidR="003D24BC" w:rsidRPr="002A02F8">
        <w:rPr>
          <w:rFonts w:ascii="Times New Roman" w:hAnsi="Times New Roman"/>
          <w:sz w:val="20"/>
          <w:szCs w:val="20"/>
        </w:rPr>
        <w:t>,</w:t>
      </w:r>
      <w:r w:rsidRPr="002A02F8">
        <w:rPr>
          <w:rFonts w:ascii="Times New Roman" w:hAnsi="Times New Roman"/>
          <w:sz w:val="20"/>
          <w:szCs w:val="20"/>
        </w:rPr>
        <w:t xml:space="preserve"> phương pháp thể tích</w:t>
      </w:r>
      <w:r w:rsidR="003D24BC" w:rsidRPr="002A02F8">
        <w:rPr>
          <w:rFonts w:ascii="Times New Roman" w:hAnsi="Times New Roman"/>
          <w:sz w:val="20"/>
          <w:szCs w:val="20"/>
        </w:rPr>
        <w:t xml:space="preserve"> khối</w:t>
      </w:r>
      <w:r w:rsidRPr="002A02F8">
        <w:rPr>
          <w:rFonts w:ascii="Times New Roman" w:hAnsi="Times New Roman"/>
          <w:sz w:val="20"/>
          <w:szCs w:val="20"/>
        </w:rPr>
        <w:t xml:space="preserve"> hữu hạn được sử dụng để giải các phương trình </w:t>
      </w:r>
      <w:proofErr w:type="gramStart"/>
      <w:r w:rsidRPr="002A02F8">
        <w:rPr>
          <w:rFonts w:ascii="Times New Roman" w:hAnsi="Times New Roman"/>
          <w:sz w:val="20"/>
          <w:szCs w:val="20"/>
        </w:rPr>
        <w:t>vi</w:t>
      </w:r>
      <w:proofErr w:type="gramEnd"/>
      <w:r w:rsidRPr="002A02F8">
        <w:rPr>
          <w:rFonts w:ascii="Times New Roman" w:hAnsi="Times New Roman"/>
          <w:sz w:val="20"/>
          <w:szCs w:val="20"/>
        </w:rPr>
        <w:t xml:space="preserve"> phân chuyển động.</w:t>
      </w:r>
      <w:r w:rsidR="00363BC9" w:rsidRPr="002A02F8">
        <w:rPr>
          <w:rFonts w:ascii="Times New Roman" w:hAnsi="Times New Roman"/>
          <w:sz w:val="20"/>
          <w:szCs w:val="20"/>
        </w:rPr>
        <w:t xml:space="preserve"> </w:t>
      </w:r>
      <w:proofErr w:type="gramStart"/>
      <w:r w:rsidRPr="002A02F8">
        <w:rPr>
          <w:rFonts w:ascii="Times New Roman" w:hAnsi="Times New Roman"/>
          <w:sz w:val="20"/>
          <w:szCs w:val="20"/>
        </w:rPr>
        <w:t>Phương pháp thể tích</w:t>
      </w:r>
      <w:r w:rsidR="003D24BC" w:rsidRPr="002A02F8">
        <w:rPr>
          <w:rFonts w:ascii="Times New Roman" w:hAnsi="Times New Roman"/>
          <w:sz w:val="20"/>
          <w:szCs w:val="20"/>
        </w:rPr>
        <w:t xml:space="preserve"> khối</w:t>
      </w:r>
      <w:r w:rsidRPr="002A02F8">
        <w:rPr>
          <w:rFonts w:ascii="Times New Roman" w:hAnsi="Times New Roman"/>
          <w:sz w:val="20"/>
          <w:szCs w:val="20"/>
        </w:rPr>
        <w:t xml:space="preserve"> hữu hạn cơ bản là sự phát triển như một dạng đặc biệt củ</w:t>
      </w:r>
      <w:r w:rsidR="00363BC9" w:rsidRPr="002A02F8">
        <w:rPr>
          <w:rFonts w:ascii="Times New Roman" w:hAnsi="Times New Roman"/>
          <w:sz w:val="20"/>
          <w:szCs w:val="20"/>
        </w:rPr>
        <w:t xml:space="preserve">a phương </w:t>
      </w:r>
      <w:r w:rsidR="00363BC9" w:rsidRPr="002A02F8">
        <w:rPr>
          <w:rFonts w:ascii="Times New Roman" w:hAnsi="Times New Roman"/>
          <w:sz w:val="20"/>
          <w:szCs w:val="20"/>
        </w:rPr>
        <w:lastRenderedPageBreak/>
        <w:t>pháp sai phâ</w:t>
      </w:r>
      <w:r w:rsidRPr="002A02F8">
        <w:rPr>
          <w:rFonts w:ascii="Times New Roman" w:hAnsi="Times New Roman"/>
          <w:sz w:val="20"/>
          <w:szCs w:val="20"/>
        </w:rPr>
        <w:t xml:space="preserve">n hữu hạn, việc tích phân thể tích kiểm tra phân biệt phương pháp thể tích </w:t>
      </w:r>
      <w:r w:rsidR="003D24BC" w:rsidRPr="002A02F8">
        <w:rPr>
          <w:rFonts w:ascii="Times New Roman" w:hAnsi="Times New Roman"/>
          <w:sz w:val="20"/>
          <w:szCs w:val="20"/>
        </w:rPr>
        <w:t xml:space="preserve">khối </w:t>
      </w:r>
      <w:r w:rsidRPr="002A02F8">
        <w:rPr>
          <w:rFonts w:ascii="Times New Roman" w:hAnsi="Times New Roman"/>
          <w:sz w:val="20"/>
          <w:szCs w:val="20"/>
        </w:rPr>
        <w:t>hữu hạn với các phương pháp tính khác trong cơ học chất lưu ứng dụng</w:t>
      </w:r>
      <w:r w:rsidR="003D24BC" w:rsidRPr="002A02F8">
        <w:rPr>
          <w:rFonts w:ascii="Times New Roman" w:hAnsi="Times New Roman"/>
          <w:sz w:val="20"/>
          <w:szCs w:val="20"/>
        </w:rPr>
        <w:t xml:space="preserve"> [tài liệu tham khỏa]</w:t>
      </w:r>
      <w:r w:rsidRPr="002A02F8">
        <w:rPr>
          <w:rFonts w:ascii="Times New Roman" w:hAnsi="Times New Roman"/>
          <w:sz w:val="20"/>
          <w:szCs w:val="20"/>
        </w:rPr>
        <w:t>.</w:t>
      </w:r>
      <w:proofErr w:type="gramEnd"/>
      <w:r w:rsidRPr="002A02F8">
        <w:rPr>
          <w:rFonts w:ascii="Times New Roman" w:hAnsi="Times New Roman"/>
          <w:sz w:val="20"/>
          <w:szCs w:val="20"/>
        </w:rPr>
        <w:t xml:space="preserve"> </w:t>
      </w:r>
      <w:r w:rsidR="003D24BC" w:rsidRPr="002A02F8">
        <w:rPr>
          <w:rFonts w:ascii="Times New Roman" w:hAnsi="Times New Roman"/>
          <w:sz w:val="20"/>
          <w:szCs w:val="20"/>
        </w:rPr>
        <w:t xml:space="preserve">Các bước tính toán mô phỏng bằng phần mềm ANSYS Fluent </w:t>
      </w:r>
      <w:r w:rsidR="002A02F8" w:rsidRPr="002A02F8">
        <w:rPr>
          <w:rFonts w:ascii="Times New Roman" w:hAnsi="Times New Roman"/>
          <w:sz w:val="20"/>
          <w:szCs w:val="20"/>
        </w:rPr>
        <w:t xml:space="preserve">cho bài toán thiết kế khí động học </w:t>
      </w:r>
      <w:r w:rsidR="003D24BC" w:rsidRPr="002A02F8">
        <w:rPr>
          <w:rFonts w:ascii="Times New Roman" w:hAnsi="Times New Roman"/>
          <w:sz w:val="20"/>
          <w:szCs w:val="20"/>
        </w:rPr>
        <w:t xml:space="preserve">được </w:t>
      </w:r>
      <w:r w:rsidR="002A02F8" w:rsidRPr="002A02F8">
        <w:rPr>
          <w:rFonts w:ascii="Times New Roman" w:hAnsi="Times New Roman"/>
          <w:sz w:val="20"/>
          <w:szCs w:val="20"/>
        </w:rPr>
        <w:t xml:space="preserve">phân thành 5 bước </w:t>
      </w:r>
      <w:r w:rsidR="003D24BC" w:rsidRPr="002A02F8">
        <w:rPr>
          <w:rFonts w:ascii="Times New Roman" w:hAnsi="Times New Roman"/>
          <w:sz w:val="20"/>
          <w:szCs w:val="20"/>
        </w:rPr>
        <w:t xml:space="preserve">cụ thể </w:t>
      </w:r>
      <w:r w:rsidR="002A02F8" w:rsidRPr="002A02F8">
        <w:rPr>
          <w:rFonts w:ascii="Times New Roman" w:hAnsi="Times New Roman"/>
          <w:sz w:val="20"/>
          <w:szCs w:val="20"/>
        </w:rPr>
        <w:t>như sau:</w:t>
      </w:r>
    </w:p>
    <w:p w:rsidR="00142F44" w:rsidRPr="002A02F8" w:rsidRDefault="002A02F8" w:rsidP="00F55CFC">
      <w:pPr>
        <w:tabs>
          <w:tab w:val="left" w:pos="540"/>
        </w:tabs>
        <w:spacing w:after="0" w:line="240" w:lineRule="auto"/>
        <w:ind w:firstLine="567"/>
        <w:jc w:val="both"/>
        <w:rPr>
          <w:rFonts w:ascii="Times New Roman" w:hAnsi="Times New Roman"/>
          <w:sz w:val="20"/>
          <w:szCs w:val="20"/>
        </w:rPr>
      </w:pPr>
      <w:r w:rsidRPr="002A02F8">
        <w:rPr>
          <w:rFonts w:ascii="Times New Roman" w:hAnsi="Times New Roman"/>
          <w:sz w:val="20"/>
          <w:szCs w:val="20"/>
        </w:rPr>
        <w:t xml:space="preserve">- </w:t>
      </w:r>
      <w:r w:rsidR="00142F44" w:rsidRPr="002A02F8">
        <w:rPr>
          <w:rFonts w:ascii="Times New Roman" w:hAnsi="Times New Roman"/>
          <w:sz w:val="20"/>
          <w:szCs w:val="20"/>
        </w:rPr>
        <w:t>Bước thứ nhất</w:t>
      </w:r>
      <w:r w:rsidRPr="002A02F8">
        <w:rPr>
          <w:rFonts w:ascii="Times New Roman" w:hAnsi="Times New Roman"/>
          <w:sz w:val="20"/>
          <w:szCs w:val="20"/>
        </w:rPr>
        <w:t>,</w:t>
      </w:r>
      <w:r w:rsidR="00142F44" w:rsidRPr="002A02F8">
        <w:rPr>
          <w:rFonts w:ascii="Times New Roman" w:hAnsi="Times New Roman"/>
          <w:sz w:val="20"/>
          <w:szCs w:val="20"/>
        </w:rPr>
        <w:t xml:space="preserve"> </w:t>
      </w:r>
      <w:r w:rsidRPr="002A02F8">
        <w:rPr>
          <w:rFonts w:ascii="Times New Roman" w:hAnsi="Times New Roman"/>
          <w:sz w:val="20"/>
          <w:szCs w:val="20"/>
        </w:rPr>
        <w:t>“</w:t>
      </w:r>
      <w:r w:rsidR="007E654B" w:rsidRPr="00445971">
        <w:rPr>
          <w:rFonts w:ascii="Times New Roman" w:hAnsi="Times New Roman"/>
          <w:i/>
          <w:sz w:val="20"/>
          <w:szCs w:val="20"/>
        </w:rPr>
        <w:t>Tạo hình vật thể</w:t>
      </w:r>
      <w:r w:rsidRPr="002A02F8">
        <w:rPr>
          <w:rFonts w:ascii="Times New Roman" w:hAnsi="Times New Roman"/>
          <w:sz w:val="20"/>
          <w:szCs w:val="20"/>
        </w:rPr>
        <w:t>”:</w:t>
      </w:r>
      <w:r w:rsidR="00142F44" w:rsidRPr="002A02F8">
        <w:rPr>
          <w:rFonts w:ascii="Times New Roman" w:hAnsi="Times New Roman"/>
          <w:sz w:val="20"/>
          <w:szCs w:val="20"/>
        </w:rPr>
        <w:t xml:space="preserve"> miền khảo sát</w:t>
      </w:r>
      <w:r w:rsidR="006A02B1" w:rsidRPr="002A02F8">
        <w:rPr>
          <w:rFonts w:ascii="Times New Roman" w:hAnsi="Times New Roman"/>
          <w:sz w:val="20"/>
          <w:szCs w:val="20"/>
        </w:rPr>
        <w:t xml:space="preserve"> sẽ được</w:t>
      </w:r>
      <w:r w:rsidR="00142F44" w:rsidRPr="002A02F8">
        <w:rPr>
          <w:rFonts w:ascii="Times New Roman" w:hAnsi="Times New Roman"/>
          <w:sz w:val="20"/>
          <w:szCs w:val="20"/>
        </w:rPr>
        <w:t xml:space="preserve"> </w:t>
      </w:r>
      <w:r w:rsidR="004E63E0" w:rsidRPr="002A02F8">
        <w:rPr>
          <w:rFonts w:ascii="Times New Roman" w:hAnsi="Times New Roman"/>
          <w:sz w:val="20"/>
          <w:szCs w:val="20"/>
        </w:rPr>
        <w:t>vẽ, tạo hình</w:t>
      </w:r>
      <w:r w:rsidR="00142F44" w:rsidRPr="002A02F8">
        <w:rPr>
          <w:rFonts w:ascii="Times New Roman" w:hAnsi="Times New Roman"/>
          <w:sz w:val="20"/>
          <w:szCs w:val="20"/>
        </w:rPr>
        <w:t xml:space="preserve"> </w:t>
      </w:r>
      <w:r w:rsidR="004E63E0" w:rsidRPr="002A02F8">
        <w:rPr>
          <w:rFonts w:ascii="Times New Roman" w:hAnsi="Times New Roman"/>
          <w:sz w:val="20"/>
          <w:szCs w:val="20"/>
        </w:rPr>
        <w:t>nhờ</w:t>
      </w:r>
      <w:r w:rsidR="0085376A" w:rsidRPr="002A02F8">
        <w:rPr>
          <w:rFonts w:ascii="Times New Roman" w:hAnsi="Times New Roman"/>
          <w:sz w:val="20"/>
          <w:szCs w:val="20"/>
        </w:rPr>
        <w:t xml:space="preserve"> </w:t>
      </w:r>
      <w:r w:rsidR="004E63E0" w:rsidRPr="002A02F8">
        <w:rPr>
          <w:rFonts w:ascii="Times New Roman" w:hAnsi="Times New Roman"/>
          <w:sz w:val="20"/>
          <w:szCs w:val="20"/>
        </w:rPr>
        <w:t xml:space="preserve">module Geometrie Design trong ANSYS Fluent, ngoài ra chúng ta cũng có thể sử dụng </w:t>
      </w:r>
      <w:r w:rsidR="0085376A" w:rsidRPr="002A02F8">
        <w:rPr>
          <w:rFonts w:ascii="Times New Roman" w:hAnsi="Times New Roman"/>
          <w:sz w:val="20"/>
          <w:szCs w:val="20"/>
        </w:rPr>
        <w:t>các phần mềm tạo hình, chia lưới chuyên dụng (NX, SolidWorks…).</w:t>
      </w:r>
      <w:r w:rsidR="008C01A8" w:rsidRPr="002A02F8">
        <w:rPr>
          <w:rFonts w:ascii="Times New Roman" w:hAnsi="Times New Roman"/>
          <w:sz w:val="20"/>
          <w:szCs w:val="20"/>
        </w:rPr>
        <w:t xml:space="preserve"> </w:t>
      </w:r>
    </w:p>
    <w:p w:rsidR="00D7245E" w:rsidRPr="002A02F8" w:rsidRDefault="002A02F8" w:rsidP="00F55CFC">
      <w:pPr>
        <w:tabs>
          <w:tab w:val="left" w:pos="540"/>
        </w:tabs>
        <w:spacing w:after="0" w:line="240" w:lineRule="auto"/>
        <w:ind w:firstLine="567"/>
        <w:jc w:val="both"/>
        <w:rPr>
          <w:rFonts w:ascii="Times New Roman" w:hAnsi="Times New Roman"/>
          <w:sz w:val="20"/>
          <w:szCs w:val="20"/>
        </w:rPr>
      </w:pPr>
      <w:r w:rsidRPr="002A02F8">
        <w:rPr>
          <w:rFonts w:ascii="Times New Roman" w:hAnsi="Times New Roman"/>
          <w:i/>
          <w:sz w:val="20"/>
          <w:szCs w:val="20"/>
        </w:rPr>
        <w:t xml:space="preserve">- </w:t>
      </w:r>
      <w:r w:rsidR="00142F44" w:rsidRPr="002A02F8">
        <w:rPr>
          <w:rFonts w:ascii="Times New Roman" w:hAnsi="Times New Roman"/>
          <w:sz w:val="20"/>
          <w:szCs w:val="20"/>
        </w:rPr>
        <w:t>Bước thứ hai</w:t>
      </w:r>
      <w:r w:rsidRPr="002A02F8">
        <w:rPr>
          <w:rFonts w:ascii="Times New Roman" w:hAnsi="Times New Roman"/>
          <w:sz w:val="20"/>
          <w:szCs w:val="20"/>
        </w:rPr>
        <w:t>,</w:t>
      </w:r>
      <w:r w:rsidR="00142F44" w:rsidRPr="002A02F8">
        <w:rPr>
          <w:rFonts w:ascii="Times New Roman" w:hAnsi="Times New Roman"/>
          <w:sz w:val="20"/>
          <w:szCs w:val="20"/>
        </w:rPr>
        <w:t xml:space="preserve"> </w:t>
      </w:r>
      <w:r w:rsidRPr="002A02F8">
        <w:rPr>
          <w:rFonts w:ascii="Times New Roman" w:hAnsi="Times New Roman"/>
          <w:sz w:val="20"/>
          <w:szCs w:val="20"/>
        </w:rPr>
        <w:t>“</w:t>
      </w:r>
      <w:r w:rsidRPr="00445971">
        <w:rPr>
          <w:rFonts w:ascii="Times New Roman" w:hAnsi="Times New Roman"/>
          <w:i/>
          <w:sz w:val="20"/>
          <w:szCs w:val="20"/>
        </w:rPr>
        <w:t>C</w:t>
      </w:r>
      <w:r w:rsidR="00D7245E" w:rsidRPr="00445971">
        <w:rPr>
          <w:rFonts w:ascii="Times New Roman" w:hAnsi="Times New Roman"/>
          <w:i/>
          <w:sz w:val="20"/>
          <w:szCs w:val="20"/>
        </w:rPr>
        <w:t>hia lưới tính toán</w:t>
      </w:r>
      <w:r w:rsidRPr="002A02F8">
        <w:rPr>
          <w:rFonts w:ascii="Times New Roman" w:hAnsi="Times New Roman"/>
          <w:sz w:val="20"/>
          <w:szCs w:val="20"/>
        </w:rPr>
        <w:t>”:</w:t>
      </w:r>
      <w:r w:rsidR="00D7245E" w:rsidRPr="002A02F8">
        <w:rPr>
          <w:rFonts w:ascii="Times New Roman" w:hAnsi="Times New Roman"/>
          <w:sz w:val="20"/>
          <w:szCs w:val="20"/>
        </w:rPr>
        <w:t xml:space="preserve"> </w:t>
      </w:r>
      <w:r w:rsidR="00363BC9" w:rsidRPr="002A02F8">
        <w:rPr>
          <w:rFonts w:ascii="Times New Roman" w:hAnsi="Times New Roman"/>
          <w:sz w:val="20"/>
          <w:szCs w:val="20"/>
        </w:rPr>
        <w:t xml:space="preserve">vật thể tọa hình ở bước 1 sẽ </w:t>
      </w:r>
      <w:r w:rsidR="00D7245E" w:rsidRPr="002A02F8">
        <w:rPr>
          <w:rFonts w:ascii="Times New Roman" w:hAnsi="Times New Roman"/>
          <w:sz w:val="20"/>
          <w:szCs w:val="20"/>
        </w:rPr>
        <w:t>được rời rạc thành hữu hạn các phần tử cơ sở. Trong bước này, chúng ta có thể sử dụng các phần mềm</w:t>
      </w:r>
      <w:r w:rsidR="00363BC9" w:rsidRPr="002A02F8">
        <w:rPr>
          <w:rFonts w:ascii="Times New Roman" w:hAnsi="Times New Roman"/>
          <w:sz w:val="20"/>
          <w:szCs w:val="20"/>
        </w:rPr>
        <w:t xml:space="preserve"> trên để chia lưới </w:t>
      </w:r>
      <w:r w:rsidR="00D7245E" w:rsidRPr="002A02F8">
        <w:rPr>
          <w:rFonts w:ascii="Times New Roman" w:hAnsi="Times New Roman"/>
          <w:sz w:val="20"/>
          <w:szCs w:val="20"/>
        </w:rPr>
        <w:t xml:space="preserve">(NX, SolidWorks…) thay cho module </w:t>
      </w:r>
      <w:r w:rsidR="00363BC9" w:rsidRPr="002A02F8">
        <w:rPr>
          <w:rFonts w:ascii="Times New Roman" w:hAnsi="Times New Roman"/>
          <w:sz w:val="20"/>
          <w:szCs w:val="20"/>
        </w:rPr>
        <w:t>Mesh</w:t>
      </w:r>
      <w:r w:rsidR="00D7245E" w:rsidRPr="002A02F8">
        <w:rPr>
          <w:rFonts w:ascii="Times New Roman" w:hAnsi="Times New Roman"/>
          <w:sz w:val="20"/>
          <w:szCs w:val="20"/>
        </w:rPr>
        <w:t xml:space="preserve"> trong ANSYS Fluent.</w:t>
      </w:r>
      <w:r w:rsidR="00363BC9" w:rsidRPr="002A02F8">
        <w:rPr>
          <w:rFonts w:ascii="Times New Roman" w:hAnsi="Times New Roman"/>
          <w:sz w:val="20"/>
          <w:szCs w:val="20"/>
        </w:rPr>
        <w:t xml:space="preserve"> Tới bước này</w:t>
      </w:r>
      <w:r w:rsidR="00A01259" w:rsidRPr="002A02F8">
        <w:rPr>
          <w:rFonts w:ascii="Times New Roman" w:hAnsi="Times New Roman"/>
          <w:sz w:val="20"/>
          <w:szCs w:val="20"/>
        </w:rPr>
        <w:t xml:space="preserve">, tên các miền điều kiện biên cần phải được khai báo, nếu phần này không khai báo thì sang bước tiếp </w:t>
      </w:r>
      <w:proofErr w:type="gramStart"/>
      <w:r w:rsidR="00A01259" w:rsidRPr="002A02F8">
        <w:rPr>
          <w:rFonts w:ascii="Times New Roman" w:hAnsi="Times New Roman"/>
          <w:sz w:val="20"/>
          <w:szCs w:val="20"/>
        </w:rPr>
        <w:t>theo</w:t>
      </w:r>
      <w:proofErr w:type="gramEnd"/>
      <w:r w:rsidR="00A01259" w:rsidRPr="002A02F8">
        <w:rPr>
          <w:rFonts w:ascii="Times New Roman" w:hAnsi="Times New Roman"/>
          <w:sz w:val="20"/>
          <w:szCs w:val="20"/>
        </w:rPr>
        <w:t xml:space="preserve"> chúng ta không thể đặt được điều kiện biên, bài toán sẽ phải giải lại từ bước 1.</w:t>
      </w:r>
    </w:p>
    <w:p w:rsidR="00142F44" w:rsidRPr="002A02F8" w:rsidRDefault="002A02F8" w:rsidP="00F55CFC">
      <w:pPr>
        <w:tabs>
          <w:tab w:val="left" w:pos="540"/>
        </w:tabs>
        <w:spacing w:after="0" w:line="240" w:lineRule="auto"/>
        <w:ind w:firstLine="567"/>
        <w:jc w:val="both"/>
        <w:rPr>
          <w:rFonts w:ascii="Times New Roman" w:hAnsi="Times New Roman"/>
          <w:sz w:val="20"/>
          <w:szCs w:val="20"/>
        </w:rPr>
      </w:pPr>
      <w:r w:rsidRPr="002A02F8">
        <w:rPr>
          <w:rFonts w:ascii="Times New Roman" w:hAnsi="Times New Roman"/>
          <w:i/>
          <w:sz w:val="20"/>
          <w:szCs w:val="20"/>
        </w:rPr>
        <w:t xml:space="preserve">- </w:t>
      </w:r>
      <w:r w:rsidR="00142F44" w:rsidRPr="002A02F8">
        <w:rPr>
          <w:rFonts w:ascii="Times New Roman" w:hAnsi="Times New Roman"/>
          <w:sz w:val="20"/>
          <w:szCs w:val="20"/>
        </w:rPr>
        <w:t>Bước thứ</w:t>
      </w:r>
      <w:r w:rsidRPr="002A02F8">
        <w:rPr>
          <w:rFonts w:ascii="Times New Roman" w:hAnsi="Times New Roman"/>
          <w:sz w:val="20"/>
          <w:szCs w:val="20"/>
        </w:rPr>
        <w:t xml:space="preserve"> ba,</w:t>
      </w:r>
      <w:r w:rsidR="00142F44" w:rsidRPr="002A02F8">
        <w:rPr>
          <w:rFonts w:ascii="Times New Roman" w:hAnsi="Times New Roman"/>
          <w:sz w:val="20"/>
          <w:szCs w:val="20"/>
        </w:rPr>
        <w:t xml:space="preserve"> </w:t>
      </w:r>
      <w:r w:rsidRPr="002A02F8">
        <w:rPr>
          <w:rFonts w:ascii="Times New Roman" w:hAnsi="Times New Roman"/>
          <w:sz w:val="20"/>
          <w:szCs w:val="20"/>
        </w:rPr>
        <w:t>“</w:t>
      </w:r>
      <w:r w:rsidR="000E6841" w:rsidRPr="00445971">
        <w:rPr>
          <w:rFonts w:ascii="Times New Roman" w:hAnsi="Times New Roman"/>
          <w:i/>
          <w:sz w:val="20"/>
          <w:szCs w:val="20"/>
        </w:rPr>
        <w:t>Chọn mô hình và giải bài toán</w:t>
      </w:r>
      <w:r w:rsidRPr="002A02F8">
        <w:rPr>
          <w:rFonts w:ascii="Times New Roman" w:hAnsi="Times New Roman"/>
          <w:sz w:val="20"/>
          <w:szCs w:val="20"/>
        </w:rPr>
        <w:t>”:</w:t>
      </w:r>
      <w:r w:rsidR="000E6841" w:rsidRPr="002A02F8">
        <w:rPr>
          <w:rFonts w:ascii="Times New Roman" w:hAnsi="Times New Roman"/>
          <w:sz w:val="20"/>
          <w:szCs w:val="20"/>
        </w:rPr>
        <w:t xml:space="preserve"> các phương trình cần giải sẽ được lựa chọn, các phương pháp giải số khác nhau cũng được đề xuất trong bước này, các phương pháp này đều được tích hợp sẵn trong module Solution của ANSYS Fluent. Trong bước này, nếu bài toán khảo sát có yêu cầu đặc biệt như đặc tính vật liệu phụ thuộc vào nhiệt độ, tuân </w:t>
      </w:r>
      <w:proofErr w:type="gramStart"/>
      <w:r w:rsidR="000E6841" w:rsidRPr="002A02F8">
        <w:rPr>
          <w:rFonts w:ascii="Times New Roman" w:hAnsi="Times New Roman"/>
          <w:sz w:val="20"/>
          <w:szCs w:val="20"/>
        </w:rPr>
        <w:t>theo</w:t>
      </w:r>
      <w:proofErr w:type="gramEnd"/>
      <w:r w:rsidR="000E6841" w:rsidRPr="002A02F8">
        <w:rPr>
          <w:rFonts w:ascii="Times New Roman" w:hAnsi="Times New Roman"/>
          <w:sz w:val="20"/>
          <w:szCs w:val="20"/>
        </w:rPr>
        <w:t xml:space="preserve"> hàm số đo được từ thực tế, thì chúng ta có thể đưa vào mô hình giải nhờ module mở rộng UDF</w:t>
      </w:r>
    </w:p>
    <w:p w:rsidR="00142F44" w:rsidRPr="002A02F8" w:rsidRDefault="002A02F8" w:rsidP="00F55CFC">
      <w:pPr>
        <w:tabs>
          <w:tab w:val="left" w:pos="540"/>
        </w:tabs>
        <w:spacing w:after="0" w:line="240" w:lineRule="auto"/>
        <w:ind w:firstLine="567"/>
        <w:jc w:val="both"/>
        <w:rPr>
          <w:rFonts w:ascii="Times New Roman" w:hAnsi="Times New Roman"/>
          <w:sz w:val="20"/>
          <w:szCs w:val="20"/>
        </w:rPr>
      </w:pPr>
      <w:r w:rsidRPr="002A02F8">
        <w:rPr>
          <w:rFonts w:ascii="Times New Roman" w:hAnsi="Times New Roman"/>
          <w:sz w:val="20"/>
          <w:szCs w:val="20"/>
        </w:rPr>
        <w:t xml:space="preserve">- </w:t>
      </w:r>
      <w:r w:rsidR="00142F44" w:rsidRPr="002A02F8">
        <w:rPr>
          <w:rFonts w:ascii="Times New Roman" w:hAnsi="Times New Roman"/>
          <w:sz w:val="20"/>
          <w:szCs w:val="20"/>
        </w:rPr>
        <w:t>Bước thứ</w:t>
      </w:r>
      <w:r w:rsidRPr="002A02F8">
        <w:rPr>
          <w:rFonts w:ascii="Times New Roman" w:hAnsi="Times New Roman"/>
          <w:sz w:val="20"/>
          <w:szCs w:val="20"/>
        </w:rPr>
        <w:t xml:space="preserve"> tư, “</w:t>
      </w:r>
      <w:r w:rsidR="000E6841" w:rsidRPr="00445971">
        <w:rPr>
          <w:rFonts w:ascii="Times New Roman" w:hAnsi="Times New Roman"/>
          <w:i/>
          <w:sz w:val="20"/>
          <w:szCs w:val="20"/>
        </w:rPr>
        <w:t>Xử lý kết quả tính toán thu được</w:t>
      </w:r>
      <w:r w:rsidRPr="002A02F8">
        <w:rPr>
          <w:rFonts w:ascii="Times New Roman" w:hAnsi="Times New Roman"/>
          <w:sz w:val="20"/>
          <w:szCs w:val="20"/>
        </w:rPr>
        <w:t>”:</w:t>
      </w:r>
      <w:r w:rsidR="000E6841" w:rsidRPr="002A02F8">
        <w:rPr>
          <w:rFonts w:ascii="Times New Roman" w:hAnsi="Times New Roman"/>
          <w:sz w:val="20"/>
          <w:szCs w:val="20"/>
        </w:rPr>
        <w:t xml:space="preserve"> </w:t>
      </w:r>
      <w:r w:rsidR="00522A35" w:rsidRPr="002A02F8">
        <w:rPr>
          <w:rFonts w:ascii="Times New Roman" w:hAnsi="Times New Roman"/>
          <w:sz w:val="20"/>
          <w:szCs w:val="20"/>
        </w:rPr>
        <w:t xml:space="preserve">để xem kết quả tính toán chúng ta có thể sử dụng các phần mềm chuyên dụng dùng để xử lý kết quả, như phần mềm Blender…, hoặc sử dụng module xem kết quả của ANSYS Fluent. </w:t>
      </w:r>
    </w:p>
    <w:p w:rsidR="00142F44" w:rsidRPr="002A02F8" w:rsidRDefault="002A02F8" w:rsidP="00F55CFC">
      <w:pPr>
        <w:tabs>
          <w:tab w:val="left" w:pos="540"/>
        </w:tabs>
        <w:spacing w:after="0" w:line="240" w:lineRule="auto"/>
        <w:ind w:firstLine="567"/>
        <w:jc w:val="both"/>
        <w:rPr>
          <w:rFonts w:ascii="Times New Roman" w:hAnsi="Times New Roman"/>
          <w:sz w:val="20"/>
          <w:szCs w:val="20"/>
        </w:rPr>
      </w:pPr>
      <w:r w:rsidRPr="002A02F8">
        <w:rPr>
          <w:rFonts w:ascii="Times New Roman" w:hAnsi="Times New Roman"/>
          <w:i/>
          <w:sz w:val="20"/>
          <w:szCs w:val="20"/>
        </w:rPr>
        <w:t xml:space="preserve">- </w:t>
      </w:r>
      <w:r w:rsidR="00142F44" w:rsidRPr="002A02F8">
        <w:rPr>
          <w:rFonts w:ascii="Times New Roman" w:hAnsi="Times New Roman"/>
          <w:sz w:val="20"/>
          <w:szCs w:val="20"/>
        </w:rPr>
        <w:t>Bước thứ</w:t>
      </w:r>
      <w:r w:rsidRPr="002A02F8">
        <w:rPr>
          <w:rFonts w:ascii="Times New Roman" w:hAnsi="Times New Roman"/>
          <w:sz w:val="20"/>
          <w:szCs w:val="20"/>
        </w:rPr>
        <w:t xml:space="preserve"> năm,</w:t>
      </w:r>
      <w:r w:rsidR="00142F44" w:rsidRPr="002A02F8">
        <w:rPr>
          <w:rFonts w:ascii="Times New Roman" w:hAnsi="Times New Roman"/>
          <w:sz w:val="20"/>
          <w:szCs w:val="20"/>
        </w:rPr>
        <w:t xml:space="preserve"> </w:t>
      </w:r>
      <w:r w:rsidRPr="002A02F8">
        <w:rPr>
          <w:rFonts w:ascii="Times New Roman" w:hAnsi="Times New Roman"/>
          <w:sz w:val="20"/>
          <w:szCs w:val="20"/>
        </w:rPr>
        <w:t>“</w:t>
      </w:r>
      <w:r w:rsidR="00713643" w:rsidRPr="00445971">
        <w:rPr>
          <w:rFonts w:ascii="Times New Roman" w:hAnsi="Times New Roman"/>
          <w:i/>
          <w:sz w:val="20"/>
          <w:szCs w:val="20"/>
        </w:rPr>
        <w:t>Kiểm tra kết quả tính toán thu được</w:t>
      </w:r>
      <w:r w:rsidRPr="002A02F8">
        <w:rPr>
          <w:rFonts w:ascii="Times New Roman" w:hAnsi="Times New Roman"/>
          <w:sz w:val="20"/>
          <w:szCs w:val="20"/>
        </w:rPr>
        <w:t>”:</w:t>
      </w:r>
      <w:r w:rsidR="00713643" w:rsidRPr="002A02F8">
        <w:rPr>
          <w:rFonts w:ascii="Times New Roman" w:hAnsi="Times New Roman"/>
          <w:sz w:val="20"/>
          <w:szCs w:val="20"/>
        </w:rPr>
        <w:t xml:space="preserve"> nếu kết quả tính toán cho thấy cấu hình lựa chọn là hợp lý, các thông số thủy khí nhiệt động học đáp ứng tốt cho yêu cầu kỹ thuật đặt ra thì chúng ta có thể lựa chọn, ngược lại chúng ta cần phải thiết kế một mô hình lò mới và lặp lại từ bước thứ 1 cho tới khi chọn được cấu hình lò phù hợ</w:t>
      </w:r>
      <w:r w:rsidR="00984CF7" w:rsidRPr="002A02F8">
        <w:rPr>
          <w:rFonts w:ascii="Times New Roman" w:hAnsi="Times New Roman"/>
          <w:sz w:val="20"/>
          <w:szCs w:val="20"/>
        </w:rPr>
        <w:t>p thì dừng quá trình tính toán</w:t>
      </w:r>
      <w:r w:rsidR="00713643" w:rsidRPr="002A02F8">
        <w:rPr>
          <w:rFonts w:ascii="Times New Roman" w:hAnsi="Times New Roman"/>
          <w:sz w:val="20"/>
          <w:szCs w:val="20"/>
        </w:rPr>
        <w:t xml:space="preserve">. </w:t>
      </w:r>
    </w:p>
    <w:p w:rsidR="000C36D7" w:rsidRDefault="00344B02" w:rsidP="00F55CFC">
      <w:pPr>
        <w:tabs>
          <w:tab w:val="left" w:pos="540"/>
          <w:tab w:val="left" w:pos="7655"/>
        </w:tabs>
        <w:spacing w:after="0" w:line="240" w:lineRule="auto"/>
        <w:ind w:firstLine="567"/>
        <w:jc w:val="both"/>
      </w:pPr>
      <w:r w:rsidRPr="002A02F8">
        <w:rPr>
          <w:rFonts w:ascii="Times New Roman" w:hAnsi="Times New Roman"/>
          <w:sz w:val="20"/>
          <w:szCs w:val="20"/>
        </w:rPr>
        <w:t xml:space="preserve">Trong phần tiếp </w:t>
      </w:r>
      <w:proofErr w:type="gramStart"/>
      <w:r w:rsidRPr="002A02F8">
        <w:rPr>
          <w:rFonts w:ascii="Times New Roman" w:hAnsi="Times New Roman"/>
          <w:sz w:val="20"/>
          <w:szCs w:val="20"/>
        </w:rPr>
        <w:t>theo</w:t>
      </w:r>
      <w:proofErr w:type="gramEnd"/>
      <w:r w:rsidR="003147BE" w:rsidRPr="002A02F8">
        <w:rPr>
          <w:rFonts w:ascii="Times New Roman" w:hAnsi="Times New Roman"/>
          <w:sz w:val="20"/>
          <w:szCs w:val="20"/>
        </w:rPr>
        <w:t xml:space="preserve">, báo cáo sẽ trình bày cụ thể từng bước mô phỏng số cho lò nung gốm sứ sử dụng phần mềm </w:t>
      </w:r>
      <w:r w:rsidR="00897696" w:rsidRPr="002A02F8">
        <w:rPr>
          <w:rFonts w:ascii="Times New Roman" w:hAnsi="Times New Roman"/>
          <w:sz w:val="20"/>
          <w:szCs w:val="20"/>
        </w:rPr>
        <w:t>ANSYS Fluent. Các kết quả tính toán cho chúng ta thấy ảnh hưởng của trường nhiệt độ trong lò nung phụ thuộc vào vận tốc khí gas phu vào lò nung</w:t>
      </w:r>
      <w:r w:rsidR="00897696">
        <w:rPr>
          <w:rFonts w:ascii="Times New Roman" w:hAnsi="Times New Roman"/>
          <w:sz w:val="20"/>
          <w:szCs w:val="20"/>
        </w:rPr>
        <w:t xml:space="preserve">. </w:t>
      </w:r>
    </w:p>
    <w:p w:rsidR="00801B56" w:rsidRPr="00486E91" w:rsidRDefault="00801B56" w:rsidP="00801B56">
      <w:pPr>
        <w:spacing w:before="120" w:after="0" w:line="240" w:lineRule="auto"/>
        <w:jc w:val="both"/>
        <w:rPr>
          <w:rFonts w:ascii="Times New Roman" w:hAnsi="Times New Roman"/>
          <w:b/>
          <w:i/>
          <w:sz w:val="24"/>
          <w:szCs w:val="24"/>
        </w:rPr>
      </w:pPr>
      <w:r w:rsidRPr="004C14A9">
        <w:rPr>
          <w:rFonts w:ascii="Times New Roman" w:hAnsi="Times New Roman"/>
          <w:b/>
          <w:sz w:val="24"/>
          <w:szCs w:val="24"/>
        </w:rPr>
        <w:t>3. Tính toán mô phỏng</w:t>
      </w:r>
    </w:p>
    <w:p w:rsidR="00450214" w:rsidRPr="00B1072A" w:rsidRDefault="00384796" w:rsidP="00B1072A">
      <w:pPr>
        <w:spacing w:before="120" w:after="0" w:line="240" w:lineRule="auto"/>
        <w:ind w:firstLine="561"/>
        <w:jc w:val="both"/>
        <w:rPr>
          <w:rFonts w:ascii="Times New Roman" w:hAnsi="Times New Roman"/>
          <w:sz w:val="20"/>
          <w:szCs w:val="20"/>
        </w:rPr>
      </w:pPr>
      <w:proofErr w:type="gramStart"/>
      <w:r>
        <w:rPr>
          <w:rFonts w:ascii="Times New Roman" w:hAnsi="Times New Roman"/>
          <w:sz w:val="20"/>
          <w:szCs w:val="20"/>
        </w:rPr>
        <w:t>Trong phần này, đ</w:t>
      </w:r>
      <w:r w:rsidR="00450214">
        <w:rPr>
          <w:rFonts w:ascii="Times New Roman" w:hAnsi="Times New Roman"/>
          <w:sz w:val="20"/>
          <w:szCs w:val="20"/>
        </w:rPr>
        <w:t>ể giải hệ phương trình mô tả</w:t>
      </w:r>
      <w:r w:rsidR="003B40C8">
        <w:rPr>
          <w:rFonts w:ascii="Times New Roman" w:hAnsi="Times New Roman"/>
          <w:sz w:val="20"/>
          <w:szCs w:val="20"/>
        </w:rPr>
        <w:t xml:space="preserve"> quá trình trao đổi nhiệt diễn ra trong lò</w:t>
      </w:r>
      <w:r w:rsidR="00450214">
        <w:rPr>
          <w:rFonts w:ascii="Times New Roman" w:hAnsi="Times New Roman"/>
          <w:sz w:val="20"/>
          <w:szCs w:val="20"/>
        </w:rPr>
        <w:t xml:space="preserve">, </w:t>
      </w:r>
      <w:r>
        <w:rPr>
          <w:rFonts w:ascii="Times New Roman" w:hAnsi="Times New Roman"/>
          <w:sz w:val="20"/>
          <w:szCs w:val="20"/>
        </w:rPr>
        <w:t xml:space="preserve">chúng ta sẽ sử dụng </w:t>
      </w:r>
      <w:r w:rsidR="00450214">
        <w:rPr>
          <w:rFonts w:ascii="Times New Roman" w:hAnsi="Times New Roman"/>
          <w:sz w:val="20"/>
          <w:szCs w:val="20"/>
        </w:rPr>
        <w:t xml:space="preserve">phần mềm mô phỏng tính toán ANSYS </w:t>
      </w:r>
      <w:r w:rsidR="00F44F8B">
        <w:rPr>
          <w:rFonts w:ascii="Times New Roman" w:hAnsi="Times New Roman"/>
          <w:sz w:val="20"/>
          <w:szCs w:val="20"/>
        </w:rPr>
        <w:t>Fluent</w:t>
      </w:r>
      <w:r w:rsidR="00450214">
        <w:rPr>
          <w:rFonts w:ascii="Times New Roman" w:hAnsi="Times New Roman"/>
          <w:sz w:val="20"/>
          <w:szCs w:val="20"/>
        </w:rPr>
        <w:t>.</w:t>
      </w:r>
      <w:proofErr w:type="gramEnd"/>
      <w:r w:rsidR="00450214">
        <w:rPr>
          <w:rFonts w:ascii="Times New Roman" w:hAnsi="Times New Roman"/>
          <w:sz w:val="20"/>
          <w:szCs w:val="20"/>
        </w:rPr>
        <w:t xml:space="preserve"> </w:t>
      </w:r>
      <w:proofErr w:type="gramStart"/>
      <w:r w:rsidR="00450214">
        <w:rPr>
          <w:rFonts w:ascii="Times New Roman" w:hAnsi="Times New Roman"/>
          <w:sz w:val="20"/>
          <w:szCs w:val="20"/>
        </w:rPr>
        <w:t xml:space="preserve">Mô hình hình học </w:t>
      </w:r>
      <w:r w:rsidR="00681D8B">
        <w:rPr>
          <w:rFonts w:ascii="Times New Roman" w:hAnsi="Times New Roman"/>
          <w:sz w:val="20"/>
          <w:szCs w:val="20"/>
        </w:rPr>
        <w:t>của lò nung gốm được</w:t>
      </w:r>
      <w:r w:rsidR="00450214">
        <w:rPr>
          <w:rFonts w:ascii="Times New Roman" w:hAnsi="Times New Roman"/>
          <w:sz w:val="20"/>
          <w:szCs w:val="20"/>
        </w:rPr>
        <w:t xml:space="preserve"> xây dựng nhờ </w:t>
      </w:r>
      <w:r w:rsidR="00681D8B">
        <w:rPr>
          <w:rFonts w:ascii="Times New Roman" w:hAnsi="Times New Roman"/>
          <w:sz w:val="20"/>
          <w:szCs w:val="20"/>
        </w:rPr>
        <w:t xml:space="preserve">module ANSYS </w:t>
      </w:r>
      <w:r w:rsidR="00681D8B" w:rsidRPr="00F55CFC">
        <w:rPr>
          <w:rFonts w:ascii="Times New Roman" w:hAnsi="Times New Roman"/>
          <w:sz w:val="20"/>
          <w:szCs w:val="20"/>
        </w:rPr>
        <w:t>Designer</w:t>
      </w:r>
      <w:r w:rsidR="00450214">
        <w:rPr>
          <w:rFonts w:ascii="Times New Roman" w:hAnsi="Times New Roman"/>
          <w:sz w:val="20"/>
          <w:szCs w:val="20"/>
        </w:rPr>
        <w:t>.</w:t>
      </w:r>
      <w:proofErr w:type="gramEnd"/>
      <w:r w:rsidR="00450214">
        <w:rPr>
          <w:rFonts w:ascii="Times New Roman" w:hAnsi="Times New Roman"/>
          <w:sz w:val="20"/>
          <w:szCs w:val="20"/>
        </w:rPr>
        <w:t xml:space="preserve"> </w:t>
      </w:r>
      <w:proofErr w:type="gramStart"/>
      <w:r w:rsidR="00811D83">
        <w:rPr>
          <w:rFonts w:ascii="Times New Roman" w:hAnsi="Times New Roman"/>
          <w:sz w:val="20"/>
          <w:szCs w:val="20"/>
        </w:rPr>
        <w:t xml:space="preserve">Mô hình này được chia nhỏ </w:t>
      </w:r>
      <w:r w:rsidR="00811D83" w:rsidRPr="00B1072A">
        <w:rPr>
          <w:rFonts w:ascii="Times New Roman" w:hAnsi="Times New Roman"/>
          <w:sz w:val="20"/>
          <w:szCs w:val="20"/>
        </w:rPr>
        <w:t>thành các phần tử cơ sở nhờ module ANSYS Mesh.</w:t>
      </w:r>
      <w:proofErr w:type="gramEnd"/>
      <w:r w:rsidR="00811D83" w:rsidRPr="00B1072A">
        <w:rPr>
          <w:rFonts w:ascii="Times New Roman" w:hAnsi="Times New Roman"/>
          <w:sz w:val="20"/>
          <w:szCs w:val="20"/>
        </w:rPr>
        <w:t xml:space="preserve"> </w:t>
      </w:r>
      <w:proofErr w:type="gramStart"/>
      <w:r w:rsidR="00450214" w:rsidRPr="00B1072A">
        <w:rPr>
          <w:rFonts w:ascii="Times New Roman" w:hAnsi="Times New Roman"/>
          <w:sz w:val="20"/>
          <w:szCs w:val="20"/>
        </w:rPr>
        <w:t xml:space="preserve">Các thông số </w:t>
      </w:r>
      <w:r w:rsidR="00681D8B" w:rsidRPr="00B1072A">
        <w:rPr>
          <w:rFonts w:ascii="Times New Roman" w:hAnsi="Times New Roman"/>
          <w:sz w:val="20"/>
          <w:szCs w:val="20"/>
        </w:rPr>
        <w:t>hình</w:t>
      </w:r>
      <w:r w:rsidR="00450214" w:rsidRPr="00B1072A">
        <w:rPr>
          <w:rFonts w:ascii="Times New Roman" w:hAnsi="Times New Roman"/>
          <w:sz w:val="20"/>
          <w:szCs w:val="20"/>
        </w:rPr>
        <w:t xml:space="preserve"> học</w:t>
      </w:r>
      <w:r w:rsidR="00681D8B" w:rsidRPr="00B1072A">
        <w:rPr>
          <w:rFonts w:ascii="Times New Roman" w:hAnsi="Times New Roman"/>
          <w:sz w:val="20"/>
          <w:szCs w:val="20"/>
        </w:rPr>
        <w:t xml:space="preserve"> của lò nung</w:t>
      </w:r>
      <w:r w:rsidR="00450214" w:rsidRPr="00B1072A">
        <w:rPr>
          <w:rFonts w:ascii="Times New Roman" w:hAnsi="Times New Roman"/>
          <w:sz w:val="20"/>
          <w:szCs w:val="20"/>
        </w:rPr>
        <w:t xml:space="preserve"> </w:t>
      </w:r>
      <w:r w:rsidR="00DA2D9D" w:rsidRPr="00B1072A">
        <w:rPr>
          <w:rFonts w:ascii="Times New Roman" w:hAnsi="Times New Roman"/>
          <w:sz w:val="20"/>
          <w:szCs w:val="20"/>
        </w:rPr>
        <w:t xml:space="preserve">được lấy dựa trên kích thước của lò thực tế tại cơ sở sản xuất gốm sứ Bát Tràng </w:t>
      </w:r>
      <w:r w:rsidR="00450214" w:rsidRPr="00B1072A">
        <w:rPr>
          <w:rFonts w:ascii="Times New Roman" w:hAnsi="Times New Roman"/>
          <w:sz w:val="20"/>
          <w:szCs w:val="20"/>
        </w:rPr>
        <w:t xml:space="preserve">và đặc trưng cơ </w:t>
      </w:r>
      <w:r w:rsidR="00681D8B" w:rsidRPr="00B1072A">
        <w:rPr>
          <w:rFonts w:ascii="Times New Roman" w:hAnsi="Times New Roman"/>
          <w:sz w:val="20"/>
          <w:szCs w:val="20"/>
        </w:rPr>
        <w:t>lý</w:t>
      </w:r>
      <w:r w:rsidR="00450214" w:rsidRPr="00B1072A">
        <w:rPr>
          <w:rFonts w:ascii="Times New Roman" w:hAnsi="Times New Roman"/>
          <w:sz w:val="20"/>
          <w:szCs w:val="20"/>
        </w:rPr>
        <w:t xml:space="preserve"> của </w:t>
      </w:r>
      <w:r w:rsidR="00681D8B" w:rsidRPr="00B1072A">
        <w:rPr>
          <w:rFonts w:ascii="Times New Roman" w:hAnsi="Times New Roman"/>
          <w:sz w:val="20"/>
          <w:szCs w:val="20"/>
        </w:rPr>
        <w:t>khí nhiên liệu</w:t>
      </w:r>
      <w:r w:rsidR="00450214" w:rsidRPr="00B1072A">
        <w:rPr>
          <w:rFonts w:ascii="Times New Roman" w:hAnsi="Times New Roman"/>
          <w:sz w:val="20"/>
          <w:szCs w:val="20"/>
        </w:rPr>
        <w:t xml:space="preserve"> được trình bày trong </w:t>
      </w:r>
      <w:r w:rsidR="00A26353" w:rsidRPr="00B1072A">
        <w:rPr>
          <w:rFonts w:ascii="Times New Roman" w:hAnsi="Times New Roman"/>
          <w:b/>
          <w:sz w:val="20"/>
          <w:szCs w:val="20"/>
        </w:rPr>
        <w:t xml:space="preserve">hình </w:t>
      </w:r>
      <w:r w:rsidR="00984CF7" w:rsidRPr="00B1072A">
        <w:rPr>
          <w:rFonts w:ascii="Times New Roman" w:hAnsi="Times New Roman"/>
          <w:b/>
          <w:sz w:val="20"/>
          <w:szCs w:val="20"/>
        </w:rPr>
        <w:t>1</w:t>
      </w:r>
      <w:r w:rsidR="004960DB" w:rsidRPr="00B1072A">
        <w:rPr>
          <w:rFonts w:ascii="Times New Roman" w:hAnsi="Times New Roman"/>
          <w:sz w:val="20"/>
          <w:szCs w:val="20"/>
        </w:rPr>
        <w:t xml:space="preserve"> và </w:t>
      </w:r>
      <w:r w:rsidR="00450214" w:rsidRPr="00B1072A">
        <w:rPr>
          <w:rFonts w:ascii="Times New Roman" w:hAnsi="Times New Roman"/>
          <w:b/>
          <w:sz w:val="20"/>
          <w:szCs w:val="20"/>
        </w:rPr>
        <w:t>bảng 1</w:t>
      </w:r>
      <w:r w:rsidR="00450214" w:rsidRPr="00B1072A">
        <w:rPr>
          <w:rFonts w:ascii="Times New Roman" w:hAnsi="Times New Roman"/>
          <w:sz w:val="20"/>
          <w:szCs w:val="20"/>
        </w:rPr>
        <w:t>.</w:t>
      </w:r>
      <w:proofErr w:type="gramEnd"/>
      <w:r w:rsidR="00450214" w:rsidRPr="00B1072A">
        <w:rPr>
          <w:rFonts w:ascii="Times New Roman" w:hAnsi="Times New Roman"/>
          <w:sz w:val="20"/>
          <w:szCs w:val="20"/>
        </w:rPr>
        <w:t xml:space="preserve"> </w:t>
      </w:r>
    </w:p>
    <w:p w:rsidR="00801B56" w:rsidRDefault="00811D83" w:rsidP="00F154C4">
      <w:pPr>
        <w:spacing w:before="120" w:after="120" w:line="240" w:lineRule="auto"/>
        <w:ind w:firstLine="561"/>
        <w:jc w:val="both"/>
        <w:rPr>
          <w:rFonts w:ascii="Times New Roman" w:hAnsi="Times New Roman"/>
          <w:sz w:val="20"/>
          <w:szCs w:val="20"/>
        </w:rPr>
      </w:pPr>
      <w:proofErr w:type="gramStart"/>
      <w:r w:rsidRPr="00B1072A">
        <w:rPr>
          <w:rFonts w:ascii="Times New Roman" w:hAnsi="Times New Roman"/>
          <w:sz w:val="20"/>
          <w:szCs w:val="20"/>
        </w:rPr>
        <w:t>Để có thể mô phỏng được quá trình trao đổi nhiệt trong lò nung gốm</w:t>
      </w:r>
      <w:r>
        <w:rPr>
          <w:rFonts w:ascii="Times New Roman" w:hAnsi="Times New Roman"/>
          <w:sz w:val="20"/>
          <w:szCs w:val="20"/>
        </w:rPr>
        <w:t>, điều kiện ban đầu và điều kiện biên cần phải được tính toán trước.</w:t>
      </w:r>
      <w:proofErr w:type="gramEnd"/>
      <w:r>
        <w:rPr>
          <w:rFonts w:ascii="Times New Roman" w:hAnsi="Times New Roman"/>
          <w:sz w:val="20"/>
          <w:szCs w:val="20"/>
        </w:rPr>
        <w:t xml:space="preserve"> </w:t>
      </w:r>
      <w:proofErr w:type="gramStart"/>
      <w:r>
        <w:rPr>
          <w:rFonts w:ascii="Times New Roman" w:hAnsi="Times New Roman"/>
          <w:sz w:val="20"/>
          <w:szCs w:val="20"/>
        </w:rPr>
        <w:t>Trong bài báo cáo này, điều kiện ban đầu được chọn là điều kiện môi trường không khí bên ngoài lò, nhiệt độ của môi trường (</w:t>
      </w:r>
      <m:oMath>
        <m:r>
          <w:rPr>
            <w:rFonts w:ascii="Cambria Math" w:hAnsi="Cambria Math"/>
            <w:sz w:val="20"/>
            <w:szCs w:val="20"/>
          </w:rPr>
          <m:t>T=300K</m:t>
        </m:r>
      </m:oMath>
      <w:r w:rsidR="0081674F">
        <w:rPr>
          <w:rFonts w:ascii="Times New Roman" w:hAnsi="Times New Roman"/>
          <w:sz w:val="20"/>
          <w:szCs w:val="20"/>
        </w:rPr>
        <w:t>), vận tốc dòng khí trong lò ban đầu bằng không.</w:t>
      </w:r>
      <w:proofErr w:type="gramEnd"/>
      <w:r w:rsidR="0081674F">
        <w:rPr>
          <w:rFonts w:ascii="Times New Roman" w:hAnsi="Times New Roman"/>
          <w:sz w:val="20"/>
          <w:szCs w:val="20"/>
        </w:rPr>
        <w:t xml:space="preserve"> Điều kiện biên cho phương trình Navier-Stokes được tính toán cho từng trường hợp vận tốc khí gas từ bé đến lớn. Đối với điều kiện biên cho phương trình trao đổi nhiệt, để đơn giản tính toán, ta giả thiết rằng vách làm bằng vật liệu cách nhiệt rất tốt, hệ số trao đổi nhiệt của vách lò với môi trư</w:t>
      </w:r>
      <w:bookmarkStart w:id="2" w:name="_GoBack"/>
      <w:bookmarkEnd w:id="2"/>
      <w:r w:rsidR="0081674F">
        <w:rPr>
          <w:rFonts w:ascii="Times New Roman" w:hAnsi="Times New Roman"/>
          <w:sz w:val="20"/>
          <w:szCs w:val="20"/>
        </w:rPr>
        <w:t>ờng bên ngoài bằng không, còn tại c</w:t>
      </w:r>
      <w:r w:rsidR="00101E62">
        <w:rPr>
          <w:rFonts w:ascii="Times New Roman" w:hAnsi="Times New Roman"/>
          <w:sz w:val="20"/>
          <w:szCs w:val="20"/>
        </w:rPr>
        <w:t>ửa khí vào lò ta cho nhiệt độ dòng khí vào bằng 1370</w:t>
      </w:r>
      <w:r w:rsidR="00101E62">
        <w:rPr>
          <w:rFonts w:ascii="Times New Roman" w:hAnsi="Times New Roman"/>
          <w:sz w:val="20"/>
          <w:szCs w:val="20"/>
        </w:rPr>
        <w:sym w:font="Symbol" w:char="F0B0"/>
      </w:r>
      <w:r w:rsidR="00101E62">
        <w:rPr>
          <w:rFonts w:ascii="Times New Roman" w:hAnsi="Times New Roman"/>
          <w:sz w:val="20"/>
          <w:szCs w:val="20"/>
        </w:rPr>
        <w:t>K</w:t>
      </w:r>
      <w:r w:rsidR="0081674F">
        <w:rPr>
          <w:rFonts w:ascii="Times New Roman" w:hAnsi="Times New Roman"/>
          <w:sz w:val="20"/>
          <w:szCs w:val="20"/>
        </w:rPr>
        <w:t>.</w:t>
      </w:r>
      <w:r w:rsidR="00801B56" w:rsidRPr="00811D83">
        <w:rPr>
          <w:rFonts w:ascii="Times New Roman" w:hAnsi="Times New Roman"/>
          <w:sz w:val="20"/>
          <w:szCs w:val="20"/>
        </w:rPr>
        <w:t xml:space="preserve"> </w:t>
      </w:r>
    </w:p>
    <w:tbl>
      <w:tblPr>
        <w:tblStyle w:val="TableGrid"/>
        <w:tblW w:w="9165" w:type="dxa"/>
        <w:jc w:val="center"/>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2"/>
        <w:gridCol w:w="5293"/>
      </w:tblGrid>
      <w:tr w:rsidR="003449C1" w:rsidTr="00550FA3">
        <w:trPr>
          <w:jc w:val="center"/>
        </w:trPr>
        <w:tc>
          <w:tcPr>
            <w:tcW w:w="3872" w:type="dxa"/>
          </w:tcPr>
          <w:p w:rsidR="003449C1" w:rsidRDefault="003449C1"/>
          <w:p w:rsidR="00A402FC" w:rsidRDefault="00A402F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969"/>
            </w:tblGrid>
            <w:tr w:rsidR="003449C1" w:rsidRPr="00C97895" w:rsidTr="001D248F">
              <w:trPr>
                <w:jc w:val="center"/>
              </w:trPr>
              <w:tc>
                <w:tcPr>
                  <w:tcW w:w="2668" w:type="dxa"/>
                  <w:shd w:val="clear" w:color="auto" w:fill="auto"/>
                </w:tcPr>
                <w:p w:rsidR="003449C1" w:rsidRPr="00C97895" w:rsidRDefault="003449C1" w:rsidP="00AD2713">
                  <w:pPr>
                    <w:autoSpaceDE w:val="0"/>
                    <w:autoSpaceDN w:val="0"/>
                    <w:adjustRightInd w:val="0"/>
                    <w:spacing w:after="0" w:line="240" w:lineRule="auto"/>
                    <w:rPr>
                      <w:rFonts w:ascii="Times New Roman" w:eastAsia="Batang" w:hAnsi="Times New Roman"/>
                      <w:b/>
                      <w:sz w:val="20"/>
                      <w:szCs w:val="20"/>
                      <w:lang w:eastAsia="ko-KR"/>
                    </w:rPr>
                  </w:pPr>
                  <w:r w:rsidRPr="00C97895">
                    <w:rPr>
                      <w:rFonts w:ascii="Times New Roman" w:eastAsia="Batang" w:hAnsi="Times New Roman"/>
                      <w:b/>
                      <w:sz w:val="20"/>
                      <w:szCs w:val="20"/>
                      <w:lang w:eastAsia="ko-KR"/>
                    </w:rPr>
                    <w:t>Đại lượng</w:t>
                  </w:r>
                  <w:r w:rsidR="00DA695E">
                    <w:rPr>
                      <w:rFonts w:ascii="Times New Roman" w:eastAsia="Batang" w:hAnsi="Times New Roman"/>
                      <w:b/>
                      <w:sz w:val="20"/>
                      <w:szCs w:val="20"/>
                      <w:lang w:eastAsia="ko-KR"/>
                    </w:rPr>
                    <w:t xml:space="preserve"> đặc trưng</w:t>
                  </w:r>
                </w:p>
              </w:tc>
              <w:tc>
                <w:tcPr>
                  <w:tcW w:w="969" w:type="dxa"/>
                  <w:shd w:val="clear" w:color="auto" w:fill="auto"/>
                </w:tcPr>
                <w:p w:rsidR="003449C1" w:rsidRPr="00C97895" w:rsidRDefault="003449C1" w:rsidP="00AD2713">
                  <w:pPr>
                    <w:autoSpaceDE w:val="0"/>
                    <w:autoSpaceDN w:val="0"/>
                    <w:adjustRightInd w:val="0"/>
                    <w:spacing w:after="0" w:line="240" w:lineRule="auto"/>
                    <w:rPr>
                      <w:rFonts w:ascii="Times New Roman" w:eastAsia="Batang" w:hAnsi="Times New Roman"/>
                      <w:b/>
                      <w:sz w:val="20"/>
                      <w:szCs w:val="20"/>
                      <w:lang w:eastAsia="ko-KR"/>
                    </w:rPr>
                  </w:pPr>
                  <w:r w:rsidRPr="00C97895">
                    <w:rPr>
                      <w:rFonts w:ascii="Times New Roman" w:eastAsia="Batang" w:hAnsi="Times New Roman"/>
                      <w:b/>
                      <w:sz w:val="20"/>
                      <w:szCs w:val="20"/>
                      <w:lang w:eastAsia="ko-KR"/>
                    </w:rPr>
                    <w:t>Giá trị</w:t>
                  </w:r>
                </w:p>
              </w:tc>
            </w:tr>
            <w:tr w:rsidR="003449C1" w:rsidRPr="00C97895" w:rsidTr="001D248F">
              <w:trPr>
                <w:jc w:val="center"/>
              </w:trPr>
              <w:tc>
                <w:tcPr>
                  <w:tcW w:w="2668" w:type="dxa"/>
                  <w:shd w:val="clear" w:color="auto" w:fill="auto"/>
                </w:tcPr>
                <w:p w:rsidR="003449C1" w:rsidRPr="00C97895" w:rsidRDefault="003449C1" w:rsidP="003449C1">
                  <w:pPr>
                    <w:autoSpaceDE w:val="0"/>
                    <w:autoSpaceDN w:val="0"/>
                    <w:adjustRightInd w:val="0"/>
                    <w:spacing w:after="0" w:line="240" w:lineRule="auto"/>
                    <w:rPr>
                      <w:rFonts w:ascii="Times New Roman" w:eastAsia="Batang" w:hAnsi="Times New Roman"/>
                      <w:sz w:val="20"/>
                      <w:szCs w:val="20"/>
                      <w:lang w:eastAsia="ko-KR"/>
                    </w:rPr>
                  </w:pPr>
                  <w:r>
                    <w:rPr>
                      <w:rFonts w:ascii="Times New Roman" w:eastAsia="Batang" w:hAnsi="Times New Roman" w:cs="Courier New"/>
                      <w:sz w:val="20"/>
                      <w:szCs w:val="20"/>
                      <w:lang w:eastAsia="ko-KR"/>
                    </w:rPr>
                    <w:t xml:space="preserve">Khối lượng riêng </w:t>
                  </w:r>
                  <m:oMath>
                    <m:d>
                      <m:dPr>
                        <m:begChr m:val="["/>
                        <m:endChr m:val="]"/>
                        <m:ctrlPr>
                          <w:rPr>
                            <w:rFonts w:ascii="Cambria Math" w:eastAsia="Batang" w:hAnsi="Cambria Math" w:cs="Courier New"/>
                            <w:i/>
                            <w:sz w:val="20"/>
                            <w:szCs w:val="20"/>
                            <w:lang w:eastAsia="ko-KR"/>
                          </w:rPr>
                        </m:ctrlPr>
                      </m:dPr>
                      <m:e>
                        <m:r>
                          <w:rPr>
                            <w:rFonts w:ascii="Cambria Math" w:eastAsia="Batang" w:hAnsi="Cambria Math" w:cs="Courier New"/>
                            <w:sz w:val="20"/>
                            <w:szCs w:val="20"/>
                            <w:lang w:eastAsia="ko-KR"/>
                          </w:rPr>
                          <m:t>kg/</m:t>
                        </m:r>
                        <m:sSup>
                          <m:sSupPr>
                            <m:ctrlPr>
                              <w:rPr>
                                <w:rFonts w:ascii="Cambria Math" w:eastAsia="Batang" w:hAnsi="Cambria Math" w:cs="Courier New"/>
                                <w:i/>
                                <w:sz w:val="20"/>
                                <w:szCs w:val="20"/>
                                <w:lang w:eastAsia="ko-KR"/>
                              </w:rPr>
                            </m:ctrlPr>
                          </m:sSupPr>
                          <m:e>
                            <m:r>
                              <w:rPr>
                                <w:rFonts w:ascii="Cambria Math" w:eastAsia="Batang" w:hAnsi="Cambria Math" w:cs="Courier New"/>
                                <w:sz w:val="20"/>
                                <w:szCs w:val="20"/>
                                <w:lang w:eastAsia="ko-KR"/>
                              </w:rPr>
                              <m:t>m</m:t>
                            </m:r>
                          </m:e>
                          <m:sup>
                            <m:r>
                              <w:rPr>
                                <w:rFonts w:ascii="Cambria Math" w:eastAsia="Batang" w:hAnsi="Cambria Math" w:cs="Courier New"/>
                                <w:sz w:val="20"/>
                                <w:szCs w:val="20"/>
                                <w:lang w:eastAsia="ko-KR"/>
                              </w:rPr>
                              <m:t>3</m:t>
                            </m:r>
                          </m:sup>
                        </m:sSup>
                      </m:e>
                    </m:d>
                  </m:oMath>
                  <w:r w:rsidRPr="00C97895">
                    <w:rPr>
                      <w:rFonts w:ascii="Times New Roman" w:eastAsia="Batang" w:hAnsi="Times New Roman" w:cs="Courier New"/>
                      <w:sz w:val="20"/>
                      <w:szCs w:val="20"/>
                      <w:lang w:eastAsia="ko-KR"/>
                    </w:rPr>
                    <w:t xml:space="preserve">   </w:t>
                  </w:r>
                </w:p>
              </w:tc>
              <w:tc>
                <w:tcPr>
                  <w:tcW w:w="969" w:type="dxa"/>
                  <w:shd w:val="clear" w:color="auto" w:fill="auto"/>
                </w:tcPr>
                <w:p w:rsidR="003449C1" w:rsidRPr="00966FF5" w:rsidRDefault="00BD6164" w:rsidP="00AD2713">
                  <w:pPr>
                    <w:autoSpaceDE w:val="0"/>
                    <w:autoSpaceDN w:val="0"/>
                    <w:adjustRightInd w:val="0"/>
                    <w:spacing w:after="0" w:line="240" w:lineRule="auto"/>
                    <w:rPr>
                      <w:rFonts w:ascii="Times New Roman" w:eastAsia="Batang" w:hAnsi="Times New Roman" w:cs="Courier New"/>
                      <w:sz w:val="20"/>
                      <w:szCs w:val="20"/>
                      <w:lang w:eastAsia="ko-KR"/>
                    </w:rPr>
                  </w:pPr>
                  <w:r w:rsidRPr="00966FF5">
                    <w:rPr>
                      <w:rFonts w:ascii="Times New Roman" w:eastAsia="Batang" w:hAnsi="Times New Roman" w:cs="Courier New"/>
                      <w:sz w:val="20"/>
                      <w:szCs w:val="20"/>
                      <w:lang w:eastAsia="ko-KR"/>
                    </w:rPr>
                    <w:t>550</w:t>
                  </w:r>
                </w:p>
              </w:tc>
            </w:tr>
            <w:tr w:rsidR="003449C1" w:rsidRPr="00C97895" w:rsidTr="001D248F">
              <w:trPr>
                <w:jc w:val="center"/>
              </w:trPr>
              <w:tc>
                <w:tcPr>
                  <w:tcW w:w="2668" w:type="dxa"/>
                  <w:shd w:val="clear" w:color="auto" w:fill="auto"/>
                </w:tcPr>
                <w:p w:rsidR="003449C1" w:rsidRPr="00C97895" w:rsidRDefault="003449C1" w:rsidP="00DA695E">
                  <w:pPr>
                    <w:autoSpaceDE w:val="0"/>
                    <w:autoSpaceDN w:val="0"/>
                    <w:adjustRightInd w:val="0"/>
                    <w:spacing w:after="0" w:line="240" w:lineRule="auto"/>
                    <w:rPr>
                      <w:rFonts w:ascii="Times New Roman" w:eastAsia="Batang" w:hAnsi="Times New Roman" w:cs="Courier New"/>
                      <w:sz w:val="20"/>
                      <w:szCs w:val="20"/>
                      <w:lang w:eastAsia="ko-KR"/>
                    </w:rPr>
                  </w:pPr>
                  <w:r>
                    <w:rPr>
                      <w:rFonts w:ascii="Times New Roman" w:eastAsia="Batang" w:hAnsi="Times New Roman" w:cs="Courier New"/>
                      <w:sz w:val="20"/>
                      <w:szCs w:val="20"/>
                      <w:lang w:eastAsia="ko-KR"/>
                    </w:rPr>
                    <w:t>Độ dẫn nhiệt</w:t>
                  </w:r>
                  <w:r w:rsidRPr="00C97895">
                    <w:rPr>
                      <w:rFonts w:ascii="Times New Roman" w:eastAsia="Batang" w:hAnsi="Times New Roman" w:cs="Courier New"/>
                      <w:sz w:val="20"/>
                      <w:szCs w:val="20"/>
                      <w:lang w:eastAsia="ko-KR"/>
                    </w:rPr>
                    <w:t xml:space="preserve"> </w:t>
                  </w:r>
                  <m:oMath>
                    <m:d>
                      <m:dPr>
                        <m:begChr m:val="["/>
                        <m:endChr m:val="]"/>
                        <m:ctrlPr>
                          <w:rPr>
                            <w:rFonts w:ascii="Cambria Math" w:eastAsia="Batang" w:hAnsi="Cambria Math" w:cs="Courier New"/>
                            <w:i/>
                            <w:sz w:val="20"/>
                            <w:szCs w:val="20"/>
                            <w:lang w:eastAsia="ko-KR"/>
                          </w:rPr>
                        </m:ctrlPr>
                      </m:dPr>
                      <m:e>
                        <m:r>
                          <w:rPr>
                            <w:rFonts w:ascii="Cambria Math" w:eastAsia="Batang" w:hAnsi="Cambria Math" w:cs="Courier New"/>
                            <w:sz w:val="20"/>
                            <w:szCs w:val="20"/>
                            <w:lang w:eastAsia="ko-KR"/>
                          </w:rPr>
                          <m:t>W/m.℃</m:t>
                        </m:r>
                      </m:e>
                    </m:d>
                  </m:oMath>
                </w:p>
              </w:tc>
              <w:tc>
                <w:tcPr>
                  <w:tcW w:w="969" w:type="dxa"/>
                  <w:shd w:val="clear" w:color="auto" w:fill="auto"/>
                </w:tcPr>
                <w:p w:rsidR="003449C1" w:rsidRPr="00966FF5" w:rsidRDefault="00DA695E" w:rsidP="00AD2713">
                  <w:pPr>
                    <w:autoSpaceDE w:val="0"/>
                    <w:autoSpaceDN w:val="0"/>
                    <w:adjustRightInd w:val="0"/>
                    <w:spacing w:after="0" w:line="240" w:lineRule="auto"/>
                    <w:rPr>
                      <w:rFonts w:ascii="Times New Roman" w:eastAsia="Batang" w:hAnsi="Times New Roman" w:cs="Courier New"/>
                      <w:sz w:val="20"/>
                      <w:szCs w:val="20"/>
                      <w:lang w:eastAsia="ko-KR"/>
                    </w:rPr>
                  </w:pPr>
                  <w:r w:rsidRPr="00966FF5">
                    <w:rPr>
                      <w:rFonts w:ascii="Times New Roman" w:eastAsia="Batang" w:hAnsi="Times New Roman" w:cs="Courier New"/>
                      <w:sz w:val="20"/>
                      <w:szCs w:val="20"/>
                      <w:lang w:eastAsia="ko-KR"/>
                    </w:rPr>
                    <w:t>0,026</w:t>
                  </w:r>
                </w:p>
              </w:tc>
            </w:tr>
            <w:tr w:rsidR="003449C1" w:rsidRPr="00C97895" w:rsidTr="001D248F">
              <w:trPr>
                <w:jc w:val="center"/>
              </w:trPr>
              <w:tc>
                <w:tcPr>
                  <w:tcW w:w="2668" w:type="dxa"/>
                  <w:shd w:val="clear" w:color="auto" w:fill="auto"/>
                </w:tcPr>
                <w:p w:rsidR="003449C1" w:rsidRPr="00C97895" w:rsidRDefault="002852AC" w:rsidP="002852AC">
                  <w:pPr>
                    <w:autoSpaceDE w:val="0"/>
                    <w:autoSpaceDN w:val="0"/>
                    <w:adjustRightInd w:val="0"/>
                    <w:spacing w:after="0" w:line="240" w:lineRule="auto"/>
                    <w:rPr>
                      <w:rFonts w:ascii="Times New Roman" w:eastAsia="Batang" w:hAnsi="Times New Roman" w:cs="Courier New"/>
                      <w:sz w:val="20"/>
                      <w:szCs w:val="20"/>
                      <w:lang w:eastAsia="ko-KR"/>
                    </w:rPr>
                  </w:pPr>
                  <w:r>
                    <w:rPr>
                      <w:rFonts w:ascii="Times New Roman" w:eastAsia="Batang" w:hAnsi="Times New Roman" w:cs="Courier New"/>
                      <w:sz w:val="20"/>
                      <w:szCs w:val="20"/>
                      <w:lang w:eastAsia="ko-KR"/>
                    </w:rPr>
                    <w:t>Nhiệt dung riêng</w:t>
                  </w:r>
                  <w:r w:rsidR="003449C1" w:rsidRPr="00C97895">
                    <w:rPr>
                      <w:rFonts w:ascii="Times New Roman" w:eastAsia="Batang" w:hAnsi="Times New Roman" w:cs="Courier New"/>
                      <w:sz w:val="20"/>
                      <w:szCs w:val="20"/>
                      <w:lang w:eastAsia="ko-KR"/>
                    </w:rPr>
                    <w:t xml:space="preserve"> </w:t>
                  </w:r>
                  <w:r w:rsidR="003449C1">
                    <w:rPr>
                      <w:rFonts w:ascii="Times New Roman" w:eastAsia="Batang" w:hAnsi="Times New Roman" w:cs="Courier New"/>
                      <w:sz w:val="20"/>
                      <w:szCs w:val="20"/>
                      <w:lang w:eastAsia="ko-KR"/>
                    </w:rPr>
                    <w:t>[</w:t>
                  </w:r>
                  <w:r w:rsidR="00BD6164">
                    <w:rPr>
                      <w:rFonts w:ascii="Times New Roman" w:eastAsia="Batang" w:hAnsi="Times New Roman" w:cs="Courier New"/>
                      <w:sz w:val="20"/>
                      <w:szCs w:val="20"/>
                      <w:lang w:eastAsia="ko-KR"/>
                    </w:rPr>
                    <w:t>Kj/</w:t>
                  </w:r>
                  <w:r w:rsidR="003449C1" w:rsidRPr="00C97895">
                    <w:rPr>
                      <w:rFonts w:ascii="Times New Roman" w:eastAsia="Batang" w:hAnsi="Times New Roman" w:cs="Courier New"/>
                      <w:sz w:val="20"/>
                      <w:szCs w:val="20"/>
                      <w:lang w:eastAsia="ko-KR"/>
                    </w:rPr>
                    <w:t>kg</w:t>
                  </w:r>
                  <w:r w:rsidR="003449C1">
                    <w:rPr>
                      <w:rFonts w:ascii="Times New Roman" w:eastAsia="Batang" w:hAnsi="Times New Roman" w:cs="Courier New"/>
                      <w:sz w:val="20"/>
                      <w:szCs w:val="20"/>
                      <w:lang w:eastAsia="ko-KR"/>
                    </w:rPr>
                    <w:t>]</w:t>
                  </w:r>
                </w:p>
              </w:tc>
              <w:tc>
                <w:tcPr>
                  <w:tcW w:w="969" w:type="dxa"/>
                  <w:shd w:val="clear" w:color="auto" w:fill="auto"/>
                </w:tcPr>
                <w:p w:rsidR="003449C1" w:rsidRPr="00966FF5" w:rsidRDefault="00BD6164" w:rsidP="00BD6164">
                  <w:pPr>
                    <w:autoSpaceDE w:val="0"/>
                    <w:autoSpaceDN w:val="0"/>
                    <w:adjustRightInd w:val="0"/>
                    <w:spacing w:after="0" w:line="240" w:lineRule="auto"/>
                    <w:rPr>
                      <w:rFonts w:ascii="Times New Roman" w:eastAsia="Batang" w:hAnsi="Times New Roman" w:cs="Courier New"/>
                      <w:sz w:val="20"/>
                      <w:szCs w:val="20"/>
                      <w:lang w:eastAsia="ko-KR"/>
                    </w:rPr>
                  </w:pPr>
                  <w:r w:rsidRPr="00966FF5">
                    <w:rPr>
                      <w:rFonts w:ascii="Times New Roman" w:eastAsia="Batang" w:hAnsi="Times New Roman" w:cs="Courier New"/>
                      <w:sz w:val="20"/>
                      <w:szCs w:val="20"/>
                      <w:lang w:eastAsia="ko-KR"/>
                    </w:rPr>
                    <w:t>50000</w:t>
                  </w:r>
                </w:p>
              </w:tc>
            </w:tr>
            <w:tr w:rsidR="003449C1" w:rsidRPr="00C97895" w:rsidTr="001D248F">
              <w:trPr>
                <w:jc w:val="center"/>
              </w:trPr>
              <w:tc>
                <w:tcPr>
                  <w:tcW w:w="2668" w:type="dxa"/>
                  <w:shd w:val="clear" w:color="auto" w:fill="auto"/>
                </w:tcPr>
                <w:p w:rsidR="003449C1" w:rsidRPr="00C97895" w:rsidRDefault="00282DAC" w:rsidP="00BD6164">
                  <w:pPr>
                    <w:autoSpaceDE w:val="0"/>
                    <w:autoSpaceDN w:val="0"/>
                    <w:adjustRightInd w:val="0"/>
                    <w:spacing w:after="0" w:line="240" w:lineRule="auto"/>
                    <w:rPr>
                      <w:rFonts w:ascii="Times New Roman" w:eastAsia="Batang" w:hAnsi="Times New Roman"/>
                      <w:sz w:val="20"/>
                      <w:szCs w:val="20"/>
                      <w:lang w:eastAsia="ko-KR"/>
                    </w:rPr>
                  </w:pPr>
                  <w:r>
                    <w:rPr>
                      <w:rFonts w:ascii="Times New Roman" w:eastAsia="Batang" w:hAnsi="Times New Roman"/>
                      <w:sz w:val="20"/>
                      <w:szCs w:val="20"/>
                      <w:lang w:eastAsia="ko-KR"/>
                    </w:rPr>
                    <w:t xml:space="preserve">Độ nhớt học </w:t>
                  </w:r>
                  <w:r w:rsidR="00BD6164">
                    <w:rPr>
                      <w:rFonts w:ascii="Times New Roman" w:eastAsia="Batang" w:hAnsi="Times New Roman"/>
                      <w:sz w:val="20"/>
                      <w:szCs w:val="20"/>
                      <w:lang w:eastAsia="ko-KR"/>
                    </w:rPr>
                    <w:t xml:space="preserve"> </w:t>
                  </w:r>
                  <m:oMath>
                    <m:d>
                      <m:dPr>
                        <m:begChr m:val="["/>
                        <m:endChr m:val="]"/>
                        <m:ctrlPr>
                          <w:rPr>
                            <w:rFonts w:ascii="Cambria Math" w:eastAsia="Batang" w:hAnsi="Cambria Math"/>
                            <w:i/>
                            <w:sz w:val="20"/>
                            <w:szCs w:val="20"/>
                            <w:lang w:eastAsia="ko-KR"/>
                          </w:rPr>
                        </m:ctrlPr>
                      </m:dPr>
                      <m:e>
                        <m:sSup>
                          <m:sSupPr>
                            <m:ctrlPr>
                              <w:rPr>
                                <w:rFonts w:ascii="Cambria Math" w:eastAsia="Batang" w:hAnsi="Cambria Math"/>
                                <w:i/>
                                <w:sz w:val="20"/>
                                <w:szCs w:val="20"/>
                                <w:lang w:eastAsia="ko-KR"/>
                              </w:rPr>
                            </m:ctrlPr>
                          </m:sSupPr>
                          <m:e>
                            <m:r>
                              <w:rPr>
                                <w:rFonts w:ascii="Cambria Math" w:eastAsia="Batang" w:hAnsi="Cambria Math"/>
                                <w:sz w:val="20"/>
                                <w:szCs w:val="20"/>
                                <w:lang w:eastAsia="ko-KR"/>
                              </w:rPr>
                              <m:t>mm</m:t>
                            </m:r>
                          </m:e>
                          <m:sup>
                            <m:r>
                              <w:rPr>
                                <w:rFonts w:ascii="Cambria Math" w:eastAsia="Batang" w:hAnsi="Cambria Math"/>
                                <w:sz w:val="20"/>
                                <w:szCs w:val="20"/>
                                <w:lang w:eastAsia="ko-KR"/>
                              </w:rPr>
                              <m:t>2</m:t>
                            </m:r>
                          </m:sup>
                        </m:sSup>
                        <m:r>
                          <w:rPr>
                            <w:rFonts w:ascii="Cambria Math" w:eastAsia="Batang" w:hAnsi="Cambria Math"/>
                            <w:sz w:val="20"/>
                            <w:szCs w:val="20"/>
                            <w:lang w:eastAsia="ko-KR"/>
                          </w:rPr>
                          <m:t>/s</m:t>
                        </m:r>
                      </m:e>
                    </m:d>
                  </m:oMath>
                </w:p>
              </w:tc>
              <w:tc>
                <w:tcPr>
                  <w:tcW w:w="969" w:type="dxa"/>
                  <w:shd w:val="clear" w:color="auto" w:fill="auto"/>
                </w:tcPr>
                <w:p w:rsidR="003449C1" w:rsidRPr="00966FF5" w:rsidRDefault="00BD6164" w:rsidP="00AD2713">
                  <w:pPr>
                    <w:autoSpaceDE w:val="0"/>
                    <w:autoSpaceDN w:val="0"/>
                    <w:adjustRightInd w:val="0"/>
                    <w:spacing w:after="0" w:line="240" w:lineRule="auto"/>
                    <w:rPr>
                      <w:rFonts w:ascii="Times New Roman" w:eastAsia="Batang" w:hAnsi="Times New Roman" w:cs="Courier New"/>
                      <w:sz w:val="20"/>
                      <w:szCs w:val="20"/>
                      <w:lang w:eastAsia="ko-KR"/>
                    </w:rPr>
                  </w:pPr>
                  <w:r w:rsidRPr="00966FF5">
                    <w:rPr>
                      <w:rFonts w:ascii="Times New Roman" w:eastAsia="Batang" w:hAnsi="Times New Roman" w:cs="Courier New"/>
                      <w:sz w:val="20"/>
                      <w:szCs w:val="20"/>
                      <w:lang w:eastAsia="ko-KR"/>
                    </w:rPr>
                    <w:t>0,3</w:t>
                  </w:r>
                </w:p>
              </w:tc>
            </w:tr>
            <w:tr w:rsidR="00282DAC" w:rsidRPr="00C97895" w:rsidTr="001D248F">
              <w:trPr>
                <w:jc w:val="center"/>
              </w:trPr>
              <w:tc>
                <w:tcPr>
                  <w:tcW w:w="2668" w:type="dxa"/>
                  <w:shd w:val="clear" w:color="auto" w:fill="auto"/>
                </w:tcPr>
                <w:p w:rsidR="00282DAC" w:rsidRPr="00C97895" w:rsidRDefault="00282DAC" w:rsidP="00DA695E">
                  <w:pPr>
                    <w:autoSpaceDE w:val="0"/>
                    <w:autoSpaceDN w:val="0"/>
                    <w:adjustRightInd w:val="0"/>
                    <w:spacing w:after="0" w:line="240" w:lineRule="auto"/>
                    <w:rPr>
                      <w:rFonts w:ascii="Times New Roman" w:eastAsia="Batang" w:hAnsi="Times New Roman"/>
                      <w:sz w:val="20"/>
                      <w:szCs w:val="20"/>
                      <w:lang w:eastAsia="ko-KR"/>
                    </w:rPr>
                  </w:pPr>
                  <w:r>
                    <w:rPr>
                      <w:rFonts w:ascii="Times New Roman" w:eastAsia="Batang" w:hAnsi="Times New Roman" w:cs="Courier New"/>
                      <w:sz w:val="20"/>
                      <w:szCs w:val="20"/>
                      <w:lang w:eastAsia="ko-KR"/>
                    </w:rPr>
                    <w:t xml:space="preserve">Số phần tử chia lưới </w:t>
                  </w:r>
                  <w:r w:rsidR="00DA695E">
                    <w:rPr>
                      <w:rFonts w:ascii="Times New Roman" w:eastAsia="Batang" w:hAnsi="Times New Roman" w:cs="Courier New"/>
                      <w:sz w:val="20"/>
                      <w:szCs w:val="20"/>
                      <w:lang w:eastAsia="ko-KR"/>
                    </w:rPr>
                    <w:t>[phần tử]</w:t>
                  </w:r>
                  <w:r>
                    <w:rPr>
                      <w:rFonts w:ascii="Times New Roman" w:eastAsia="Batang" w:hAnsi="Times New Roman" w:cs="Courier New"/>
                      <w:sz w:val="20"/>
                      <w:szCs w:val="20"/>
                      <w:lang w:eastAsia="ko-KR"/>
                    </w:rPr>
                    <w:t xml:space="preserve"> </w:t>
                  </w:r>
                </w:p>
              </w:tc>
              <w:tc>
                <w:tcPr>
                  <w:tcW w:w="969" w:type="dxa"/>
                  <w:shd w:val="clear" w:color="auto" w:fill="auto"/>
                </w:tcPr>
                <w:p w:rsidR="00282DAC" w:rsidRPr="00966FF5" w:rsidRDefault="00DA695E" w:rsidP="00DA695E">
                  <w:pPr>
                    <w:autoSpaceDE w:val="0"/>
                    <w:autoSpaceDN w:val="0"/>
                    <w:adjustRightInd w:val="0"/>
                    <w:spacing w:after="0" w:line="240" w:lineRule="auto"/>
                    <w:rPr>
                      <w:rFonts w:ascii="Times New Roman" w:eastAsia="Batang" w:hAnsi="Times New Roman" w:cs="Courier New"/>
                      <w:sz w:val="20"/>
                      <w:szCs w:val="20"/>
                      <w:lang w:eastAsia="ko-KR"/>
                    </w:rPr>
                  </w:pPr>
                  <w:r w:rsidRPr="00966FF5">
                    <w:rPr>
                      <w:rFonts w:ascii="Times New Roman" w:eastAsia="Batang" w:hAnsi="Times New Roman" w:cs="Courier New"/>
                      <w:sz w:val="20"/>
                      <w:szCs w:val="20"/>
                      <w:lang w:eastAsia="ko-KR"/>
                    </w:rPr>
                    <w:t>4652</w:t>
                  </w:r>
                </w:p>
              </w:tc>
            </w:tr>
            <w:tr w:rsidR="00282DAC" w:rsidRPr="00C97895" w:rsidTr="001D248F">
              <w:trPr>
                <w:jc w:val="center"/>
              </w:trPr>
              <w:tc>
                <w:tcPr>
                  <w:tcW w:w="2668" w:type="dxa"/>
                  <w:shd w:val="clear" w:color="auto" w:fill="auto"/>
                </w:tcPr>
                <w:p w:rsidR="00282DAC" w:rsidRPr="00C97895" w:rsidRDefault="00DA695E" w:rsidP="00DA695E">
                  <w:pPr>
                    <w:autoSpaceDE w:val="0"/>
                    <w:autoSpaceDN w:val="0"/>
                    <w:adjustRightInd w:val="0"/>
                    <w:spacing w:after="0" w:line="240" w:lineRule="auto"/>
                    <w:rPr>
                      <w:rFonts w:ascii="Times New Roman" w:eastAsia="Batang" w:hAnsi="Times New Roman"/>
                      <w:sz w:val="20"/>
                      <w:szCs w:val="20"/>
                      <w:lang w:eastAsia="ko-KR"/>
                    </w:rPr>
                  </w:pPr>
                  <w:r>
                    <w:rPr>
                      <w:rFonts w:ascii="Times New Roman" w:eastAsia="Batang" w:hAnsi="Times New Roman" w:cs="Courier New"/>
                      <w:sz w:val="20"/>
                      <w:szCs w:val="20"/>
                      <w:lang w:eastAsia="ko-KR"/>
                    </w:rPr>
                    <w:t>Số nút chia lưới [phần tử]</w:t>
                  </w:r>
                </w:p>
              </w:tc>
              <w:tc>
                <w:tcPr>
                  <w:tcW w:w="969" w:type="dxa"/>
                  <w:shd w:val="clear" w:color="auto" w:fill="auto"/>
                </w:tcPr>
                <w:p w:rsidR="00282DAC" w:rsidRPr="00C97895" w:rsidRDefault="00DA695E" w:rsidP="001D248F">
                  <w:pPr>
                    <w:autoSpaceDE w:val="0"/>
                    <w:autoSpaceDN w:val="0"/>
                    <w:adjustRightInd w:val="0"/>
                    <w:spacing w:after="0" w:line="240" w:lineRule="auto"/>
                    <w:rPr>
                      <w:rFonts w:ascii="Times New Roman" w:eastAsia="Batang" w:hAnsi="Times New Roman" w:cs="Courier New"/>
                      <w:sz w:val="20"/>
                      <w:szCs w:val="20"/>
                      <w:lang w:eastAsia="ko-KR"/>
                    </w:rPr>
                  </w:pPr>
                  <w:r>
                    <w:rPr>
                      <w:rFonts w:ascii="Times New Roman" w:eastAsia="Batang" w:hAnsi="Times New Roman" w:cs="Courier New"/>
                      <w:sz w:val="20"/>
                      <w:szCs w:val="20"/>
                      <w:lang w:eastAsia="ko-KR"/>
                    </w:rPr>
                    <w:t>4802</w:t>
                  </w:r>
                  <w:r w:rsidR="00282DAC">
                    <w:rPr>
                      <w:rFonts w:ascii="Times New Roman" w:eastAsia="Batang" w:hAnsi="Times New Roman" w:cs="Courier New"/>
                      <w:sz w:val="20"/>
                      <w:szCs w:val="20"/>
                      <w:lang w:eastAsia="ko-KR"/>
                    </w:rPr>
                    <w:t xml:space="preserve"> </w:t>
                  </w:r>
                </w:p>
              </w:tc>
            </w:tr>
          </w:tbl>
          <w:p w:rsidR="003449C1" w:rsidRDefault="003449C1" w:rsidP="00FB4787">
            <w:pPr>
              <w:spacing w:before="1560" w:after="0" w:line="240" w:lineRule="auto"/>
              <w:jc w:val="center"/>
              <w:rPr>
                <w:rFonts w:ascii="Times New Roman" w:hAnsi="Times New Roman"/>
                <w:noProof/>
                <w:sz w:val="20"/>
                <w:szCs w:val="20"/>
              </w:rPr>
            </w:pPr>
          </w:p>
        </w:tc>
        <w:tc>
          <w:tcPr>
            <w:tcW w:w="5293" w:type="dxa"/>
          </w:tcPr>
          <w:p w:rsidR="003449C1" w:rsidRDefault="00923B77" w:rsidP="004936AF">
            <w:pPr>
              <w:spacing w:after="0" w:line="240" w:lineRule="auto"/>
              <w:jc w:val="center"/>
              <w:rPr>
                <w:rFonts w:ascii="Times New Roman" w:hAnsi="Times New Roman"/>
                <w:sz w:val="20"/>
                <w:szCs w:val="20"/>
              </w:rPr>
            </w:pPr>
            <w:r>
              <w:rPr>
                <w:noProof/>
              </w:rPr>
              <w:drawing>
                <wp:inline distT="0" distB="0" distL="0" distR="0" wp14:anchorId="397A1CF3" wp14:editId="1CB562A2">
                  <wp:extent cx="1882239" cy="187702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81963" cy="1876750"/>
                          </a:xfrm>
                          <a:prstGeom prst="rect">
                            <a:avLst/>
                          </a:prstGeom>
                        </pic:spPr>
                      </pic:pic>
                    </a:graphicData>
                  </a:graphic>
                </wp:inline>
              </w:drawing>
            </w:r>
          </w:p>
        </w:tc>
      </w:tr>
      <w:tr w:rsidR="00926ACF" w:rsidRPr="00B10CAB" w:rsidTr="00550FA3">
        <w:trPr>
          <w:jc w:val="center"/>
        </w:trPr>
        <w:tc>
          <w:tcPr>
            <w:tcW w:w="3872" w:type="dxa"/>
          </w:tcPr>
          <w:p w:rsidR="00926ACF" w:rsidRPr="00B10CAB" w:rsidRDefault="001D248F" w:rsidP="00B10CAB">
            <w:pPr>
              <w:spacing w:after="0" w:line="240" w:lineRule="auto"/>
              <w:jc w:val="center"/>
              <w:rPr>
                <w:rFonts w:ascii="Times New Roman" w:hAnsi="Times New Roman"/>
                <w:b/>
                <w:sz w:val="18"/>
                <w:szCs w:val="18"/>
              </w:rPr>
            </w:pPr>
            <w:r w:rsidRPr="00B10CAB">
              <w:rPr>
                <w:rFonts w:ascii="Times New Roman" w:hAnsi="Times New Roman"/>
                <w:b/>
                <w:sz w:val="18"/>
                <w:szCs w:val="18"/>
              </w:rPr>
              <w:t>Bảng 1</w:t>
            </w:r>
            <w:r w:rsidR="00B10CAB" w:rsidRPr="00B10CAB">
              <w:rPr>
                <w:rFonts w:ascii="Times New Roman" w:hAnsi="Times New Roman"/>
                <w:b/>
                <w:sz w:val="18"/>
                <w:szCs w:val="18"/>
              </w:rPr>
              <w:t>:</w:t>
            </w:r>
            <w:r w:rsidRPr="00B10CAB">
              <w:rPr>
                <w:rFonts w:ascii="Times New Roman" w:hAnsi="Times New Roman"/>
                <w:sz w:val="18"/>
                <w:szCs w:val="18"/>
              </w:rPr>
              <w:t xml:space="preserve"> Các thông số</w:t>
            </w:r>
            <w:r w:rsidR="002852AC" w:rsidRPr="00B10CAB">
              <w:rPr>
                <w:rFonts w:ascii="Times New Roman" w:hAnsi="Times New Roman"/>
                <w:sz w:val="18"/>
                <w:szCs w:val="18"/>
              </w:rPr>
              <w:t xml:space="preserve"> đặc trưng cơ lý của nhiên liệu đốt</w:t>
            </w:r>
          </w:p>
        </w:tc>
        <w:tc>
          <w:tcPr>
            <w:tcW w:w="5293" w:type="dxa"/>
          </w:tcPr>
          <w:p w:rsidR="00926ACF" w:rsidRPr="00B10CAB" w:rsidRDefault="00926ACF" w:rsidP="00445971">
            <w:pPr>
              <w:spacing w:after="0" w:line="240" w:lineRule="auto"/>
              <w:jc w:val="center"/>
              <w:rPr>
                <w:rFonts w:ascii="Times New Roman" w:hAnsi="Times New Roman"/>
                <w:sz w:val="18"/>
                <w:szCs w:val="18"/>
              </w:rPr>
            </w:pPr>
            <w:r w:rsidRPr="00B10CAB">
              <w:rPr>
                <w:rFonts w:ascii="Times New Roman" w:hAnsi="Times New Roman"/>
                <w:b/>
                <w:sz w:val="18"/>
                <w:szCs w:val="18"/>
              </w:rPr>
              <w:t xml:space="preserve">Hình </w:t>
            </w:r>
            <w:r w:rsidR="00984CF7" w:rsidRPr="00B10CAB">
              <w:rPr>
                <w:rFonts w:ascii="Times New Roman" w:hAnsi="Times New Roman"/>
                <w:b/>
                <w:sz w:val="18"/>
                <w:szCs w:val="18"/>
              </w:rPr>
              <w:t>1</w:t>
            </w:r>
            <w:r w:rsidR="00B10CAB" w:rsidRPr="00B10CAB">
              <w:rPr>
                <w:rFonts w:ascii="Times New Roman" w:hAnsi="Times New Roman"/>
                <w:sz w:val="18"/>
                <w:szCs w:val="18"/>
              </w:rPr>
              <w:t>:</w:t>
            </w:r>
            <w:r w:rsidRPr="00B10CAB">
              <w:rPr>
                <w:rFonts w:ascii="Times New Roman" w:hAnsi="Times New Roman"/>
                <w:sz w:val="18"/>
                <w:szCs w:val="18"/>
              </w:rPr>
              <w:t xml:space="preserve"> Kích thước hình học</w:t>
            </w:r>
            <w:r w:rsidR="0082194E" w:rsidRPr="00B10CAB">
              <w:rPr>
                <w:rFonts w:ascii="Times New Roman" w:hAnsi="Times New Roman"/>
                <w:sz w:val="18"/>
                <w:szCs w:val="18"/>
              </w:rPr>
              <w:t xml:space="preserve"> của lò nung gốm bằng gas</w:t>
            </w:r>
          </w:p>
        </w:tc>
      </w:tr>
    </w:tbl>
    <w:p w:rsidR="00926ACF" w:rsidRDefault="00FC0C0A" w:rsidP="00926ACF">
      <w:pPr>
        <w:spacing w:before="120" w:after="0" w:line="240" w:lineRule="auto"/>
        <w:ind w:firstLine="562"/>
        <w:jc w:val="both"/>
        <w:rPr>
          <w:rFonts w:ascii="Times New Roman" w:hAnsi="Times New Roman"/>
          <w:sz w:val="20"/>
          <w:szCs w:val="20"/>
        </w:rPr>
      </w:pPr>
      <w:r>
        <w:rPr>
          <w:rFonts w:ascii="Times New Roman" w:hAnsi="Times New Roman"/>
          <w:sz w:val="20"/>
          <w:szCs w:val="20"/>
        </w:rPr>
        <w:lastRenderedPageBreak/>
        <w:t>Sau quá trình thiết lập điều kiện tính toán cho mô hình hệ thống lò nung gốm, dựa vào module ANSYS Solution, n</w:t>
      </w:r>
      <w:r w:rsidR="00926ACF">
        <w:rPr>
          <w:rFonts w:ascii="Times New Roman" w:hAnsi="Times New Roman"/>
          <w:sz w:val="20"/>
          <w:szCs w:val="20"/>
        </w:rPr>
        <w:t xml:space="preserve">hóm nghiên cứu thu được các kết quả </w:t>
      </w:r>
      <w:r>
        <w:rPr>
          <w:rFonts w:ascii="Times New Roman" w:hAnsi="Times New Roman"/>
          <w:sz w:val="20"/>
          <w:szCs w:val="20"/>
        </w:rPr>
        <w:t xml:space="preserve">khảo sát ảnh hưởng của vận tốc phun nhiên liệu tới trường nhiệt độ của lò </w:t>
      </w:r>
      <w:r w:rsidR="00926ACF">
        <w:rPr>
          <w:rFonts w:ascii="Times New Roman" w:hAnsi="Times New Roman"/>
          <w:sz w:val="20"/>
          <w:szCs w:val="20"/>
        </w:rPr>
        <w:t>như sau.</w:t>
      </w:r>
    </w:p>
    <w:p w:rsidR="001D1FC8" w:rsidRDefault="00334CB7" w:rsidP="00F5286F">
      <w:pPr>
        <w:spacing w:before="120" w:after="240" w:line="240" w:lineRule="auto"/>
        <w:ind w:firstLine="561"/>
        <w:jc w:val="both"/>
        <w:rPr>
          <w:rFonts w:ascii="Times New Roman" w:hAnsi="Times New Roman"/>
          <w:sz w:val="20"/>
          <w:szCs w:val="20"/>
        </w:rPr>
      </w:pPr>
      <w:r>
        <w:rPr>
          <w:rFonts w:ascii="Times New Roman" w:hAnsi="Times New Roman"/>
          <w:b/>
          <w:sz w:val="20"/>
          <w:szCs w:val="20"/>
        </w:rPr>
        <w:t xml:space="preserve">Hình </w:t>
      </w:r>
      <w:r w:rsidR="00B1072A">
        <w:rPr>
          <w:rFonts w:ascii="Times New Roman" w:hAnsi="Times New Roman"/>
          <w:b/>
          <w:sz w:val="20"/>
          <w:szCs w:val="20"/>
        </w:rPr>
        <w:t>2</w:t>
      </w:r>
      <w:r>
        <w:rPr>
          <w:rFonts w:ascii="Times New Roman" w:hAnsi="Times New Roman"/>
          <w:b/>
          <w:sz w:val="20"/>
          <w:szCs w:val="20"/>
        </w:rPr>
        <w:t xml:space="preserve"> </w:t>
      </w:r>
      <w:r w:rsidRPr="00334CB7">
        <w:rPr>
          <w:rFonts w:ascii="Times New Roman" w:hAnsi="Times New Roman"/>
          <w:sz w:val="20"/>
          <w:szCs w:val="20"/>
        </w:rPr>
        <w:t xml:space="preserve">miêu tả </w:t>
      </w:r>
      <w:r w:rsidR="00CC7BF1">
        <w:rPr>
          <w:rFonts w:ascii="Times New Roman" w:hAnsi="Times New Roman"/>
          <w:sz w:val="20"/>
          <w:szCs w:val="20"/>
        </w:rPr>
        <w:t xml:space="preserve">trường vận tốc của khí cháy dịch chuyển ổn định trong lò nung gốm khi vận tốc phun nhiên liệu </w:t>
      </w:r>
      <w:proofErr w:type="gramStart"/>
      <w:r w:rsidR="00CC7BF1">
        <w:rPr>
          <w:rFonts w:ascii="Times New Roman" w:hAnsi="Times New Roman"/>
          <w:sz w:val="20"/>
          <w:szCs w:val="20"/>
        </w:rPr>
        <w:t xml:space="preserve">là </w:t>
      </w:r>
      <w:proofErr w:type="gramEnd"/>
      <m:oMath>
        <m:r>
          <w:rPr>
            <w:rFonts w:ascii="Cambria Math" w:hAnsi="Cambria Math"/>
            <w:sz w:val="20"/>
            <w:szCs w:val="20"/>
          </w:rPr>
          <m:t>0,05m/s</m:t>
        </m:r>
      </m:oMath>
      <w:r w:rsidR="00CC7BF1">
        <w:rPr>
          <w:rFonts w:ascii="Times New Roman" w:hAnsi="Times New Roman"/>
          <w:sz w:val="20"/>
          <w:szCs w:val="20"/>
        </w:rPr>
        <w:t xml:space="preserve">. Với vận tốc phun nhiên liệu này, qua kết quả mô phỏng, chúng ta nhận thấy dòng khí cháy chưa dịch chuyển tới mặt trần lò đã bẻ hướng sang ngang để đi ra khỏi lò. </w:t>
      </w:r>
      <w:proofErr w:type="gramStart"/>
      <w:r w:rsidR="00CC7BF1">
        <w:rPr>
          <w:rFonts w:ascii="Times New Roman" w:hAnsi="Times New Roman"/>
          <w:sz w:val="20"/>
          <w:szCs w:val="20"/>
        </w:rPr>
        <w:t xml:space="preserve">Vì dòng khí </w:t>
      </w:r>
      <w:r w:rsidR="001D1FC8">
        <w:rPr>
          <w:rFonts w:ascii="Times New Roman" w:hAnsi="Times New Roman"/>
          <w:sz w:val="20"/>
          <w:szCs w:val="20"/>
        </w:rPr>
        <w:t xml:space="preserve">cháy </w:t>
      </w:r>
      <w:r w:rsidR="00CC7BF1">
        <w:rPr>
          <w:rFonts w:ascii="Times New Roman" w:hAnsi="Times New Roman"/>
          <w:sz w:val="20"/>
          <w:szCs w:val="20"/>
        </w:rPr>
        <w:t xml:space="preserve">dịch chuyển như vậy dẫn tới trường phân bố nhiệt độ trong lò không </w:t>
      </w:r>
      <w:r w:rsidR="001D1FC8">
        <w:rPr>
          <w:rFonts w:ascii="Times New Roman" w:hAnsi="Times New Roman"/>
          <w:sz w:val="20"/>
          <w:szCs w:val="20"/>
        </w:rPr>
        <w:t xml:space="preserve">đồng đều và không </w:t>
      </w:r>
      <w:r w:rsidR="00CC7BF1">
        <w:rPr>
          <w:rFonts w:ascii="Times New Roman" w:hAnsi="Times New Roman"/>
          <w:sz w:val="20"/>
          <w:szCs w:val="20"/>
        </w:rPr>
        <w:t>đạt được nhiệt độ cao</w:t>
      </w:r>
      <w:r w:rsidR="001D1FC8">
        <w:rPr>
          <w:rFonts w:ascii="Times New Roman" w:hAnsi="Times New Roman"/>
          <w:sz w:val="20"/>
          <w:szCs w:val="20"/>
        </w:rPr>
        <w:t xml:space="preserve"> nhất như biểu diễn trên </w:t>
      </w:r>
      <w:r w:rsidR="001D1FC8" w:rsidRPr="001D1FC8">
        <w:rPr>
          <w:rFonts w:ascii="Times New Roman" w:hAnsi="Times New Roman"/>
          <w:b/>
          <w:sz w:val="20"/>
          <w:szCs w:val="20"/>
        </w:rPr>
        <w:t xml:space="preserve">hình </w:t>
      </w:r>
      <w:r w:rsidR="00B1072A">
        <w:rPr>
          <w:rFonts w:ascii="Times New Roman" w:hAnsi="Times New Roman"/>
          <w:b/>
          <w:sz w:val="20"/>
          <w:szCs w:val="20"/>
        </w:rPr>
        <w:t>3</w:t>
      </w:r>
      <w:r w:rsidR="001D1FC8">
        <w:rPr>
          <w:rFonts w:ascii="Times New Roman" w:hAnsi="Times New Roman"/>
          <w:sz w:val="20"/>
          <w:szCs w:val="20"/>
        </w:rPr>
        <w:t>.</w:t>
      </w:r>
      <w:proofErr w:type="gramEnd"/>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820"/>
      </w:tblGrid>
      <w:tr w:rsidR="00F5286F" w:rsidTr="00550FA3">
        <w:tc>
          <w:tcPr>
            <w:tcW w:w="4786" w:type="dxa"/>
          </w:tcPr>
          <w:p w:rsidR="00F5286F" w:rsidRDefault="00F5286F" w:rsidP="00801B56">
            <w:pPr>
              <w:spacing w:before="120" w:after="0" w:line="240" w:lineRule="auto"/>
              <w:jc w:val="center"/>
              <w:rPr>
                <w:rFonts w:ascii="Times New Roman" w:hAnsi="Times New Roman"/>
                <w:sz w:val="20"/>
                <w:szCs w:val="20"/>
              </w:rPr>
            </w:pPr>
            <w:r>
              <w:rPr>
                <w:noProof/>
              </w:rPr>
              <w:drawing>
                <wp:inline distT="0" distB="0" distL="0" distR="0" wp14:anchorId="4F06E314" wp14:editId="56424696">
                  <wp:extent cx="2978150" cy="1878526"/>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84474" cy="1882515"/>
                          </a:xfrm>
                          <a:prstGeom prst="rect">
                            <a:avLst/>
                          </a:prstGeom>
                        </pic:spPr>
                      </pic:pic>
                    </a:graphicData>
                  </a:graphic>
                </wp:inline>
              </w:drawing>
            </w:r>
          </w:p>
        </w:tc>
        <w:tc>
          <w:tcPr>
            <w:tcW w:w="4820" w:type="dxa"/>
          </w:tcPr>
          <w:p w:rsidR="00F5286F" w:rsidRDefault="00F5286F" w:rsidP="00801B56">
            <w:pPr>
              <w:spacing w:before="120" w:after="0" w:line="240" w:lineRule="auto"/>
              <w:jc w:val="center"/>
              <w:rPr>
                <w:rFonts w:ascii="Times New Roman" w:hAnsi="Times New Roman"/>
                <w:sz w:val="20"/>
                <w:szCs w:val="20"/>
              </w:rPr>
            </w:pPr>
            <w:r>
              <w:rPr>
                <w:noProof/>
              </w:rPr>
              <w:drawing>
                <wp:inline distT="0" distB="0" distL="0" distR="0" wp14:anchorId="479ADDE8" wp14:editId="1B3FD8F6">
                  <wp:extent cx="2972622" cy="184771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2311" cy="1853732"/>
                          </a:xfrm>
                          <a:prstGeom prst="rect">
                            <a:avLst/>
                          </a:prstGeom>
                          <a:noFill/>
                          <a:ln>
                            <a:noFill/>
                          </a:ln>
                        </pic:spPr>
                      </pic:pic>
                    </a:graphicData>
                  </a:graphic>
                </wp:inline>
              </w:drawing>
            </w:r>
          </w:p>
        </w:tc>
      </w:tr>
      <w:tr w:rsidR="00F5286F" w:rsidRPr="005B53CB" w:rsidTr="00550FA3">
        <w:tc>
          <w:tcPr>
            <w:tcW w:w="4786" w:type="dxa"/>
          </w:tcPr>
          <w:p w:rsidR="00F5286F" w:rsidRPr="005B53CB" w:rsidRDefault="00F5286F" w:rsidP="00B1072A">
            <w:pPr>
              <w:spacing w:after="0" w:line="240" w:lineRule="auto"/>
              <w:jc w:val="center"/>
              <w:rPr>
                <w:rFonts w:ascii="Times New Roman" w:hAnsi="Times New Roman"/>
                <w:sz w:val="18"/>
                <w:szCs w:val="18"/>
              </w:rPr>
            </w:pPr>
            <w:r w:rsidRPr="005B53CB">
              <w:rPr>
                <w:rFonts w:ascii="Times New Roman" w:hAnsi="Times New Roman"/>
                <w:b/>
                <w:sz w:val="18"/>
                <w:szCs w:val="18"/>
              </w:rPr>
              <w:t xml:space="preserve">Hình </w:t>
            </w:r>
            <w:r w:rsidR="00B1072A">
              <w:rPr>
                <w:rFonts w:ascii="Times New Roman" w:hAnsi="Times New Roman"/>
                <w:b/>
                <w:sz w:val="18"/>
                <w:szCs w:val="18"/>
              </w:rPr>
              <w:t>2</w:t>
            </w:r>
            <w:r w:rsidRPr="005B53CB">
              <w:rPr>
                <w:rFonts w:ascii="Times New Roman" w:hAnsi="Times New Roman"/>
                <w:b/>
                <w:sz w:val="18"/>
                <w:szCs w:val="18"/>
              </w:rPr>
              <w:t>:</w:t>
            </w:r>
            <w:r w:rsidRPr="005B53CB">
              <w:rPr>
                <w:rFonts w:ascii="Times New Roman" w:hAnsi="Times New Roman"/>
                <w:sz w:val="18"/>
                <w:szCs w:val="18"/>
              </w:rPr>
              <w:t xml:space="preserve"> </w:t>
            </w:r>
            <w:r w:rsidR="00A402FC" w:rsidRPr="005B53CB">
              <w:rPr>
                <w:rFonts w:ascii="Times New Roman" w:hAnsi="Times New Roman"/>
                <w:sz w:val="18"/>
                <w:szCs w:val="18"/>
              </w:rPr>
              <w:t xml:space="preserve">Trường vận tốc của khí cháy khi vận tốc phun nhiên liệu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phun</m:t>
                  </m:r>
                </m:sub>
              </m:sSub>
              <m:r>
                <w:rPr>
                  <w:rFonts w:ascii="Cambria Math" w:hAnsi="Cambria Math"/>
                  <w:sz w:val="18"/>
                  <w:szCs w:val="18"/>
                </w:rPr>
                <m:t>=0,05m/s</m:t>
              </m:r>
            </m:oMath>
            <w:r w:rsidRPr="005B53CB">
              <w:rPr>
                <w:rFonts w:ascii="Times New Roman" w:hAnsi="Times New Roman"/>
                <w:sz w:val="18"/>
                <w:szCs w:val="18"/>
              </w:rPr>
              <w:t xml:space="preserve"> </w:t>
            </w:r>
          </w:p>
        </w:tc>
        <w:tc>
          <w:tcPr>
            <w:tcW w:w="4820" w:type="dxa"/>
          </w:tcPr>
          <w:p w:rsidR="00F5286F" w:rsidRPr="005B53CB" w:rsidRDefault="00DE2CD2" w:rsidP="00B1072A">
            <w:pPr>
              <w:spacing w:after="0" w:line="240" w:lineRule="auto"/>
              <w:jc w:val="center"/>
              <w:rPr>
                <w:rFonts w:ascii="Times New Roman" w:hAnsi="Times New Roman"/>
                <w:sz w:val="18"/>
                <w:szCs w:val="18"/>
              </w:rPr>
            </w:pPr>
            <w:r w:rsidRPr="005B53CB">
              <w:rPr>
                <w:rFonts w:ascii="Times New Roman" w:hAnsi="Times New Roman"/>
                <w:b/>
                <w:sz w:val="18"/>
                <w:szCs w:val="18"/>
              </w:rPr>
              <w:t xml:space="preserve">Hình </w:t>
            </w:r>
            <w:r w:rsidR="00B1072A">
              <w:rPr>
                <w:rFonts w:ascii="Times New Roman" w:hAnsi="Times New Roman"/>
                <w:b/>
                <w:sz w:val="18"/>
                <w:szCs w:val="18"/>
              </w:rPr>
              <w:t>3</w:t>
            </w:r>
            <w:r w:rsidRPr="005B53CB">
              <w:rPr>
                <w:rFonts w:ascii="Times New Roman" w:hAnsi="Times New Roman"/>
                <w:b/>
                <w:sz w:val="18"/>
                <w:szCs w:val="18"/>
              </w:rPr>
              <w:t>:</w:t>
            </w:r>
            <w:r w:rsidRPr="005B53CB">
              <w:rPr>
                <w:rFonts w:ascii="Times New Roman" w:hAnsi="Times New Roman"/>
                <w:sz w:val="18"/>
                <w:szCs w:val="18"/>
              </w:rPr>
              <w:t xml:space="preserve"> Trường nhiệt độ trong lò khi vận tốc phun nhiên liệu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phun</m:t>
                  </m:r>
                </m:sub>
              </m:sSub>
              <m:r>
                <w:rPr>
                  <w:rFonts w:ascii="Cambria Math" w:hAnsi="Cambria Math"/>
                  <w:sz w:val="18"/>
                  <w:szCs w:val="18"/>
                </w:rPr>
                <m:t>=0,05m/s</m:t>
              </m:r>
            </m:oMath>
          </w:p>
        </w:tc>
      </w:tr>
    </w:tbl>
    <w:p w:rsidR="001F58D0" w:rsidRDefault="001F58D0" w:rsidP="00445971">
      <w:pPr>
        <w:spacing w:before="120" w:after="0" w:line="240" w:lineRule="auto"/>
        <w:ind w:firstLine="567"/>
        <w:jc w:val="both"/>
        <w:rPr>
          <w:rFonts w:ascii="Times New Roman" w:hAnsi="Times New Roman"/>
          <w:sz w:val="20"/>
          <w:szCs w:val="20"/>
        </w:rPr>
      </w:pPr>
      <w:r>
        <w:rPr>
          <w:rFonts w:ascii="Times New Roman" w:hAnsi="Times New Roman"/>
          <w:b/>
          <w:sz w:val="20"/>
          <w:szCs w:val="20"/>
        </w:rPr>
        <w:t xml:space="preserve">Hình </w:t>
      </w:r>
      <w:r w:rsidR="00B1072A">
        <w:rPr>
          <w:rFonts w:ascii="Times New Roman" w:hAnsi="Times New Roman"/>
          <w:b/>
          <w:sz w:val="20"/>
          <w:szCs w:val="20"/>
        </w:rPr>
        <w:t>4</w:t>
      </w:r>
      <w:r>
        <w:rPr>
          <w:rFonts w:ascii="Times New Roman" w:hAnsi="Times New Roman"/>
          <w:b/>
          <w:sz w:val="20"/>
          <w:szCs w:val="20"/>
        </w:rPr>
        <w:t xml:space="preserve"> </w:t>
      </w:r>
      <w:r w:rsidRPr="00334CB7">
        <w:rPr>
          <w:rFonts w:ascii="Times New Roman" w:hAnsi="Times New Roman"/>
          <w:sz w:val="20"/>
          <w:szCs w:val="20"/>
        </w:rPr>
        <w:t xml:space="preserve">miêu tả </w:t>
      </w:r>
      <w:r>
        <w:rPr>
          <w:rFonts w:ascii="Times New Roman" w:hAnsi="Times New Roman"/>
          <w:sz w:val="20"/>
          <w:szCs w:val="20"/>
        </w:rPr>
        <w:t xml:space="preserve">trường vận tốc của khí cháy dịch chuyển ổn định trong lò nung gốm khi vận tốc phun nhiên liệu </w:t>
      </w:r>
      <w:proofErr w:type="gramStart"/>
      <w:r>
        <w:rPr>
          <w:rFonts w:ascii="Times New Roman" w:hAnsi="Times New Roman"/>
          <w:sz w:val="20"/>
          <w:szCs w:val="20"/>
        </w:rPr>
        <w:t xml:space="preserve">là </w:t>
      </w:r>
      <w:proofErr w:type="gramEnd"/>
      <m:oMath>
        <m:r>
          <w:rPr>
            <w:rFonts w:ascii="Cambria Math" w:hAnsi="Cambria Math"/>
            <w:sz w:val="20"/>
            <w:szCs w:val="20"/>
          </w:rPr>
          <m:t>0,1m/s</m:t>
        </m:r>
      </m:oMath>
      <w:r>
        <w:rPr>
          <w:rFonts w:ascii="Times New Roman" w:hAnsi="Times New Roman"/>
          <w:sz w:val="20"/>
          <w:szCs w:val="20"/>
        </w:rPr>
        <w:t xml:space="preserve">. </w:t>
      </w:r>
      <w:proofErr w:type="gramStart"/>
      <w:r>
        <w:rPr>
          <w:rFonts w:ascii="Times New Roman" w:hAnsi="Times New Roman"/>
          <w:sz w:val="20"/>
          <w:szCs w:val="20"/>
        </w:rPr>
        <w:t xml:space="preserve">Với vận tốc phun nhiên liệu này, chúng ta nhận thấy dòng khí cháy </w:t>
      </w:r>
      <w:r w:rsidR="009F4B1C">
        <w:rPr>
          <w:rFonts w:ascii="Times New Roman" w:hAnsi="Times New Roman"/>
          <w:sz w:val="20"/>
          <w:szCs w:val="20"/>
        </w:rPr>
        <w:t xml:space="preserve">dịch chuyển </w:t>
      </w:r>
      <w:r>
        <w:rPr>
          <w:rFonts w:ascii="Times New Roman" w:hAnsi="Times New Roman"/>
          <w:sz w:val="20"/>
          <w:szCs w:val="20"/>
        </w:rPr>
        <w:t xml:space="preserve">tới mặt trần lò </w:t>
      </w:r>
      <w:r w:rsidR="009F4B1C">
        <w:rPr>
          <w:rFonts w:ascii="Times New Roman" w:hAnsi="Times New Roman"/>
          <w:sz w:val="20"/>
          <w:szCs w:val="20"/>
        </w:rPr>
        <w:t>gần hơn so với trường hợp trên</w:t>
      </w:r>
      <w:r>
        <w:rPr>
          <w:rFonts w:ascii="Times New Roman" w:hAnsi="Times New Roman"/>
          <w:sz w:val="20"/>
          <w:szCs w:val="20"/>
        </w:rPr>
        <w:t>.</w:t>
      </w:r>
      <w:proofErr w:type="gramEnd"/>
      <w:r>
        <w:rPr>
          <w:rFonts w:ascii="Times New Roman" w:hAnsi="Times New Roman"/>
          <w:sz w:val="20"/>
          <w:szCs w:val="20"/>
        </w:rPr>
        <w:t xml:space="preserve"> Vì dòng khí cháy dịch chuyển như vậy dẫn tới trường phân bố nhiệt độ trong lò</w:t>
      </w:r>
      <w:r w:rsidR="009F4B1C">
        <w:rPr>
          <w:rFonts w:ascii="Times New Roman" w:hAnsi="Times New Roman"/>
          <w:sz w:val="20"/>
          <w:szCs w:val="20"/>
        </w:rPr>
        <w:t xml:space="preserve"> đồng đều hơn, tuy nhiên sự chênh lệch nhiệt độ trong lò giữa các vùng vẫn rất lớn và nhiệt độ trung bình trong khoảng giữa lò bé </w:t>
      </w:r>
      <w:proofErr w:type="gramStart"/>
      <w:r w:rsidR="009F4B1C">
        <w:rPr>
          <w:rFonts w:ascii="Times New Roman" w:hAnsi="Times New Roman"/>
          <w:sz w:val="20"/>
          <w:szCs w:val="20"/>
        </w:rPr>
        <w:t xml:space="preserve">hơn </w:t>
      </w:r>
      <w:proofErr w:type="gramEnd"/>
      <m:oMath>
        <m:r>
          <w:rPr>
            <w:rFonts w:ascii="Cambria Math" w:hAnsi="Cambria Math"/>
            <w:sz w:val="20"/>
            <w:szCs w:val="20"/>
          </w:rPr>
          <m:t>1000℃</m:t>
        </m:r>
      </m:oMath>
      <w:r w:rsidR="009F4B1C">
        <w:rPr>
          <w:rFonts w:ascii="Times New Roman" w:hAnsi="Times New Roman"/>
          <w:sz w:val="20"/>
          <w:szCs w:val="20"/>
        </w:rPr>
        <w:t xml:space="preserve">. </w:t>
      </w:r>
      <w:proofErr w:type="gramStart"/>
      <w:r w:rsidR="009F4B1C">
        <w:rPr>
          <w:rFonts w:ascii="Times New Roman" w:hAnsi="Times New Roman"/>
          <w:sz w:val="20"/>
          <w:szCs w:val="20"/>
        </w:rPr>
        <w:t xml:space="preserve">Trường </w:t>
      </w:r>
      <w:r w:rsidR="00777741">
        <w:rPr>
          <w:rFonts w:ascii="Times New Roman" w:hAnsi="Times New Roman"/>
          <w:sz w:val="20"/>
          <w:szCs w:val="20"/>
        </w:rPr>
        <w:t xml:space="preserve">phân bố </w:t>
      </w:r>
      <w:r w:rsidR="009F4B1C">
        <w:rPr>
          <w:rFonts w:ascii="Times New Roman" w:hAnsi="Times New Roman"/>
          <w:sz w:val="20"/>
          <w:szCs w:val="20"/>
        </w:rPr>
        <w:t xml:space="preserve">nhiệt độ được </w:t>
      </w:r>
      <w:r>
        <w:rPr>
          <w:rFonts w:ascii="Times New Roman" w:hAnsi="Times New Roman"/>
          <w:sz w:val="20"/>
          <w:szCs w:val="20"/>
        </w:rPr>
        <w:t>biểu diễn</w:t>
      </w:r>
      <w:r w:rsidR="009F4B1C">
        <w:rPr>
          <w:rFonts w:ascii="Times New Roman" w:hAnsi="Times New Roman"/>
          <w:sz w:val="20"/>
          <w:szCs w:val="20"/>
        </w:rPr>
        <w:t xml:space="preserve"> như</w:t>
      </w:r>
      <w:r>
        <w:rPr>
          <w:rFonts w:ascii="Times New Roman" w:hAnsi="Times New Roman"/>
          <w:sz w:val="20"/>
          <w:szCs w:val="20"/>
        </w:rPr>
        <w:t xml:space="preserve"> trên </w:t>
      </w:r>
      <w:r w:rsidRPr="001D1FC8">
        <w:rPr>
          <w:rFonts w:ascii="Times New Roman" w:hAnsi="Times New Roman"/>
          <w:b/>
          <w:sz w:val="20"/>
          <w:szCs w:val="20"/>
        </w:rPr>
        <w:t xml:space="preserve">hình </w:t>
      </w:r>
      <w:r w:rsidR="00B1072A">
        <w:rPr>
          <w:rFonts w:ascii="Times New Roman" w:hAnsi="Times New Roman"/>
          <w:b/>
          <w:sz w:val="20"/>
          <w:szCs w:val="20"/>
        </w:rPr>
        <w:t>5</w:t>
      </w:r>
      <w:r>
        <w:rPr>
          <w:rFonts w:ascii="Times New Roman" w:hAnsi="Times New Roman"/>
          <w:sz w:val="20"/>
          <w:szCs w:val="20"/>
        </w:rPr>
        <w:t>.</w:t>
      </w:r>
      <w:proofErr w:type="gramEnd"/>
    </w:p>
    <w:p w:rsidR="001F58D0" w:rsidRDefault="001F58D0" w:rsidP="00801B56">
      <w:pPr>
        <w:spacing w:after="0" w:line="240" w:lineRule="auto"/>
        <w:jc w:val="center"/>
        <w:rPr>
          <w:rFonts w:ascii="Times New Roman" w:hAnsi="Times New Roman"/>
          <w:sz w:val="20"/>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761"/>
      </w:tblGrid>
      <w:tr w:rsidR="001F58D0" w:rsidTr="00550FA3">
        <w:tc>
          <w:tcPr>
            <w:tcW w:w="4707" w:type="dxa"/>
          </w:tcPr>
          <w:p w:rsidR="001F58D0" w:rsidRDefault="001F58D0" w:rsidP="00AD2713">
            <w:pPr>
              <w:spacing w:before="120" w:after="0" w:line="240" w:lineRule="auto"/>
              <w:jc w:val="center"/>
              <w:rPr>
                <w:rFonts w:ascii="Times New Roman" w:hAnsi="Times New Roman"/>
                <w:bCs/>
                <w:sz w:val="20"/>
                <w:szCs w:val="20"/>
              </w:rPr>
            </w:pPr>
            <w:r>
              <w:rPr>
                <w:noProof/>
              </w:rPr>
              <w:drawing>
                <wp:inline distT="0" distB="0" distL="0" distR="0" wp14:anchorId="6A6E097B" wp14:editId="1A6E9F22">
                  <wp:extent cx="2861207" cy="1790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61864" cy="1791111"/>
                          </a:xfrm>
                          <a:prstGeom prst="rect">
                            <a:avLst/>
                          </a:prstGeom>
                        </pic:spPr>
                      </pic:pic>
                    </a:graphicData>
                  </a:graphic>
                </wp:inline>
              </w:drawing>
            </w:r>
          </w:p>
        </w:tc>
        <w:tc>
          <w:tcPr>
            <w:tcW w:w="4761" w:type="dxa"/>
          </w:tcPr>
          <w:p w:rsidR="001F58D0" w:rsidRDefault="001F58D0" w:rsidP="00AD2713">
            <w:pPr>
              <w:spacing w:before="120" w:after="0" w:line="240" w:lineRule="auto"/>
              <w:jc w:val="center"/>
              <w:rPr>
                <w:rFonts w:ascii="Times New Roman" w:hAnsi="Times New Roman"/>
                <w:bCs/>
                <w:sz w:val="20"/>
                <w:szCs w:val="20"/>
              </w:rPr>
            </w:pPr>
            <w:r>
              <w:rPr>
                <w:noProof/>
              </w:rPr>
              <w:drawing>
                <wp:inline distT="0" distB="0" distL="0" distR="0" wp14:anchorId="20DBA0F6" wp14:editId="24BACD65">
                  <wp:extent cx="2888863" cy="179070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9683" cy="1797407"/>
                          </a:xfrm>
                          <a:prstGeom prst="rect">
                            <a:avLst/>
                          </a:prstGeom>
                          <a:noFill/>
                          <a:ln>
                            <a:noFill/>
                          </a:ln>
                        </pic:spPr>
                      </pic:pic>
                    </a:graphicData>
                  </a:graphic>
                </wp:inline>
              </w:drawing>
            </w:r>
          </w:p>
        </w:tc>
      </w:tr>
      <w:tr w:rsidR="001F58D0" w:rsidRPr="005B53CB" w:rsidTr="00550FA3">
        <w:tc>
          <w:tcPr>
            <w:tcW w:w="4707" w:type="dxa"/>
          </w:tcPr>
          <w:p w:rsidR="001F58D0" w:rsidRPr="005B53CB" w:rsidRDefault="001F58D0" w:rsidP="00B1072A">
            <w:pPr>
              <w:spacing w:after="0" w:line="240" w:lineRule="auto"/>
              <w:jc w:val="center"/>
              <w:rPr>
                <w:rFonts w:ascii="Times New Roman" w:hAnsi="Times New Roman"/>
                <w:sz w:val="18"/>
                <w:szCs w:val="18"/>
              </w:rPr>
            </w:pPr>
            <w:r w:rsidRPr="005B53CB">
              <w:rPr>
                <w:rFonts w:ascii="Times New Roman" w:hAnsi="Times New Roman"/>
                <w:b/>
                <w:sz w:val="18"/>
                <w:szCs w:val="18"/>
              </w:rPr>
              <w:t xml:space="preserve">Hình </w:t>
            </w:r>
            <w:r w:rsidR="00B1072A">
              <w:rPr>
                <w:rFonts w:ascii="Times New Roman" w:hAnsi="Times New Roman"/>
                <w:b/>
                <w:sz w:val="18"/>
                <w:szCs w:val="18"/>
              </w:rPr>
              <w:t>4</w:t>
            </w:r>
            <w:r w:rsidRPr="005B53CB">
              <w:rPr>
                <w:rFonts w:ascii="Times New Roman" w:hAnsi="Times New Roman"/>
                <w:b/>
                <w:sz w:val="18"/>
                <w:szCs w:val="18"/>
              </w:rPr>
              <w:t>:</w:t>
            </w:r>
            <w:r w:rsidRPr="005B53CB">
              <w:rPr>
                <w:rFonts w:ascii="Times New Roman" w:hAnsi="Times New Roman"/>
                <w:sz w:val="18"/>
                <w:szCs w:val="18"/>
              </w:rPr>
              <w:t xml:space="preserve"> Trường vận tốc của khí cháy khi vận tốc phun nhiên liệu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phun</m:t>
                  </m:r>
                </m:sub>
              </m:sSub>
              <m:r>
                <w:rPr>
                  <w:rFonts w:ascii="Cambria Math" w:hAnsi="Cambria Math"/>
                  <w:sz w:val="18"/>
                  <w:szCs w:val="18"/>
                </w:rPr>
                <m:t>=0,1m/s</m:t>
              </m:r>
            </m:oMath>
            <w:r w:rsidRPr="005B53CB">
              <w:rPr>
                <w:rFonts w:ascii="Times New Roman" w:hAnsi="Times New Roman"/>
                <w:sz w:val="18"/>
                <w:szCs w:val="18"/>
              </w:rPr>
              <w:t xml:space="preserve"> </w:t>
            </w:r>
          </w:p>
        </w:tc>
        <w:tc>
          <w:tcPr>
            <w:tcW w:w="4761" w:type="dxa"/>
          </w:tcPr>
          <w:p w:rsidR="001F58D0" w:rsidRPr="005B53CB" w:rsidRDefault="001F58D0" w:rsidP="00B1072A">
            <w:pPr>
              <w:spacing w:after="0" w:line="240" w:lineRule="auto"/>
              <w:jc w:val="center"/>
              <w:rPr>
                <w:rFonts w:ascii="Times New Roman" w:hAnsi="Times New Roman"/>
                <w:sz w:val="18"/>
                <w:szCs w:val="18"/>
              </w:rPr>
            </w:pPr>
            <w:r w:rsidRPr="005B53CB">
              <w:rPr>
                <w:rFonts w:ascii="Times New Roman" w:hAnsi="Times New Roman"/>
                <w:b/>
                <w:sz w:val="18"/>
                <w:szCs w:val="18"/>
              </w:rPr>
              <w:t xml:space="preserve">Hình </w:t>
            </w:r>
            <w:r w:rsidR="00B1072A">
              <w:rPr>
                <w:rFonts w:ascii="Times New Roman" w:hAnsi="Times New Roman"/>
                <w:b/>
                <w:sz w:val="18"/>
                <w:szCs w:val="18"/>
              </w:rPr>
              <w:t>5</w:t>
            </w:r>
            <w:r w:rsidRPr="005B53CB">
              <w:rPr>
                <w:rFonts w:ascii="Times New Roman" w:hAnsi="Times New Roman"/>
                <w:b/>
                <w:sz w:val="18"/>
                <w:szCs w:val="18"/>
              </w:rPr>
              <w:t>:</w:t>
            </w:r>
            <w:r w:rsidRPr="005B53CB">
              <w:rPr>
                <w:rFonts w:ascii="Times New Roman" w:hAnsi="Times New Roman"/>
                <w:sz w:val="18"/>
                <w:szCs w:val="18"/>
              </w:rPr>
              <w:t xml:space="preserve"> Trường nhiệt độ trong lò khi vận tốc phun nhiên liệu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phun</m:t>
                  </m:r>
                </m:sub>
              </m:sSub>
              <m:r>
                <w:rPr>
                  <w:rFonts w:ascii="Cambria Math" w:hAnsi="Cambria Math"/>
                  <w:sz w:val="18"/>
                  <w:szCs w:val="18"/>
                </w:rPr>
                <m:t>=0,1m/s</m:t>
              </m:r>
            </m:oMath>
          </w:p>
        </w:tc>
      </w:tr>
    </w:tbl>
    <w:p w:rsidR="007C6252" w:rsidRDefault="00987F3D" w:rsidP="007C6252">
      <w:pPr>
        <w:spacing w:before="240" w:after="0" w:line="240" w:lineRule="auto"/>
        <w:ind w:firstLine="567"/>
        <w:jc w:val="both"/>
        <w:rPr>
          <w:rFonts w:ascii="Times New Roman" w:hAnsi="Times New Roman"/>
          <w:sz w:val="20"/>
          <w:szCs w:val="20"/>
        </w:rPr>
      </w:pPr>
      <w:r w:rsidRPr="00987F3D">
        <w:rPr>
          <w:rFonts w:ascii="Times New Roman" w:hAnsi="Times New Roman"/>
          <w:sz w:val="20"/>
          <w:szCs w:val="20"/>
        </w:rPr>
        <w:t>Khi vận tốc</w:t>
      </w:r>
      <w:r w:rsidR="00391690">
        <w:rPr>
          <w:rFonts w:ascii="Times New Roman" w:hAnsi="Times New Roman"/>
          <w:sz w:val="20"/>
          <w:szCs w:val="20"/>
        </w:rPr>
        <w:t xml:space="preserve"> phun nhiên liệu</w:t>
      </w:r>
      <w:r w:rsidRPr="00987F3D">
        <w:rPr>
          <w:rFonts w:ascii="Times New Roman" w:hAnsi="Times New Roman"/>
          <w:sz w:val="20"/>
          <w:szCs w:val="20"/>
        </w:rPr>
        <w:t xml:space="preserve"> được tăng lên </w:t>
      </w:r>
      <w:proofErr w:type="gramStart"/>
      <w:r w:rsidRPr="00987F3D">
        <w:rPr>
          <w:rFonts w:ascii="Times New Roman" w:hAnsi="Times New Roman"/>
          <w:sz w:val="20"/>
          <w:szCs w:val="20"/>
        </w:rPr>
        <w:t>thành</w:t>
      </w:r>
      <w:r>
        <w:rPr>
          <w:rFonts w:ascii="Times New Roman" w:hAnsi="Times New Roman"/>
          <w:b/>
          <w:sz w:val="20"/>
          <w:szCs w:val="20"/>
        </w:rPr>
        <w:t xml:space="preserve"> </w:t>
      </w:r>
      <w:proofErr w:type="gramEnd"/>
      <m:oMath>
        <m:r>
          <w:rPr>
            <w:rFonts w:ascii="Cambria Math" w:hAnsi="Cambria Math"/>
            <w:sz w:val="20"/>
            <w:szCs w:val="20"/>
          </w:rPr>
          <m:t>0,5m/s</m:t>
        </m:r>
      </m:oMath>
      <w:r>
        <w:rPr>
          <w:rFonts w:ascii="Times New Roman" w:hAnsi="Times New Roman"/>
          <w:sz w:val="20"/>
          <w:szCs w:val="20"/>
        </w:rPr>
        <w:t>,</w:t>
      </w:r>
      <w:r>
        <w:rPr>
          <w:rFonts w:ascii="Times New Roman" w:hAnsi="Times New Roman"/>
          <w:b/>
          <w:sz w:val="20"/>
          <w:szCs w:val="20"/>
        </w:rPr>
        <w:t xml:space="preserve"> </w:t>
      </w:r>
      <w:r w:rsidR="007C6252">
        <w:rPr>
          <w:rFonts w:ascii="Times New Roman" w:hAnsi="Times New Roman"/>
          <w:sz w:val="20"/>
          <w:szCs w:val="20"/>
        </w:rPr>
        <w:t xml:space="preserve">trường vận tốc của khí cháy dịch chuyển ổn định trong lò </w:t>
      </w:r>
      <w:r w:rsidR="00DC1A72">
        <w:rPr>
          <w:rFonts w:ascii="Times New Roman" w:hAnsi="Times New Roman"/>
          <w:sz w:val="20"/>
          <w:szCs w:val="20"/>
        </w:rPr>
        <w:t xml:space="preserve">thu được như trên </w:t>
      </w:r>
      <w:r>
        <w:rPr>
          <w:rFonts w:ascii="Times New Roman" w:hAnsi="Times New Roman"/>
          <w:b/>
          <w:sz w:val="20"/>
          <w:szCs w:val="20"/>
        </w:rPr>
        <w:t xml:space="preserve">Hình </w:t>
      </w:r>
      <w:r w:rsidR="00B1072A">
        <w:rPr>
          <w:rFonts w:ascii="Times New Roman" w:hAnsi="Times New Roman"/>
          <w:b/>
          <w:sz w:val="20"/>
          <w:szCs w:val="20"/>
        </w:rPr>
        <w:t>6</w:t>
      </w:r>
      <w:r w:rsidR="009825E1" w:rsidRPr="009825E1">
        <w:rPr>
          <w:rFonts w:ascii="Times New Roman" w:hAnsi="Times New Roman"/>
          <w:sz w:val="20"/>
          <w:szCs w:val="20"/>
        </w:rPr>
        <w:t xml:space="preserve">, trường phân bố nhiệt độ được biểu diễn như trên </w:t>
      </w:r>
      <w:r w:rsidR="009825E1" w:rsidRPr="009825E1">
        <w:rPr>
          <w:rFonts w:ascii="Times New Roman" w:hAnsi="Times New Roman"/>
          <w:b/>
          <w:sz w:val="20"/>
          <w:szCs w:val="20"/>
        </w:rPr>
        <w:t xml:space="preserve">hình </w:t>
      </w:r>
      <w:r w:rsidR="00B1072A">
        <w:rPr>
          <w:rFonts w:ascii="Times New Roman" w:hAnsi="Times New Roman"/>
          <w:b/>
          <w:sz w:val="20"/>
          <w:szCs w:val="20"/>
        </w:rPr>
        <w:t>7</w:t>
      </w:r>
      <w:r w:rsidR="009825E1" w:rsidRPr="009825E1">
        <w:rPr>
          <w:rFonts w:ascii="Times New Roman" w:hAnsi="Times New Roman"/>
          <w:sz w:val="20"/>
          <w:szCs w:val="20"/>
        </w:rPr>
        <w:t>.</w:t>
      </w:r>
      <w:r w:rsidR="00DC1A72" w:rsidRPr="00DC1A72">
        <w:rPr>
          <w:rFonts w:ascii="Times New Roman" w:hAnsi="Times New Roman"/>
          <w:sz w:val="20"/>
          <w:szCs w:val="20"/>
        </w:rPr>
        <w:t xml:space="preserve"> </w:t>
      </w:r>
      <w:r w:rsidR="007043B8">
        <w:rPr>
          <w:rFonts w:ascii="Times New Roman" w:hAnsi="Times New Roman"/>
          <w:sz w:val="20"/>
          <w:szCs w:val="20"/>
        </w:rPr>
        <w:t xml:space="preserve">Từ kết quả thu được chúng ta nhận </w:t>
      </w:r>
      <w:r w:rsidR="007C6252">
        <w:rPr>
          <w:rFonts w:ascii="Times New Roman" w:hAnsi="Times New Roman"/>
          <w:sz w:val="20"/>
          <w:szCs w:val="20"/>
        </w:rPr>
        <w:t xml:space="preserve">trường phân bố nhiệt độ trong lò đồng đều hơn, nhiệt độ trung bình trong khoảng giữa lò </w:t>
      </w:r>
      <w:r w:rsidR="007043B8">
        <w:rPr>
          <w:rFonts w:ascii="Times New Roman" w:hAnsi="Times New Roman"/>
          <w:sz w:val="20"/>
          <w:szCs w:val="20"/>
        </w:rPr>
        <w:t>lớn</w:t>
      </w:r>
      <w:r w:rsidR="007C6252">
        <w:rPr>
          <w:rFonts w:ascii="Times New Roman" w:hAnsi="Times New Roman"/>
          <w:sz w:val="20"/>
          <w:szCs w:val="20"/>
        </w:rPr>
        <w:t xml:space="preserve"> </w:t>
      </w:r>
      <w:proofErr w:type="gramStart"/>
      <w:r w:rsidR="007C6252">
        <w:rPr>
          <w:rFonts w:ascii="Times New Roman" w:hAnsi="Times New Roman"/>
          <w:sz w:val="20"/>
          <w:szCs w:val="20"/>
        </w:rPr>
        <w:t xml:space="preserve">hơn </w:t>
      </w:r>
      <w:proofErr w:type="gramEnd"/>
      <m:oMath>
        <m:r>
          <w:rPr>
            <w:rFonts w:ascii="Cambria Math" w:hAnsi="Cambria Math"/>
            <w:sz w:val="20"/>
            <w:szCs w:val="20"/>
          </w:rPr>
          <m:t>1150℃</m:t>
        </m:r>
      </m:oMath>
      <w:r w:rsidR="007C6252">
        <w:rPr>
          <w:rFonts w:ascii="Times New Roman" w:hAnsi="Times New Roman"/>
          <w:sz w:val="20"/>
          <w:szCs w:val="20"/>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662"/>
      </w:tblGrid>
      <w:tr w:rsidR="00391690" w:rsidTr="00550FA3">
        <w:tc>
          <w:tcPr>
            <w:tcW w:w="4707" w:type="dxa"/>
          </w:tcPr>
          <w:p w:rsidR="00391690" w:rsidRDefault="00391690" w:rsidP="008C4DFB">
            <w:pPr>
              <w:spacing w:before="120" w:after="0" w:line="240" w:lineRule="auto"/>
              <w:jc w:val="center"/>
              <w:rPr>
                <w:rFonts w:ascii="Times New Roman" w:hAnsi="Times New Roman"/>
                <w:bCs/>
                <w:sz w:val="20"/>
                <w:szCs w:val="20"/>
              </w:rPr>
            </w:pPr>
            <w:r>
              <w:rPr>
                <w:noProof/>
              </w:rPr>
              <w:lastRenderedPageBreak/>
              <w:drawing>
                <wp:inline distT="0" distB="0" distL="0" distR="0" wp14:anchorId="3427B2D4" wp14:editId="72043D3D">
                  <wp:extent cx="2908300" cy="180992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08300" cy="1809920"/>
                          </a:xfrm>
                          <a:prstGeom prst="rect">
                            <a:avLst/>
                          </a:prstGeom>
                        </pic:spPr>
                      </pic:pic>
                    </a:graphicData>
                  </a:graphic>
                </wp:inline>
              </w:drawing>
            </w:r>
          </w:p>
        </w:tc>
        <w:tc>
          <w:tcPr>
            <w:tcW w:w="4761" w:type="dxa"/>
          </w:tcPr>
          <w:p w:rsidR="00391690" w:rsidRDefault="00391690" w:rsidP="008C4DFB">
            <w:pPr>
              <w:spacing w:before="120" w:after="0" w:line="240" w:lineRule="auto"/>
              <w:jc w:val="center"/>
              <w:rPr>
                <w:rFonts w:ascii="Times New Roman" w:hAnsi="Times New Roman"/>
                <w:bCs/>
                <w:sz w:val="20"/>
                <w:szCs w:val="20"/>
              </w:rPr>
            </w:pPr>
            <w:r>
              <w:rPr>
                <w:noProof/>
              </w:rPr>
              <w:drawing>
                <wp:inline distT="0" distB="0" distL="0" distR="0" wp14:anchorId="27AE3F47" wp14:editId="62BE52D8">
                  <wp:extent cx="2806700" cy="17782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06700" cy="1778217"/>
                          </a:xfrm>
                          <a:prstGeom prst="rect">
                            <a:avLst/>
                          </a:prstGeom>
                        </pic:spPr>
                      </pic:pic>
                    </a:graphicData>
                  </a:graphic>
                </wp:inline>
              </w:drawing>
            </w:r>
          </w:p>
        </w:tc>
      </w:tr>
      <w:tr w:rsidR="00391690" w:rsidRPr="005B53CB" w:rsidTr="00550FA3">
        <w:tc>
          <w:tcPr>
            <w:tcW w:w="4707" w:type="dxa"/>
          </w:tcPr>
          <w:p w:rsidR="00391690" w:rsidRPr="005B53CB" w:rsidRDefault="00391690" w:rsidP="00B1072A">
            <w:pPr>
              <w:spacing w:after="0" w:line="240" w:lineRule="auto"/>
              <w:jc w:val="center"/>
              <w:rPr>
                <w:rFonts w:ascii="Times New Roman" w:hAnsi="Times New Roman"/>
                <w:sz w:val="18"/>
                <w:szCs w:val="18"/>
              </w:rPr>
            </w:pPr>
            <w:r w:rsidRPr="005B53CB">
              <w:rPr>
                <w:rFonts w:ascii="Times New Roman" w:hAnsi="Times New Roman"/>
                <w:b/>
                <w:sz w:val="18"/>
                <w:szCs w:val="18"/>
              </w:rPr>
              <w:t xml:space="preserve">Hình </w:t>
            </w:r>
            <w:r w:rsidR="00B1072A">
              <w:rPr>
                <w:rFonts w:ascii="Times New Roman" w:hAnsi="Times New Roman"/>
                <w:b/>
                <w:sz w:val="18"/>
                <w:szCs w:val="18"/>
              </w:rPr>
              <w:t>6</w:t>
            </w:r>
            <w:r w:rsidRPr="005B53CB">
              <w:rPr>
                <w:rFonts w:ascii="Times New Roman" w:hAnsi="Times New Roman"/>
                <w:b/>
                <w:sz w:val="18"/>
                <w:szCs w:val="18"/>
              </w:rPr>
              <w:t>:</w:t>
            </w:r>
            <w:r w:rsidRPr="005B53CB">
              <w:rPr>
                <w:rFonts w:ascii="Times New Roman" w:hAnsi="Times New Roman"/>
                <w:sz w:val="18"/>
                <w:szCs w:val="18"/>
              </w:rPr>
              <w:t xml:space="preserve"> Trường vận tốc của khí cháy khi vận tốc phun nhiên liệu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phun</m:t>
                  </m:r>
                </m:sub>
              </m:sSub>
              <m:r>
                <w:rPr>
                  <w:rFonts w:ascii="Cambria Math" w:hAnsi="Cambria Math"/>
                  <w:sz w:val="18"/>
                  <w:szCs w:val="18"/>
                </w:rPr>
                <m:t>=0,5m/s</m:t>
              </m:r>
            </m:oMath>
            <w:r w:rsidRPr="005B53CB">
              <w:rPr>
                <w:rFonts w:ascii="Times New Roman" w:hAnsi="Times New Roman"/>
                <w:sz w:val="18"/>
                <w:szCs w:val="18"/>
              </w:rPr>
              <w:t xml:space="preserve"> </w:t>
            </w:r>
          </w:p>
        </w:tc>
        <w:tc>
          <w:tcPr>
            <w:tcW w:w="4761" w:type="dxa"/>
          </w:tcPr>
          <w:p w:rsidR="00391690" w:rsidRPr="005B53CB" w:rsidRDefault="00391690" w:rsidP="00B1072A">
            <w:pPr>
              <w:spacing w:after="0" w:line="240" w:lineRule="auto"/>
              <w:jc w:val="center"/>
              <w:rPr>
                <w:rFonts w:ascii="Times New Roman" w:hAnsi="Times New Roman"/>
                <w:sz w:val="18"/>
                <w:szCs w:val="18"/>
              </w:rPr>
            </w:pPr>
            <w:r w:rsidRPr="005B53CB">
              <w:rPr>
                <w:rFonts w:ascii="Times New Roman" w:hAnsi="Times New Roman"/>
                <w:b/>
                <w:sz w:val="18"/>
                <w:szCs w:val="18"/>
              </w:rPr>
              <w:t xml:space="preserve">Hình </w:t>
            </w:r>
            <w:r w:rsidR="00B1072A">
              <w:rPr>
                <w:rFonts w:ascii="Times New Roman" w:hAnsi="Times New Roman"/>
                <w:b/>
                <w:sz w:val="18"/>
                <w:szCs w:val="18"/>
              </w:rPr>
              <w:t>7</w:t>
            </w:r>
            <w:r w:rsidRPr="005B53CB">
              <w:rPr>
                <w:rFonts w:ascii="Times New Roman" w:hAnsi="Times New Roman"/>
                <w:b/>
                <w:sz w:val="18"/>
                <w:szCs w:val="18"/>
              </w:rPr>
              <w:t>:</w:t>
            </w:r>
            <w:r w:rsidRPr="005B53CB">
              <w:rPr>
                <w:rFonts w:ascii="Times New Roman" w:hAnsi="Times New Roman"/>
                <w:sz w:val="18"/>
                <w:szCs w:val="18"/>
              </w:rPr>
              <w:t xml:space="preserve"> Trường nhiệt độ trong lò khi vận tốc phun nhiên liệu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phun</m:t>
                  </m:r>
                </m:sub>
              </m:sSub>
              <m:r>
                <w:rPr>
                  <w:rFonts w:ascii="Cambria Math" w:hAnsi="Cambria Math"/>
                  <w:sz w:val="18"/>
                  <w:szCs w:val="18"/>
                </w:rPr>
                <m:t>=0,5m/s</m:t>
              </m:r>
            </m:oMath>
          </w:p>
        </w:tc>
      </w:tr>
    </w:tbl>
    <w:p w:rsidR="000E094E" w:rsidRDefault="00C37B58" w:rsidP="001430CF">
      <w:pPr>
        <w:spacing w:before="120" w:after="240" w:line="240" w:lineRule="auto"/>
        <w:ind w:firstLine="561"/>
        <w:jc w:val="both"/>
        <w:rPr>
          <w:rFonts w:ascii="Times New Roman" w:hAnsi="Times New Roman"/>
          <w:bCs/>
          <w:sz w:val="20"/>
          <w:szCs w:val="20"/>
        </w:rPr>
      </w:pPr>
      <w:r>
        <w:rPr>
          <w:rFonts w:ascii="Times New Roman" w:hAnsi="Times New Roman"/>
          <w:bCs/>
          <w:sz w:val="20"/>
          <w:szCs w:val="20"/>
        </w:rPr>
        <w:t xml:space="preserve">Các </w:t>
      </w:r>
      <w:r w:rsidRPr="00C37B58">
        <w:rPr>
          <w:rFonts w:ascii="Times New Roman" w:hAnsi="Times New Roman"/>
          <w:b/>
          <w:bCs/>
          <w:sz w:val="20"/>
          <w:szCs w:val="20"/>
        </w:rPr>
        <w:t>hình</w:t>
      </w:r>
      <w:r w:rsidR="00391690">
        <w:rPr>
          <w:rFonts w:ascii="Times New Roman" w:hAnsi="Times New Roman"/>
          <w:b/>
          <w:bCs/>
          <w:sz w:val="20"/>
          <w:szCs w:val="20"/>
        </w:rPr>
        <w:t xml:space="preserve"> </w:t>
      </w:r>
      <w:r w:rsidR="00B1072A">
        <w:rPr>
          <w:rFonts w:ascii="Times New Roman" w:hAnsi="Times New Roman"/>
          <w:b/>
          <w:bCs/>
          <w:sz w:val="20"/>
          <w:szCs w:val="20"/>
        </w:rPr>
        <w:t>8</w:t>
      </w:r>
      <w:r w:rsidR="00391690" w:rsidRPr="00391690">
        <w:rPr>
          <w:rFonts w:ascii="Times New Roman" w:hAnsi="Times New Roman"/>
          <w:bCs/>
          <w:sz w:val="20"/>
          <w:szCs w:val="20"/>
        </w:rPr>
        <w:t>,</w:t>
      </w:r>
      <w:r w:rsidR="00391690">
        <w:rPr>
          <w:rFonts w:ascii="Times New Roman" w:hAnsi="Times New Roman"/>
          <w:b/>
          <w:bCs/>
          <w:sz w:val="20"/>
          <w:szCs w:val="20"/>
        </w:rPr>
        <w:t xml:space="preserve"> </w:t>
      </w:r>
      <w:r w:rsidR="00B1072A">
        <w:rPr>
          <w:rFonts w:ascii="Times New Roman" w:hAnsi="Times New Roman"/>
          <w:b/>
          <w:bCs/>
          <w:sz w:val="20"/>
          <w:szCs w:val="20"/>
        </w:rPr>
        <w:t>9</w:t>
      </w:r>
      <w:r w:rsidR="00391690" w:rsidRPr="00391690">
        <w:rPr>
          <w:rFonts w:ascii="Times New Roman" w:hAnsi="Times New Roman"/>
          <w:bCs/>
          <w:sz w:val="20"/>
          <w:szCs w:val="20"/>
        </w:rPr>
        <w:t xml:space="preserve">, </w:t>
      </w:r>
      <w:r w:rsidR="00391690">
        <w:rPr>
          <w:rFonts w:ascii="Times New Roman" w:hAnsi="Times New Roman"/>
          <w:b/>
          <w:bCs/>
          <w:sz w:val="20"/>
          <w:szCs w:val="20"/>
        </w:rPr>
        <w:t>1</w:t>
      </w:r>
      <w:r w:rsidR="00B1072A">
        <w:rPr>
          <w:rFonts w:ascii="Times New Roman" w:hAnsi="Times New Roman"/>
          <w:b/>
          <w:bCs/>
          <w:sz w:val="20"/>
          <w:szCs w:val="20"/>
        </w:rPr>
        <w:t>0</w:t>
      </w:r>
      <w:r w:rsidR="00391690" w:rsidRPr="00391690">
        <w:rPr>
          <w:rFonts w:ascii="Times New Roman" w:hAnsi="Times New Roman"/>
          <w:bCs/>
          <w:sz w:val="20"/>
          <w:szCs w:val="20"/>
        </w:rPr>
        <w:t xml:space="preserve"> và</w:t>
      </w:r>
      <w:r w:rsidR="00391690">
        <w:rPr>
          <w:rFonts w:ascii="Times New Roman" w:hAnsi="Times New Roman"/>
          <w:b/>
          <w:bCs/>
          <w:sz w:val="20"/>
          <w:szCs w:val="20"/>
        </w:rPr>
        <w:t xml:space="preserve"> 1</w:t>
      </w:r>
      <w:r w:rsidR="00B1072A">
        <w:rPr>
          <w:rFonts w:ascii="Times New Roman" w:hAnsi="Times New Roman"/>
          <w:b/>
          <w:bCs/>
          <w:sz w:val="20"/>
          <w:szCs w:val="20"/>
        </w:rPr>
        <w:t>1</w:t>
      </w:r>
      <w:r w:rsidR="00391690">
        <w:rPr>
          <w:rFonts w:ascii="Times New Roman" w:hAnsi="Times New Roman"/>
          <w:b/>
          <w:bCs/>
          <w:sz w:val="20"/>
          <w:szCs w:val="20"/>
        </w:rPr>
        <w:t xml:space="preserve"> </w:t>
      </w:r>
      <w:r>
        <w:rPr>
          <w:rFonts w:ascii="Times New Roman" w:hAnsi="Times New Roman"/>
          <w:bCs/>
          <w:sz w:val="20"/>
          <w:szCs w:val="20"/>
        </w:rPr>
        <w:t xml:space="preserve">biểu diễn </w:t>
      </w:r>
      <w:r w:rsidR="00391690">
        <w:rPr>
          <w:rFonts w:ascii="Times New Roman" w:hAnsi="Times New Roman"/>
          <w:bCs/>
          <w:sz w:val="20"/>
          <w:szCs w:val="20"/>
        </w:rPr>
        <w:t>trường phân bố vận tốc và nhiệt độ của lò khi</w:t>
      </w:r>
      <w:r w:rsidR="00391690" w:rsidRPr="00987F3D">
        <w:rPr>
          <w:rFonts w:ascii="Times New Roman" w:hAnsi="Times New Roman"/>
          <w:sz w:val="20"/>
          <w:szCs w:val="20"/>
        </w:rPr>
        <w:t xml:space="preserve"> vận tốc</w:t>
      </w:r>
      <w:r w:rsidR="00391690">
        <w:rPr>
          <w:rFonts w:ascii="Times New Roman" w:hAnsi="Times New Roman"/>
          <w:sz w:val="20"/>
          <w:szCs w:val="20"/>
        </w:rPr>
        <w:t xml:space="preserve"> phun nhiên liệu</w:t>
      </w:r>
      <w:r w:rsidR="00391690" w:rsidRPr="00987F3D">
        <w:rPr>
          <w:rFonts w:ascii="Times New Roman" w:hAnsi="Times New Roman"/>
          <w:sz w:val="20"/>
          <w:szCs w:val="20"/>
        </w:rPr>
        <w:t xml:space="preserve"> đượ</w:t>
      </w:r>
      <w:r w:rsidR="00391690">
        <w:rPr>
          <w:rFonts w:ascii="Times New Roman" w:hAnsi="Times New Roman"/>
          <w:sz w:val="20"/>
          <w:szCs w:val="20"/>
        </w:rPr>
        <w:t xml:space="preserve">c tăng lên tới </w:t>
      </w:r>
      <w:r w:rsidR="00391690">
        <w:rPr>
          <w:rFonts w:ascii="Times New Roman" w:hAnsi="Times New Roman"/>
          <w:b/>
          <w:sz w:val="20"/>
          <w:szCs w:val="20"/>
        </w:rPr>
        <w:t xml:space="preserve"> </w:t>
      </w:r>
      <m:oMath>
        <m:r>
          <m:rPr>
            <m:sty m:val="p"/>
          </m:rPr>
          <w:rPr>
            <w:rFonts w:ascii="Cambria Math" w:hAnsi="Cambria Math"/>
            <w:sz w:val="20"/>
            <w:szCs w:val="20"/>
          </w:rPr>
          <m:t>2</m:t>
        </m:r>
        <m:r>
          <w:rPr>
            <w:rFonts w:ascii="Cambria Math" w:hAnsi="Cambria Math"/>
            <w:sz w:val="20"/>
            <w:szCs w:val="20"/>
          </w:rPr>
          <m:t>m/s</m:t>
        </m:r>
      </m:oMath>
      <w:r w:rsidR="00391690">
        <w:rPr>
          <w:rFonts w:ascii="Times New Roman" w:hAnsi="Times New Roman"/>
          <w:sz w:val="20"/>
          <w:szCs w:val="20"/>
        </w:rPr>
        <w:t xml:space="preserve"> </w:t>
      </w:r>
      <w:proofErr w:type="gramStart"/>
      <w:r w:rsidR="00391690">
        <w:rPr>
          <w:rFonts w:ascii="Times New Roman" w:hAnsi="Times New Roman"/>
          <w:sz w:val="20"/>
          <w:szCs w:val="20"/>
        </w:rPr>
        <w:t>và</w:t>
      </w:r>
      <w:r w:rsidR="00391690">
        <w:rPr>
          <w:rFonts w:ascii="Times New Roman" w:hAnsi="Times New Roman"/>
          <w:b/>
          <w:sz w:val="20"/>
          <w:szCs w:val="20"/>
        </w:rPr>
        <w:t xml:space="preserve"> </w:t>
      </w:r>
      <w:proofErr w:type="gramEnd"/>
      <m:oMath>
        <m:r>
          <w:rPr>
            <w:rFonts w:ascii="Cambria Math" w:hAnsi="Cambria Math"/>
            <w:sz w:val="20"/>
            <w:szCs w:val="20"/>
          </w:rPr>
          <m:t>5m/s</m:t>
        </m:r>
      </m:oMath>
      <w:r w:rsidR="00391690">
        <w:rPr>
          <w:rFonts w:ascii="Times New Roman" w:hAnsi="Times New Roman"/>
          <w:sz w:val="20"/>
          <w:szCs w:val="20"/>
        </w:rPr>
        <w:t xml:space="preserve">. </w:t>
      </w:r>
      <w:r w:rsidR="0049770F">
        <w:rPr>
          <w:rFonts w:ascii="Times New Roman" w:hAnsi="Times New Roman"/>
          <w:bCs/>
          <w:sz w:val="20"/>
          <w:szCs w:val="20"/>
        </w:rPr>
        <w:t xml:space="preserve">Qua các </w:t>
      </w:r>
      <w:r w:rsidR="00391690">
        <w:rPr>
          <w:rFonts w:ascii="Times New Roman" w:hAnsi="Times New Roman"/>
          <w:bCs/>
          <w:sz w:val="20"/>
          <w:szCs w:val="20"/>
        </w:rPr>
        <w:t>hình vẽ thu được</w:t>
      </w:r>
      <w:r w:rsidR="0049770F">
        <w:rPr>
          <w:rFonts w:ascii="Times New Roman" w:hAnsi="Times New Roman"/>
          <w:bCs/>
          <w:sz w:val="20"/>
          <w:szCs w:val="20"/>
        </w:rPr>
        <w:t xml:space="preserve">, chúng ta nhận thấy rằng </w:t>
      </w:r>
      <w:r w:rsidR="001430CF">
        <w:rPr>
          <w:rFonts w:ascii="Times New Roman" w:hAnsi="Times New Roman"/>
          <w:bCs/>
          <w:sz w:val="20"/>
          <w:szCs w:val="20"/>
        </w:rPr>
        <w:t>tốc độ dòng khí cháy dịch chuyển trong lò tăng cao hơn các trường hợp trước rất nhiêu, tuy nhiên trường phân bố nhiệt độ ổ</w:t>
      </w:r>
      <w:r w:rsidR="003A278E">
        <w:rPr>
          <w:rFonts w:ascii="Times New Roman" w:hAnsi="Times New Roman"/>
          <w:bCs/>
          <w:sz w:val="20"/>
          <w:szCs w:val="20"/>
        </w:rPr>
        <w:t>n định</w:t>
      </w:r>
      <w:r w:rsidR="001430CF">
        <w:rPr>
          <w:rFonts w:ascii="Times New Roman" w:hAnsi="Times New Roman"/>
          <w:bCs/>
          <w:sz w:val="20"/>
          <w:szCs w:val="20"/>
        </w:rPr>
        <w:t>, đồng đều hơn</w:t>
      </w:r>
      <w:r w:rsidR="003A278E">
        <w:rPr>
          <w:rFonts w:ascii="Times New Roman" w:hAnsi="Times New Roman"/>
          <w:bCs/>
          <w:sz w:val="20"/>
          <w:szCs w:val="20"/>
        </w:rPr>
        <w:t xml:space="preserve"> và gần như không thay đổi</w:t>
      </w:r>
      <w:r w:rsidR="001430CF">
        <w:rPr>
          <w:rFonts w:ascii="Times New Roman" w:hAnsi="Times New Roman"/>
          <w:bCs/>
          <w:sz w:val="20"/>
          <w:szCs w:val="20"/>
        </w:rPr>
        <w:t>, nhiệt độ trung bình trong lò cao hơn 1200</w:t>
      </w:r>
      <w:r w:rsidR="001430CF">
        <w:rPr>
          <w:rFonts w:ascii="Times New Roman" w:hAnsi="Times New Roman"/>
          <w:bCs/>
          <w:sz w:val="20"/>
          <w:szCs w:val="20"/>
        </w:rPr>
        <w:sym w:font="Symbol" w:char="F0B0"/>
      </w:r>
      <w:r w:rsidR="001430CF">
        <w:rPr>
          <w:rFonts w:ascii="Times New Roman" w:hAnsi="Times New Roman"/>
          <w:bCs/>
          <w:sz w:val="20"/>
          <w:szCs w:val="20"/>
        </w:rPr>
        <w:t>C.</w:t>
      </w:r>
      <w:r w:rsidR="000E094E">
        <w:rPr>
          <w:rFonts w:ascii="Times New Roman" w:hAnsi="Times New Roman"/>
          <w:bCs/>
          <w:sz w:val="20"/>
          <w:szCs w:val="20"/>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778"/>
      </w:tblGrid>
      <w:tr w:rsidR="00131D60" w:rsidTr="00550FA3">
        <w:tc>
          <w:tcPr>
            <w:tcW w:w="4690" w:type="dxa"/>
          </w:tcPr>
          <w:p w:rsidR="005C2207" w:rsidRDefault="00131D60" w:rsidP="00AD2713">
            <w:pPr>
              <w:spacing w:before="120" w:after="0" w:line="240" w:lineRule="auto"/>
              <w:jc w:val="center"/>
              <w:rPr>
                <w:rFonts w:ascii="Times New Roman" w:hAnsi="Times New Roman"/>
                <w:bCs/>
                <w:sz w:val="20"/>
                <w:szCs w:val="20"/>
              </w:rPr>
            </w:pPr>
            <w:r>
              <w:rPr>
                <w:noProof/>
              </w:rPr>
              <w:drawing>
                <wp:inline distT="0" distB="0" distL="0" distR="0" wp14:anchorId="031BCED9" wp14:editId="5CDB0F81">
                  <wp:extent cx="2901950" cy="18099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04921" cy="1811851"/>
                          </a:xfrm>
                          <a:prstGeom prst="rect">
                            <a:avLst/>
                          </a:prstGeom>
                        </pic:spPr>
                      </pic:pic>
                    </a:graphicData>
                  </a:graphic>
                </wp:inline>
              </w:drawing>
            </w:r>
          </w:p>
        </w:tc>
        <w:tc>
          <w:tcPr>
            <w:tcW w:w="4778" w:type="dxa"/>
          </w:tcPr>
          <w:p w:rsidR="005C2207" w:rsidRDefault="00131D60" w:rsidP="00AD2713">
            <w:pPr>
              <w:spacing w:before="120" w:after="0" w:line="240" w:lineRule="auto"/>
              <w:jc w:val="center"/>
              <w:rPr>
                <w:rFonts w:ascii="Times New Roman" w:hAnsi="Times New Roman"/>
                <w:bCs/>
                <w:sz w:val="20"/>
                <w:szCs w:val="20"/>
              </w:rPr>
            </w:pPr>
            <w:r>
              <w:rPr>
                <w:noProof/>
              </w:rPr>
              <w:drawing>
                <wp:inline distT="0" distB="0" distL="0" distR="0" wp14:anchorId="5AEEBC4E" wp14:editId="13BAD128">
                  <wp:extent cx="2968154" cy="180975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70276" cy="1811044"/>
                          </a:xfrm>
                          <a:prstGeom prst="rect">
                            <a:avLst/>
                          </a:prstGeom>
                        </pic:spPr>
                      </pic:pic>
                    </a:graphicData>
                  </a:graphic>
                </wp:inline>
              </w:drawing>
            </w:r>
          </w:p>
        </w:tc>
      </w:tr>
      <w:tr w:rsidR="005C2207" w:rsidRPr="005B53CB" w:rsidTr="00550FA3">
        <w:tc>
          <w:tcPr>
            <w:tcW w:w="4690" w:type="dxa"/>
          </w:tcPr>
          <w:p w:rsidR="005C2207" w:rsidRPr="005B53CB" w:rsidRDefault="005C2207" w:rsidP="00B1072A">
            <w:pPr>
              <w:spacing w:after="0" w:line="240" w:lineRule="auto"/>
              <w:jc w:val="center"/>
              <w:rPr>
                <w:rFonts w:ascii="Times New Roman" w:hAnsi="Times New Roman"/>
                <w:sz w:val="18"/>
                <w:szCs w:val="18"/>
              </w:rPr>
            </w:pPr>
            <w:r w:rsidRPr="005B53CB">
              <w:rPr>
                <w:rFonts w:ascii="Times New Roman" w:hAnsi="Times New Roman"/>
                <w:b/>
                <w:sz w:val="18"/>
                <w:szCs w:val="18"/>
              </w:rPr>
              <w:t xml:space="preserve">Hình </w:t>
            </w:r>
            <w:r w:rsidR="00B1072A">
              <w:rPr>
                <w:rFonts w:ascii="Times New Roman" w:hAnsi="Times New Roman"/>
                <w:b/>
                <w:sz w:val="18"/>
                <w:szCs w:val="18"/>
              </w:rPr>
              <w:t>8</w:t>
            </w:r>
            <w:r w:rsidRPr="005B53CB">
              <w:rPr>
                <w:rFonts w:ascii="Times New Roman" w:hAnsi="Times New Roman"/>
                <w:b/>
                <w:sz w:val="18"/>
                <w:szCs w:val="18"/>
              </w:rPr>
              <w:t>:</w:t>
            </w:r>
            <w:r w:rsidRPr="005B53CB">
              <w:rPr>
                <w:rFonts w:ascii="Times New Roman" w:hAnsi="Times New Roman"/>
                <w:sz w:val="18"/>
                <w:szCs w:val="18"/>
              </w:rPr>
              <w:t xml:space="preserve"> Trường vận tốc của khí cháy khi vận tốc phun nhiên liệu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phun</m:t>
                  </m:r>
                </m:sub>
              </m:sSub>
              <m:r>
                <w:rPr>
                  <w:rFonts w:ascii="Cambria Math" w:hAnsi="Cambria Math"/>
                  <w:sz w:val="18"/>
                  <w:szCs w:val="18"/>
                </w:rPr>
                <m:t>=2m/s</m:t>
              </m:r>
            </m:oMath>
            <w:r w:rsidRPr="005B53CB">
              <w:rPr>
                <w:rFonts w:ascii="Times New Roman" w:hAnsi="Times New Roman"/>
                <w:sz w:val="18"/>
                <w:szCs w:val="18"/>
              </w:rPr>
              <w:t xml:space="preserve"> </w:t>
            </w:r>
          </w:p>
        </w:tc>
        <w:tc>
          <w:tcPr>
            <w:tcW w:w="4778" w:type="dxa"/>
          </w:tcPr>
          <w:p w:rsidR="005C2207" w:rsidRPr="005B53CB" w:rsidRDefault="005C2207" w:rsidP="00B1072A">
            <w:pPr>
              <w:spacing w:after="0" w:line="240" w:lineRule="auto"/>
              <w:jc w:val="center"/>
              <w:rPr>
                <w:rFonts w:ascii="Times New Roman" w:hAnsi="Times New Roman"/>
                <w:sz w:val="18"/>
                <w:szCs w:val="18"/>
              </w:rPr>
            </w:pPr>
            <w:r w:rsidRPr="005B53CB">
              <w:rPr>
                <w:rFonts w:ascii="Times New Roman" w:hAnsi="Times New Roman"/>
                <w:b/>
                <w:sz w:val="18"/>
                <w:szCs w:val="18"/>
              </w:rPr>
              <w:t xml:space="preserve">Hình </w:t>
            </w:r>
            <w:r w:rsidR="00B1072A">
              <w:rPr>
                <w:rFonts w:ascii="Times New Roman" w:hAnsi="Times New Roman"/>
                <w:b/>
                <w:sz w:val="18"/>
                <w:szCs w:val="18"/>
              </w:rPr>
              <w:t>9</w:t>
            </w:r>
            <w:r w:rsidRPr="005B53CB">
              <w:rPr>
                <w:rFonts w:ascii="Times New Roman" w:hAnsi="Times New Roman"/>
                <w:b/>
                <w:sz w:val="18"/>
                <w:szCs w:val="18"/>
              </w:rPr>
              <w:t>:</w:t>
            </w:r>
            <w:r w:rsidRPr="005B53CB">
              <w:rPr>
                <w:rFonts w:ascii="Times New Roman" w:hAnsi="Times New Roman"/>
                <w:sz w:val="18"/>
                <w:szCs w:val="18"/>
              </w:rPr>
              <w:t xml:space="preserve"> Trường nhiệt độ trong lò khi vận tốc phun nhiên liệu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phun</m:t>
                  </m:r>
                </m:sub>
              </m:sSub>
              <m:r>
                <w:rPr>
                  <w:rFonts w:ascii="Cambria Math" w:hAnsi="Cambria Math"/>
                  <w:sz w:val="18"/>
                  <w:szCs w:val="18"/>
                </w:rPr>
                <m:t>=2m/s</m:t>
              </m:r>
            </m:oMath>
          </w:p>
        </w:tc>
      </w:tr>
      <w:tr w:rsidR="00131D60" w:rsidTr="00550FA3">
        <w:tc>
          <w:tcPr>
            <w:tcW w:w="4690" w:type="dxa"/>
          </w:tcPr>
          <w:p w:rsidR="005B53CB" w:rsidRDefault="00F3224F" w:rsidP="00AD2713">
            <w:pPr>
              <w:spacing w:before="120" w:after="0" w:line="240" w:lineRule="auto"/>
              <w:jc w:val="center"/>
              <w:rPr>
                <w:rFonts w:ascii="Times New Roman" w:hAnsi="Times New Roman"/>
                <w:bCs/>
                <w:sz w:val="20"/>
                <w:szCs w:val="20"/>
              </w:rPr>
            </w:pPr>
            <w:r>
              <w:rPr>
                <w:noProof/>
              </w:rPr>
              <w:drawing>
                <wp:inline distT="0" distB="0" distL="0" distR="0" wp14:anchorId="3826AC52" wp14:editId="3EAD9597">
                  <wp:extent cx="2914650" cy="18138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17269" cy="1815500"/>
                          </a:xfrm>
                          <a:prstGeom prst="rect">
                            <a:avLst/>
                          </a:prstGeom>
                        </pic:spPr>
                      </pic:pic>
                    </a:graphicData>
                  </a:graphic>
                </wp:inline>
              </w:drawing>
            </w:r>
          </w:p>
        </w:tc>
        <w:tc>
          <w:tcPr>
            <w:tcW w:w="4778" w:type="dxa"/>
          </w:tcPr>
          <w:p w:rsidR="005B53CB" w:rsidRDefault="00F3224F" w:rsidP="00AD2713">
            <w:pPr>
              <w:spacing w:before="120" w:after="0" w:line="240" w:lineRule="auto"/>
              <w:jc w:val="center"/>
              <w:rPr>
                <w:rFonts w:ascii="Times New Roman" w:hAnsi="Times New Roman"/>
                <w:bCs/>
                <w:sz w:val="20"/>
                <w:szCs w:val="20"/>
              </w:rPr>
            </w:pPr>
            <w:r>
              <w:rPr>
                <w:noProof/>
              </w:rPr>
              <w:drawing>
                <wp:inline distT="0" distB="0" distL="0" distR="0" wp14:anchorId="2450867E" wp14:editId="404451EF">
                  <wp:extent cx="2895600" cy="1803871"/>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00323" cy="1806814"/>
                          </a:xfrm>
                          <a:prstGeom prst="rect">
                            <a:avLst/>
                          </a:prstGeom>
                        </pic:spPr>
                      </pic:pic>
                    </a:graphicData>
                  </a:graphic>
                </wp:inline>
              </w:drawing>
            </w:r>
          </w:p>
        </w:tc>
      </w:tr>
      <w:tr w:rsidR="005B53CB" w:rsidRPr="005B53CB" w:rsidTr="00550FA3">
        <w:tc>
          <w:tcPr>
            <w:tcW w:w="4690" w:type="dxa"/>
          </w:tcPr>
          <w:p w:rsidR="005B53CB" w:rsidRPr="005B53CB" w:rsidRDefault="005B53CB" w:rsidP="00B1072A">
            <w:pPr>
              <w:spacing w:after="0" w:line="240" w:lineRule="auto"/>
              <w:jc w:val="center"/>
              <w:rPr>
                <w:rFonts w:ascii="Times New Roman" w:hAnsi="Times New Roman"/>
                <w:sz w:val="18"/>
                <w:szCs w:val="18"/>
              </w:rPr>
            </w:pPr>
            <w:r w:rsidRPr="005B53CB">
              <w:rPr>
                <w:rFonts w:ascii="Times New Roman" w:hAnsi="Times New Roman"/>
                <w:b/>
                <w:sz w:val="18"/>
                <w:szCs w:val="18"/>
              </w:rPr>
              <w:t xml:space="preserve">Hình </w:t>
            </w:r>
            <w:r w:rsidR="00B1072A">
              <w:rPr>
                <w:rFonts w:ascii="Times New Roman" w:hAnsi="Times New Roman"/>
                <w:b/>
                <w:sz w:val="18"/>
                <w:szCs w:val="18"/>
              </w:rPr>
              <w:t>10</w:t>
            </w:r>
            <w:r w:rsidRPr="005B53CB">
              <w:rPr>
                <w:rFonts w:ascii="Times New Roman" w:hAnsi="Times New Roman"/>
                <w:b/>
                <w:sz w:val="18"/>
                <w:szCs w:val="18"/>
              </w:rPr>
              <w:t>:</w:t>
            </w:r>
            <w:r w:rsidRPr="005B53CB">
              <w:rPr>
                <w:rFonts w:ascii="Times New Roman" w:hAnsi="Times New Roman"/>
                <w:sz w:val="18"/>
                <w:szCs w:val="18"/>
              </w:rPr>
              <w:t xml:space="preserve"> Trường vận tốc của khí cháy khi vận tốc phun nhiên liệu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phun</m:t>
                  </m:r>
                </m:sub>
              </m:sSub>
              <m:r>
                <w:rPr>
                  <w:rFonts w:ascii="Cambria Math" w:hAnsi="Cambria Math"/>
                  <w:sz w:val="18"/>
                  <w:szCs w:val="18"/>
                </w:rPr>
                <m:t>=5m/s</m:t>
              </m:r>
            </m:oMath>
            <w:r w:rsidRPr="005B53CB">
              <w:rPr>
                <w:rFonts w:ascii="Times New Roman" w:hAnsi="Times New Roman"/>
                <w:sz w:val="18"/>
                <w:szCs w:val="18"/>
              </w:rPr>
              <w:t xml:space="preserve"> </w:t>
            </w:r>
          </w:p>
        </w:tc>
        <w:tc>
          <w:tcPr>
            <w:tcW w:w="4778" w:type="dxa"/>
          </w:tcPr>
          <w:p w:rsidR="005B53CB" w:rsidRPr="005B53CB" w:rsidRDefault="005B53CB" w:rsidP="00B1072A">
            <w:pPr>
              <w:spacing w:after="0" w:line="240" w:lineRule="auto"/>
              <w:jc w:val="center"/>
              <w:rPr>
                <w:rFonts w:ascii="Times New Roman" w:hAnsi="Times New Roman"/>
                <w:sz w:val="18"/>
                <w:szCs w:val="18"/>
              </w:rPr>
            </w:pPr>
            <w:r w:rsidRPr="005B53CB">
              <w:rPr>
                <w:rFonts w:ascii="Times New Roman" w:hAnsi="Times New Roman"/>
                <w:b/>
                <w:sz w:val="18"/>
                <w:szCs w:val="18"/>
              </w:rPr>
              <w:t xml:space="preserve">Hình </w:t>
            </w:r>
            <w:r w:rsidR="00B1072A">
              <w:rPr>
                <w:rFonts w:ascii="Times New Roman" w:hAnsi="Times New Roman"/>
                <w:b/>
                <w:sz w:val="18"/>
                <w:szCs w:val="18"/>
              </w:rPr>
              <w:t>11</w:t>
            </w:r>
            <w:r w:rsidRPr="005B53CB">
              <w:rPr>
                <w:rFonts w:ascii="Times New Roman" w:hAnsi="Times New Roman"/>
                <w:b/>
                <w:sz w:val="18"/>
                <w:szCs w:val="18"/>
              </w:rPr>
              <w:t>:</w:t>
            </w:r>
            <w:r w:rsidRPr="005B53CB">
              <w:rPr>
                <w:rFonts w:ascii="Times New Roman" w:hAnsi="Times New Roman"/>
                <w:sz w:val="18"/>
                <w:szCs w:val="18"/>
              </w:rPr>
              <w:t xml:space="preserve"> Trường nhiệt độ trong lò khi vận tốc phun nhiên liệu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phun</m:t>
                  </m:r>
                </m:sub>
              </m:sSub>
              <m:r>
                <w:rPr>
                  <w:rFonts w:ascii="Cambria Math" w:hAnsi="Cambria Math"/>
                  <w:sz w:val="18"/>
                  <w:szCs w:val="18"/>
                </w:rPr>
                <m:t>=5m/s</m:t>
              </m:r>
            </m:oMath>
          </w:p>
        </w:tc>
      </w:tr>
    </w:tbl>
    <w:p w:rsidR="00A63151" w:rsidRDefault="009E5662" w:rsidP="00A63151">
      <w:pPr>
        <w:spacing w:before="120" w:after="240" w:line="240" w:lineRule="auto"/>
        <w:ind w:firstLine="561"/>
        <w:jc w:val="both"/>
        <w:rPr>
          <w:rFonts w:ascii="Times New Roman" w:hAnsi="Times New Roman"/>
          <w:bCs/>
          <w:sz w:val="20"/>
          <w:szCs w:val="20"/>
        </w:rPr>
      </w:pPr>
      <w:r>
        <w:rPr>
          <w:rFonts w:ascii="Times New Roman" w:hAnsi="Times New Roman"/>
          <w:bCs/>
          <w:sz w:val="20"/>
          <w:szCs w:val="20"/>
        </w:rPr>
        <w:t>Để thấy rõ được sự phân bố trường nhiệt độ trong lò nung khi vận tốc phun nhiên liệu thay đổi, chúng ta khảo sát phân bố nhiệt độ trên 9 mặt cắt</w:t>
      </w:r>
      <w:r w:rsidR="0074448F">
        <w:rPr>
          <w:rFonts w:ascii="Times New Roman" w:hAnsi="Times New Roman"/>
          <w:bCs/>
          <w:sz w:val="20"/>
          <w:szCs w:val="20"/>
        </w:rPr>
        <w:t xml:space="preserve"> ngang của lò tại các độ cao khác nhau. Từ trường nhiệt độ </w:t>
      </w:r>
      <w:proofErr w:type="gramStart"/>
      <w:r w:rsidR="0074448F">
        <w:rPr>
          <w:rFonts w:ascii="Times New Roman" w:hAnsi="Times New Roman"/>
          <w:bCs/>
          <w:sz w:val="20"/>
          <w:szCs w:val="20"/>
        </w:rPr>
        <w:t>thu</w:t>
      </w:r>
      <w:proofErr w:type="gramEnd"/>
      <w:r w:rsidR="0074448F">
        <w:rPr>
          <w:rFonts w:ascii="Times New Roman" w:hAnsi="Times New Roman"/>
          <w:bCs/>
          <w:sz w:val="20"/>
          <w:szCs w:val="20"/>
        </w:rPr>
        <w:t xml:space="preserve"> được, như </w:t>
      </w:r>
      <w:r w:rsidR="0074448F" w:rsidRPr="0074448F">
        <w:rPr>
          <w:rFonts w:ascii="Times New Roman" w:hAnsi="Times New Roman"/>
          <w:b/>
          <w:bCs/>
          <w:sz w:val="20"/>
          <w:szCs w:val="20"/>
        </w:rPr>
        <w:t>hình 1</w:t>
      </w:r>
      <w:r w:rsidR="00B1072A">
        <w:rPr>
          <w:rFonts w:ascii="Times New Roman" w:hAnsi="Times New Roman"/>
          <w:b/>
          <w:bCs/>
          <w:sz w:val="20"/>
          <w:szCs w:val="20"/>
        </w:rPr>
        <w:t>2</w:t>
      </w:r>
      <w:r w:rsidR="0074448F">
        <w:rPr>
          <w:rFonts w:ascii="Times New Roman" w:hAnsi="Times New Roman"/>
          <w:bCs/>
          <w:sz w:val="20"/>
          <w:szCs w:val="20"/>
        </w:rPr>
        <w:t>, chúng ta nhận thấy sự phân bố nhiệt độ của lò nung phụ thuộc rất nhiều vào vận tốc phun nhiên liệu. Khi vận tốc phun</w:t>
      </w:r>
      <w:r w:rsidR="00783625">
        <w:rPr>
          <w:rFonts w:ascii="Times New Roman" w:hAnsi="Times New Roman"/>
          <w:bCs/>
          <w:sz w:val="20"/>
          <w:szCs w:val="20"/>
        </w:rPr>
        <w:t xml:space="preserve"> nhiên liệu nhỏ, nhiệt độ trong lò phân bố không đồng đều (600</w:t>
      </w:r>
      <w:r w:rsidR="00783625">
        <w:rPr>
          <w:rFonts w:ascii="Times New Roman" w:hAnsi="Times New Roman"/>
          <w:bCs/>
          <w:sz w:val="20"/>
          <w:szCs w:val="20"/>
        </w:rPr>
        <w:sym w:font="Symbol" w:char="F0B0"/>
      </w:r>
      <w:r w:rsidR="00783625">
        <w:rPr>
          <w:rFonts w:ascii="Times New Roman" w:hAnsi="Times New Roman"/>
          <w:bCs/>
          <w:sz w:val="20"/>
          <w:szCs w:val="20"/>
        </w:rPr>
        <w:t>C - 900</w:t>
      </w:r>
      <w:r w:rsidR="00783625">
        <w:rPr>
          <w:rFonts w:ascii="Times New Roman" w:hAnsi="Times New Roman"/>
          <w:bCs/>
          <w:sz w:val="20"/>
          <w:szCs w:val="20"/>
        </w:rPr>
        <w:sym w:font="Symbol" w:char="F0B0"/>
      </w:r>
      <w:r w:rsidR="00783625">
        <w:rPr>
          <w:rFonts w:ascii="Times New Roman" w:hAnsi="Times New Roman"/>
          <w:bCs/>
          <w:sz w:val="20"/>
          <w:szCs w:val="20"/>
        </w:rPr>
        <w:t>C) và khoảng chênh lệch giữa nhiêt độ lớn nhất là bé nhất rất lớn. Nhiệt độ trung bình trong trường hợp này chỉ đạt dưới 900</w:t>
      </w:r>
      <w:r w:rsidR="00783625">
        <w:rPr>
          <w:rFonts w:ascii="Times New Roman" w:hAnsi="Times New Roman"/>
          <w:bCs/>
          <w:sz w:val="20"/>
          <w:szCs w:val="20"/>
        </w:rPr>
        <w:sym w:font="Symbol" w:char="F0B0"/>
      </w:r>
      <w:r w:rsidR="00783625">
        <w:rPr>
          <w:rFonts w:ascii="Times New Roman" w:hAnsi="Times New Roman"/>
          <w:bCs/>
          <w:sz w:val="20"/>
          <w:szCs w:val="20"/>
        </w:rPr>
        <w:t xml:space="preserve">C. Khi vận tốc phun nhiên </w:t>
      </w:r>
      <w:r w:rsidR="00783625">
        <w:rPr>
          <w:rFonts w:ascii="Times New Roman" w:hAnsi="Times New Roman"/>
          <w:bCs/>
          <w:sz w:val="20"/>
          <w:szCs w:val="20"/>
        </w:rPr>
        <w:lastRenderedPageBreak/>
        <w:t>liệu tăng cao, chúng ta thấy trường nhiệt độ phân bố đồng đều, ổn định, gần như không thay đổi. Từ đây chúng ta nhận thấy rõ ràng nếu để vận tốc vòi phun quá bé</w:t>
      </w:r>
      <w:r w:rsidR="00D06FC7">
        <w:rPr>
          <w:rFonts w:ascii="Times New Roman" w:hAnsi="Times New Roman"/>
          <w:bCs/>
          <w:sz w:val="20"/>
          <w:szCs w:val="20"/>
        </w:rPr>
        <w:t xml:space="preserve"> thì trường nhiệt độ sẽ không phân bố đồng đều, còn nếu vận tốc phun quá lớn thì sẽ tiêu tốn năng lượng mà không cải thiện được trường phân bố nhiệt độ.</w:t>
      </w:r>
      <w:r w:rsidR="00A63151">
        <w:rPr>
          <w:rFonts w:ascii="Times New Roman" w:hAnsi="Times New Roman"/>
          <w:bCs/>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758"/>
      </w:tblGrid>
      <w:tr w:rsidR="00A63151" w:rsidTr="00550FA3">
        <w:tc>
          <w:tcPr>
            <w:tcW w:w="4818" w:type="dxa"/>
          </w:tcPr>
          <w:p w:rsidR="00A63151" w:rsidRDefault="002B72BF" w:rsidP="00EC5DC8">
            <w:pPr>
              <w:jc w:val="both"/>
              <w:rPr>
                <w:rFonts w:ascii="Times New Roman" w:hAnsi="Times New Roman"/>
                <w:sz w:val="28"/>
                <w:szCs w:val="28"/>
              </w:rPr>
            </w:pPr>
            <w:r>
              <w:rPr>
                <w:noProof/>
              </w:rPr>
              <w:drawing>
                <wp:inline distT="0" distB="0" distL="0" distR="0" wp14:anchorId="084AD696" wp14:editId="3A17000D">
                  <wp:extent cx="2933700" cy="1899797"/>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40447" cy="1904166"/>
                          </a:xfrm>
                          <a:prstGeom prst="rect">
                            <a:avLst/>
                          </a:prstGeom>
                        </pic:spPr>
                      </pic:pic>
                    </a:graphicData>
                  </a:graphic>
                </wp:inline>
              </w:drawing>
            </w:r>
          </w:p>
        </w:tc>
        <w:tc>
          <w:tcPr>
            <w:tcW w:w="4758" w:type="dxa"/>
          </w:tcPr>
          <w:p w:rsidR="00A63151" w:rsidRDefault="00CC3FEB" w:rsidP="00BC7066">
            <w:pPr>
              <w:spacing w:before="240" w:after="0"/>
              <w:jc w:val="both"/>
              <w:rPr>
                <w:rFonts w:ascii="Times New Roman" w:hAnsi="Times New Roman"/>
                <w:sz w:val="28"/>
                <w:szCs w:val="28"/>
              </w:rPr>
            </w:pPr>
            <w:r>
              <w:rPr>
                <w:noProof/>
              </w:rPr>
              <w:drawing>
                <wp:inline distT="0" distB="0" distL="0" distR="0" wp14:anchorId="1F69B81C" wp14:editId="35C8C54B">
                  <wp:extent cx="2906973" cy="1456958"/>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9837" cy="1458394"/>
                          </a:xfrm>
                          <a:prstGeom prst="rect">
                            <a:avLst/>
                          </a:prstGeom>
                          <a:noFill/>
                          <a:ln>
                            <a:noFill/>
                          </a:ln>
                        </pic:spPr>
                      </pic:pic>
                    </a:graphicData>
                  </a:graphic>
                </wp:inline>
              </w:drawing>
            </w:r>
          </w:p>
        </w:tc>
      </w:tr>
      <w:tr w:rsidR="00A63151" w:rsidTr="00550FA3">
        <w:tc>
          <w:tcPr>
            <w:tcW w:w="4818" w:type="dxa"/>
          </w:tcPr>
          <w:p w:rsidR="00A63151" w:rsidRDefault="00094815" w:rsidP="00EC5DC8">
            <w:pPr>
              <w:jc w:val="both"/>
              <w:rPr>
                <w:rFonts w:ascii="Times New Roman" w:hAnsi="Times New Roman"/>
                <w:sz w:val="28"/>
                <w:szCs w:val="28"/>
              </w:rPr>
            </w:pPr>
            <w:r>
              <w:rPr>
                <w:noProof/>
              </w:rPr>
              <w:drawing>
                <wp:inline distT="0" distB="0" distL="0" distR="0" wp14:anchorId="095D9CCF" wp14:editId="675561E7">
                  <wp:extent cx="2943489" cy="1504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174" cy="1509391"/>
                          </a:xfrm>
                          <a:prstGeom prst="rect">
                            <a:avLst/>
                          </a:prstGeom>
                          <a:noFill/>
                          <a:ln>
                            <a:noFill/>
                          </a:ln>
                        </pic:spPr>
                      </pic:pic>
                    </a:graphicData>
                  </a:graphic>
                </wp:inline>
              </w:drawing>
            </w:r>
          </w:p>
        </w:tc>
        <w:tc>
          <w:tcPr>
            <w:tcW w:w="4758" w:type="dxa"/>
          </w:tcPr>
          <w:p w:rsidR="00A63151" w:rsidRDefault="00CC3FEB" w:rsidP="00EC5DC8">
            <w:pPr>
              <w:jc w:val="both"/>
              <w:rPr>
                <w:rFonts w:ascii="Times New Roman" w:hAnsi="Times New Roman"/>
                <w:sz w:val="28"/>
                <w:szCs w:val="28"/>
              </w:rPr>
            </w:pPr>
            <w:r>
              <w:rPr>
                <w:noProof/>
              </w:rPr>
              <w:drawing>
                <wp:inline distT="0" distB="0" distL="0" distR="0" wp14:anchorId="5199B74E" wp14:editId="111A03C1">
                  <wp:extent cx="2855630" cy="170497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8163" cy="1712458"/>
                          </a:xfrm>
                          <a:prstGeom prst="rect">
                            <a:avLst/>
                          </a:prstGeom>
                          <a:noFill/>
                          <a:ln>
                            <a:noFill/>
                          </a:ln>
                        </pic:spPr>
                      </pic:pic>
                    </a:graphicData>
                  </a:graphic>
                </wp:inline>
              </w:drawing>
            </w:r>
          </w:p>
        </w:tc>
      </w:tr>
      <w:tr w:rsidR="00A63151" w:rsidTr="00550FA3">
        <w:tc>
          <w:tcPr>
            <w:tcW w:w="4818" w:type="dxa"/>
          </w:tcPr>
          <w:p w:rsidR="00A63151" w:rsidRDefault="00094815" w:rsidP="00EC5DC8">
            <w:pPr>
              <w:jc w:val="both"/>
              <w:rPr>
                <w:rFonts w:ascii="Times New Roman" w:hAnsi="Times New Roman"/>
                <w:sz w:val="28"/>
                <w:szCs w:val="28"/>
              </w:rPr>
            </w:pPr>
            <w:r>
              <w:rPr>
                <w:noProof/>
              </w:rPr>
              <w:drawing>
                <wp:inline distT="0" distB="0" distL="0" distR="0" wp14:anchorId="04D7A76E" wp14:editId="603ED471">
                  <wp:extent cx="2861566" cy="146031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709" cy="1468549"/>
                          </a:xfrm>
                          <a:prstGeom prst="rect">
                            <a:avLst/>
                          </a:prstGeom>
                          <a:noFill/>
                          <a:ln>
                            <a:noFill/>
                          </a:ln>
                        </pic:spPr>
                      </pic:pic>
                    </a:graphicData>
                  </a:graphic>
                </wp:inline>
              </w:drawing>
            </w:r>
          </w:p>
        </w:tc>
        <w:tc>
          <w:tcPr>
            <w:tcW w:w="4758" w:type="dxa"/>
          </w:tcPr>
          <w:p w:rsidR="00A63151" w:rsidRDefault="00CC3FEB" w:rsidP="00EC5DC8">
            <w:pPr>
              <w:jc w:val="both"/>
              <w:rPr>
                <w:rFonts w:ascii="Times New Roman" w:hAnsi="Times New Roman"/>
                <w:sz w:val="28"/>
                <w:szCs w:val="28"/>
              </w:rPr>
            </w:pPr>
            <w:r>
              <w:rPr>
                <w:noProof/>
              </w:rPr>
              <w:drawing>
                <wp:inline distT="0" distB="0" distL="0" distR="0" wp14:anchorId="6568D6B4" wp14:editId="0201A790">
                  <wp:extent cx="2857500" cy="1592803"/>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1592803"/>
                          </a:xfrm>
                          <a:prstGeom prst="rect">
                            <a:avLst/>
                          </a:prstGeom>
                          <a:noFill/>
                          <a:ln>
                            <a:noFill/>
                          </a:ln>
                        </pic:spPr>
                      </pic:pic>
                    </a:graphicData>
                  </a:graphic>
                </wp:inline>
              </w:drawing>
            </w:r>
          </w:p>
        </w:tc>
      </w:tr>
      <w:tr w:rsidR="002B72BF" w:rsidTr="00550FA3">
        <w:tc>
          <w:tcPr>
            <w:tcW w:w="9576" w:type="dxa"/>
            <w:gridSpan w:val="2"/>
          </w:tcPr>
          <w:p w:rsidR="002B72BF" w:rsidRDefault="002B72BF" w:rsidP="00B1072A">
            <w:pPr>
              <w:spacing w:after="0"/>
              <w:jc w:val="center"/>
              <w:rPr>
                <w:rFonts w:ascii="Times New Roman" w:hAnsi="Times New Roman"/>
                <w:sz w:val="28"/>
                <w:szCs w:val="28"/>
              </w:rPr>
            </w:pPr>
            <w:r w:rsidRPr="005B53CB">
              <w:rPr>
                <w:rFonts w:ascii="Times New Roman" w:hAnsi="Times New Roman"/>
                <w:b/>
                <w:sz w:val="18"/>
                <w:szCs w:val="18"/>
              </w:rPr>
              <w:t xml:space="preserve">Hình </w:t>
            </w:r>
            <w:r>
              <w:rPr>
                <w:rFonts w:ascii="Times New Roman" w:hAnsi="Times New Roman"/>
                <w:b/>
                <w:sz w:val="18"/>
                <w:szCs w:val="18"/>
              </w:rPr>
              <w:t>1</w:t>
            </w:r>
            <w:r w:rsidR="00B1072A">
              <w:rPr>
                <w:rFonts w:ascii="Times New Roman" w:hAnsi="Times New Roman"/>
                <w:b/>
                <w:sz w:val="18"/>
                <w:szCs w:val="18"/>
              </w:rPr>
              <w:t>2</w:t>
            </w:r>
            <w:r w:rsidRPr="005B53CB">
              <w:rPr>
                <w:rFonts w:ascii="Times New Roman" w:hAnsi="Times New Roman"/>
                <w:b/>
                <w:sz w:val="18"/>
                <w:szCs w:val="18"/>
              </w:rPr>
              <w:t>:</w:t>
            </w:r>
            <w:r w:rsidRPr="005B53CB">
              <w:rPr>
                <w:rFonts w:ascii="Times New Roman" w:hAnsi="Times New Roman"/>
                <w:sz w:val="18"/>
                <w:szCs w:val="18"/>
              </w:rPr>
              <w:t xml:space="preserve"> </w:t>
            </w:r>
            <w:r w:rsidR="00B437D5">
              <w:rPr>
                <w:rFonts w:ascii="Times New Roman" w:hAnsi="Times New Roman"/>
                <w:sz w:val="18"/>
                <w:szCs w:val="18"/>
              </w:rPr>
              <w:t>Đồ thị phân bố trường nhiệt độ</w:t>
            </w:r>
            <w:r w:rsidR="003A278E">
              <w:rPr>
                <w:rFonts w:ascii="Times New Roman" w:hAnsi="Times New Roman"/>
                <w:sz w:val="18"/>
                <w:szCs w:val="18"/>
              </w:rPr>
              <w:t xml:space="preserve"> tại các mặt cắt khác nhau của lò tương ứng với vận tốc phun nhiên liệu khác nhau 0,05; 0,1; 0,5; 2 và 5 m/s, lần lượt theo thứ tự từ trên xuông dưới, từ tái qua phải .</w:t>
            </w:r>
          </w:p>
        </w:tc>
      </w:tr>
    </w:tbl>
    <w:p w:rsidR="0002496B" w:rsidRDefault="00BC222C" w:rsidP="00D06FC7">
      <w:pPr>
        <w:spacing w:before="120" w:after="0" w:line="240" w:lineRule="auto"/>
        <w:ind w:firstLine="567"/>
        <w:jc w:val="both"/>
        <w:rPr>
          <w:rFonts w:ascii="Times New Roman" w:hAnsi="Times New Roman"/>
          <w:bCs/>
          <w:sz w:val="20"/>
          <w:szCs w:val="20"/>
        </w:rPr>
      </w:pPr>
      <w:r>
        <w:rPr>
          <w:rFonts w:ascii="Times New Roman" w:hAnsi="Times New Roman"/>
          <w:bCs/>
          <w:sz w:val="20"/>
          <w:szCs w:val="20"/>
        </w:rPr>
        <w:t>Qua kết quả phân tích sơ bộ thu được ở trên, chúng ta nhận thấy rằng, đ</w:t>
      </w:r>
      <w:r w:rsidR="0002496B">
        <w:rPr>
          <w:rFonts w:ascii="Times New Roman" w:hAnsi="Times New Roman"/>
          <w:bCs/>
          <w:sz w:val="20"/>
          <w:szCs w:val="20"/>
        </w:rPr>
        <w:t xml:space="preserve">ể tăng hiệu quả </w:t>
      </w:r>
      <w:r w:rsidR="00D06FC7">
        <w:rPr>
          <w:rFonts w:ascii="Times New Roman" w:hAnsi="Times New Roman"/>
          <w:bCs/>
          <w:sz w:val="20"/>
          <w:szCs w:val="20"/>
        </w:rPr>
        <w:t>sử dụng năng lượng khí gas dùng cho lò nung gốm</w:t>
      </w:r>
      <w:r>
        <w:rPr>
          <w:rFonts w:ascii="Times New Roman" w:hAnsi="Times New Roman"/>
          <w:bCs/>
          <w:sz w:val="20"/>
          <w:szCs w:val="20"/>
        </w:rPr>
        <w:t xml:space="preserve">, thì chúng ta cần </w:t>
      </w:r>
      <w:r w:rsidR="0002496B">
        <w:rPr>
          <w:rFonts w:ascii="Times New Roman" w:hAnsi="Times New Roman"/>
          <w:bCs/>
          <w:sz w:val="20"/>
          <w:szCs w:val="20"/>
        </w:rPr>
        <w:t>tính toán</w:t>
      </w:r>
      <w:r>
        <w:rPr>
          <w:rFonts w:ascii="Times New Roman" w:hAnsi="Times New Roman"/>
          <w:bCs/>
          <w:sz w:val="20"/>
          <w:szCs w:val="20"/>
        </w:rPr>
        <w:t xml:space="preserve">, phân tích </w:t>
      </w:r>
      <w:r w:rsidR="00D06FC7">
        <w:rPr>
          <w:rFonts w:ascii="Times New Roman" w:hAnsi="Times New Roman"/>
          <w:bCs/>
          <w:sz w:val="20"/>
          <w:szCs w:val="20"/>
        </w:rPr>
        <w:t>ảnh hưởng của vận tốc phun nhiên liệu tới trường phân bố nhiệt độ th</w:t>
      </w:r>
      <w:r>
        <w:rPr>
          <w:rFonts w:ascii="Times New Roman" w:hAnsi="Times New Roman"/>
          <w:bCs/>
          <w:sz w:val="20"/>
          <w:szCs w:val="20"/>
        </w:rPr>
        <w:t xml:space="preserve">eo một quy trình rõ ràng, cụ thể, từ nghiên cứu </w:t>
      </w:r>
      <w:r w:rsidR="00D06FC7">
        <w:rPr>
          <w:rFonts w:ascii="Times New Roman" w:hAnsi="Times New Roman"/>
          <w:bCs/>
          <w:sz w:val="20"/>
          <w:szCs w:val="20"/>
        </w:rPr>
        <w:t>tính toán, thiết kế ban đầu cho tới khâu lắp đặt, vận hành thiết bị điều chỉnh vòi phun nhiên liệu</w:t>
      </w:r>
      <w:r>
        <w:rPr>
          <w:rFonts w:ascii="Times New Roman" w:hAnsi="Times New Roman"/>
          <w:bCs/>
          <w:sz w:val="20"/>
          <w:szCs w:val="20"/>
        </w:rPr>
        <w:t>. Việc tính toán mô phỏng</w:t>
      </w:r>
      <w:r w:rsidR="00D06FC7">
        <w:rPr>
          <w:rFonts w:ascii="Times New Roman" w:hAnsi="Times New Roman"/>
          <w:bCs/>
          <w:sz w:val="20"/>
          <w:szCs w:val="20"/>
        </w:rPr>
        <w:t xml:space="preserve"> trường nhiệt độ </w:t>
      </w:r>
      <w:proofErr w:type="gramStart"/>
      <w:r w:rsidR="00D06FC7">
        <w:rPr>
          <w:rFonts w:ascii="Times New Roman" w:hAnsi="Times New Roman"/>
          <w:bCs/>
          <w:sz w:val="20"/>
          <w:szCs w:val="20"/>
        </w:rPr>
        <w:t>theo</w:t>
      </w:r>
      <w:proofErr w:type="gramEnd"/>
      <w:r w:rsidR="00D06FC7">
        <w:rPr>
          <w:rFonts w:ascii="Times New Roman" w:hAnsi="Times New Roman"/>
          <w:bCs/>
          <w:sz w:val="20"/>
          <w:szCs w:val="20"/>
        </w:rPr>
        <w:t xml:space="preserve"> thông số vận tốc phun nhiên liệu </w:t>
      </w:r>
      <w:r>
        <w:rPr>
          <w:rFonts w:ascii="Times New Roman" w:hAnsi="Times New Roman"/>
          <w:bCs/>
          <w:sz w:val="20"/>
          <w:szCs w:val="20"/>
        </w:rPr>
        <w:t xml:space="preserve">chiếm vị trí quan trọng trong quá trình thiết kế </w:t>
      </w:r>
      <w:r w:rsidR="00B06450">
        <w:rPr>
          <w:rFonts w:ascii="Times New Roman" w:hAnsi="Times New Roman"/>
          <w:bCs/>
          <w:sz w:val="20"/>
          <w:szCs w:val="20"/>
        </w:rPr>
        <w:t xml:space="preserve">hệ thống </w:t>
      </w:r>
      <w:r w:rsidR="00BD6164">
        <w:rPr>
          <w:rFonts w:ascii="Times New Roman" w:hAnsi="Times New Roman"/>
          <w:bCs/>
          <w:sz w:val="20"/>
          <w:szCs w:val="20"/>
        </w:rPr>
        <w:t>lò nung gốm bằng khí đốt</w:t>
      </w:r>
      <w:r>
        <w:rPr>
          <w:rFonts w:ascii="Times New Roman" w:hAnsi="Times New Roman"/>
          <w:bCs/>
          <w:sz w:val="20"/>
          <w:szCs w:val="20"/>
        </w:rPr>
        <w:t xml:space="preserve">. </w:t>
      </w:r>
      <w:r w:rsidR="00B06450">
        <w:rPr>
          <w:rFonts w:ascii="Times New Roman" w:hAnsi="Times New Roman"/>
          <w:bCs/>
          <w:sz w:val="20"/>
          <w:szCs w:val="20"/>
        </w:rPr>
        <w:t xml:space="preserve">Các phân tích </w:t>
      </w:r>
      <w:r w:rsidR="0002496B">
        <w:rPr>
          <w:rFonts w:ascii="Times New Roman" w:hAnsi="Times New Roman"/>
          <w:bCs/>
          <w:sz w:val="20"/>
          <w:szCs w:val="20"/>
        </w:rPr>
        <w:t>tối ưu hóa</w:t>
      </w:r>
      <w:r w:rsidR="00BD6164">
        <w:rPr>
          <w:rFonts w:ascii="Times New Roman" w:hAnsi="Times New Roman"/>
          <w:bCs/>
          <w:sz w:val="20"/>
          <w:szCs w:val="20"/>
        </w:rPr>
        <w:t xml:space="preserve"> vận tốc phun nhiên liệu để </w:t>
      </w:r>
      <w:proofErr w:type="gramStart"/>
      <w:r w:rsidR="00BD6164">
        <w:rPr>
          <w:rFonts w:ascii="Times New Roman" w:hAnsi="Times New Roman"/>
          <w:bCs/>
          <w:sz w:val="20"/>
          <w:szCs w:val="20"/>
        </w:rPr>
        <w:t>thu</w:t>
      </w:r>
      <w:proofErr w:type="gramEnd"/>
      <w:r w:rsidR="00BD6164">
        <w:rPr>
          <w:rFonts w:ascii="Times New Roman" w:hAnsi="Times New Roman"/>
          <w:bCs/>
          <w:sz w:val="20"/>
          <w:szCs w:val="20"/>
        </w:rPr>
        <w:t xml:space="preserve"> được trường phân bố nhiệt độ đồng đều, đáp ứng được yêu cầu sản xuất thực tế </w:t>
      </w:r>
      <w:r w:rsidR="0002496B">
        <w:rPr>
          <w:rFonts w:ascii="Times New Roman" w:hAnsi="Times New Roman"/>
          <w:bCs/>
          <w:sz w:val="20"/>
          <w:szCs w:val="20"/>
        </w:rPr>
        <w:t xml:space="preserve">sẽ được thực hiện trong các nghiên cứu tiếp theo.  </w:t>
      </w:r>
    </w:p>
    <w:p w:rsidR="00801B56" w:rsidRPr="004C14A9" w:rsidRDefault="0005093E" w:rsidP="00801B56">
      <w:pPr>
        <w:spacing w:before="120" w:after="0" w:line="240" w:lineRule="auto"/>
        <w:jc w:val="both"/>
        <w:rPr>
          <w:rFonts w:ascii="Times New Roman" w:hAnsi="Times New Roman"/>
          <w:b/>
          <w:sz w:val="24"/>
          <w:szCs w:val="24"/>
        </w:rPr>
      </w:pPr>
      <w:r>
        <w:rPr>
          <w:rFonts w:ascii="Times New Roman" w:hAnsi="Times New Roman"/>
          <w:b/>
          <w:sz w:val="24"/>
          <w:szCs w:val="24"/>
        </w:rPr>
        <w:t>4</w:t>
      </w:r>
      <w:r w:rsidR="00801B56" w:rsidRPr="004C14A9">
        <w:rPr>
          <w:rFonts w:ascii="Times New Roman" w:hAnsi="Times New Roman"/>
          <w:b/>
          <w:sz w:val="24"/>
          <w:szCs w:val="24"/>
        </w:rPr>
        <w:t>. Kết luận</w:t>
      </w:r>
    </w:p>
    <w:p w:rsidR="00801B56" w:rsidRPr="00011DFA" w:rsidRDefault="00AB233A" w:rsidP="00011DFA">
      <w:pPr>
        <w:pStyle w:val="tomtat"/>
        <w:spacing w:before="40" w:after="40"/>
        <w:ind w:left="0" w:right="4" w:firstLine="567"/>
        <w:rPr>
          <w:rFonts w:eastAsia="Calibri"/>
          <w:bCs/>
          <w:i w:val="0"/>
          <w:noProof w:val="0"/>
          <w:color w:val="auto"/>
          <w:sz w:val="20"/>
          <w:szCs w:val="20"/>
          <w:shd w:val="clear" w:color="auto" w:fill="auto"/>
        </w:rPr>
      </w:pPr>
      <w:r>
        <w:rPr>
          <w:rFonts w:eastAsia="Calibri"/>
          <w:bCs/>
          <w:i w:val="0"/>
          <w:noProof w:val="0"/>
          <w:color w:val="auto"/>
          <w:sz w:val="20"/>
          <w:szCs w:val="20"/>
          <w:shd w:val="clear" w:color="auto" w:fill="auto"/>
        </w:rPr>
        <w:t xml:space="preserve">Trên cơ sở mô hình mô tả quá trình khí </w:t>
      </w:r>
      <w:r w:rsidR="00AC3672">
        <w:rPr>
          <w:rFonts w:eastAsia="Calibri"/>
          <w:bCs/>
          <w:i w:val="0"/>
          <w:noProof w:val="0"/>
          <w:color w:val="auto"/>
          <w:sz w:val="20"/>
          <w:szCs w:val="20"/>
          <w:shd w:val="clear" w:color="auto" w:fill="auto"/>
        </w:rPr>
        <w:t xml:space="preserve">nhiệt </w:t>
      </w:r>
      <w:r>
        <w:rPr>
          <w:rFonts w:eastAsia="Calibri"/>
          <w:bCs/>
          <w:i w:val="0"/>
          <w:noProof w:val="0"/>
          <w:color w:val="auto"/>
          <w:sz w:val="20"/>
          <w:szCs w:val="20"/>
          <w:shd w:val="clear" w:color="auto" w:fill="auto"/>
        </w:rPr>
        <w:t>động</w:t>
      </w:r>
      <w:r w:rsidR="00AC3672">
        <w:rPr>
          <w:rFonts w:eastAsia="Calibri"/>
          <w:bCs/>
          <w:i w:val="0"/>
          <w:noProof w:val="0"/>
          <w:color w:val="auto"/>
          <w:sz w:val="20"/>
          <w:szCs w:val="20"/>
          <w:shd w:val="clear" w:color="auto" w:fill="auto"/>
        </w:rPr>
        <w:t xml:space="preserve"> lực</w:t>
      </w:r>
      <w:r>
        <w:rPr>
          <w:rFonts w:eastAsia="Calibri"/>
          <w:bCs/>
          <w:i w:val="0"/>
          <w:noProof w:val="0"/>
          <w:color w:val="auto"/>
          <w:sz w:val="20"/>
          <w:szCs w:val="20"/>
          <w:shd w:val="clear" w:color="auto" w:fill="auto"/>
        </w:rPr>
        <w:t xml:space="preserve"> học trong lò nung gốm sử dụng </w:t>
      </w:r>
      <w:r w:rsidR="00AC3672">
        <w:rPr>
          <w:rFonts w:eastAsia="Calibri"/>
          <w:bCs/>
          <w:i w:val="0"/>
          <w:noProof w:val="0"/>
          <w:color w:val="auto"/>
          <w:sz w:val="20"/>
          <w:szCs w:val="20"/>
          <w:shd w:val="clear" w:color="auto" w:fill="auto"/>
        </w:rPr>
        <w:t>khí đốt</w:t>
      </w:r>
      <w:r>
        <w:rPr>
          <w:rFonts w:eastAsia="Calibri"/>
          <w:bCs/>
          <w:i w:val="0"/>
          <w:noProof w:val="0"/>
          <w:color w:val="auto"/>
          <w:sz w:val="20"/>
          <w:szCs w:val="20"/>
          <w:shd w:val="clear" w:color="auto" w:fill="auto"/>
        </w:rPr>
        <w:t xml:space="preserve">, nhóm nghiên cứu đã mô phỏng được trường phân bố vận tốc dòng khí cháy, trường nhiệt độ trong lò nung bằng việc sử dụng phần </w:t>
      </w:r>
      <w:r>
        <w:rPr>
          <w:rFonts w:eastAsia="Calibri"/>
          <w:bCs/>
          <w:i w:val="0"/>
          <w:noProof w:val="0"/>
          <w:color w:val="auto"/>
          <w:sz w:val="20"/>
          <w:szCs w:val="20"/>
          <w:shd w:val="clear" w:color="auto" w:fill="auto"/>
        </w:rPr>
        <w:lastRenderedPageBreak/>
        <w:t xml:space="preserve">mềm mô phỏng số ANSYS Fluent. </w:t>
      </w:r>
      <w:proofErr w:type="gramStart"/>
      <w:r w:rsidR="00AC3672">
        <w:rPr>
          <w:rFonts w:eastAsia="Calibri"/>
          <w:bCs/>
          <w:i w:val="0"/>
          <w:noProof w:val="0"/>
          <w:color w:val="auto"/>
          <w:sz w:val="20"/>
          <w:szCs w:val="20"/>
          <w:shd w:val="clear" w:color="auto" w:fill="auto"/>
        </w:rPr>
        <w:t>Quy trình mô phỏng số CFD bằng phần mềm ANSYS Fluent bao gồm 5 bước được giới thiệu cụ thể.</w:t>
      </w:r>
      <w:proofErr w:type="gramEnd"/>
      <w:r w:rsidR="00AC3672">
        <w:rPr>
          <w:rFonts w:eastAsia="Calibri"/>
          <w:bCs/>
          <w:i w:val="0"/>
          <w:noProof w:val="0"/>
          <w:color w:val="auto"/>
          <w:sz w:val="20"/>
          <w:szCs w:val="20"/>
          <w:shd w:val="clear" w:color="auto" w:fill="auto"/>
        </w:rPr>
        <w:t xml:space="preserve"> </w:t>
      </w:r>
      <w:r w:rsidR="00AC3672" w:rsidRPr="00AC3672">
        <w:rPr>
          <w:rFonts w:eastAsia="Calibri"/>
          <w:bCs/>
          <w:i w:val="0"/>
          <w:noProof w:val="0"/>
          <w:color w:val="auto"/>
          <w:sz w:val="20"/>
          <w:szCs w:val="20"/>
          <w:shd w:val="clear" w:color="auto" w:fill="auto"/>
        </w:rPr>
        <w:t>Từ</w:t>
      </w:r>
      <w:r w:rsidRPr="00AC3672">
        <w:rPr>
          <w:rFonts w:eastAsia="Calibri"/>
          <w:bCs/>
          <w:i w:val="0"/>
          <w:noProof w:val="0"/>
          <w:color w:val="auto"/>
          <w:sz w:val="20"/>
          <w:szCs w:val="20"/>
          <w:shd w:val="clear" w:color="auto" w:fill="auto"/>
        </w:rPr>
        <w:t xml:space="preserve"> kết quả </w:t>
      </w:r>
      <w:r w:rsidR="00AC3672" w:rsidRPr="00AC3672">
        <w:rPr>
          <w:rFonts w:eastAsia="Calibri"/>
          <w:bCs/>
          <w:i w:val="0"/>
          <w:noProof w:val="0"/>
          <w:color w:val="auto"/>
          <w:sz w:val="20"/>
          <w:szCs w:val="20"/>
          <w:shd w:val="clear" w:color="auto" w:fill="auto"/>
        </w:rPr>
        <w:t xml:space="preserve">mô phỏng </w:t>
      </w:r>
      <w:proofErr w:type="gramStart"/>
      <w:r w:rsidR="00AC3672" w:rsidRPr="00AC3672">
        <w:rPr>
          <w:rFonts w:eastAsia="Calibri"/>
          <w:bCs/>
          <w:i w:val="0"/>
          <w:noProof w:val="0"/>
          <w:color w:val="auto"/>
          <w:sz w:val="20"/>
          <w:szCs w:val="20"/>
          <w:shd w:val="clear" w:color="auto" w:fill="auto"/>
        </w:rPr>
        <w:t>thu</w:t>
      </w:r>
      <w:proofErr w:type="gramEnd"/>
      <w:r w:rsidR="00AC3672" w:rsidRPr="00AC3672">
        <w:rPr>
          <w:rFonts w:eastAsia="Calibri"/>
          <w:bCs/>
          <w:i w:val="0"/>
          <w:noProof w:val="0"/>
          <w:color w:val="auto"/>
          <w:sz w:val="20"/>
          <w:szCs w:val="20"/>
          <w:shd w:val="clear" w:color="auto" w:fill="auto"/>
        </w:rPr>
        <w:t xml:space="preserve"> được</w:t>
      </w:r>
      <w:r w:rsidRPr="00AC3672">
        <w:rPr>
          <w:rFonts w:eastAsia="Calibri"/>
          <w:bCs/>
          <w:i w:val="0"/>
          <w:noProof w:val="0"/>
          <w:color w:val="auto"/>
          <w:sz w:val="20"/>
          <w:szCs w:val="20"/>
          <w:shd w:val="clear" w:color="auto" w:fill="auto"/>
        </w:rPr>
        <w:t>, chúng ta nhận thấy rằng</w:t>
      </w:r>
      <w:r w:rsidR="00AC3672" w:rsidRPr="00AC3672">
        <w:rPr>
          <w:rFonts w:eastAsia="Calibri"/>
          <w:bCs/>
          <w:i w:val="0"/>
          <w:noProof w:val="0"/>
          <w:color w:val="auto"/>
          <w:sz w:val="20"/>
          <w:szCs w:val="20"/>
          <w:shd w:val="clear" w:color="auto" w:fill="auto"/>
        </w:rPr>
        <w:t xml:space="preserve"> vận tốc phun nhiên liệu</w:t>
      </w:r>
      <w:r w:rsidRPr="00AC3672">
        <w:rPr>
          <w:rFonts w:eastAsia="Calibri"/>
          <w:bCs/>
          <w:i w:val="0"/>
          <w:noProof w:val="0"/>
          <w:color w:val="auto"/>
          <w:sz w:val="20"/>
          <w:szCs w:val="20"/>
          <w:shd w:val="clear" w:color="auto" w:fill="auto"/>
        </w:rPr>
        <w:t xml:space="preserve"> </w:t>
      </w:r>
      <w:r w:rsidR="00AC3672" w:rsidRPr="00AC3672">
        <w:rPr>
          <w:rFonts w:eastAsia="Calibri"/>
          <w:bCs/>
          <w:i w:val="0"/>
          <w:noProof w:val="0"/>
          <w:color w:val="auto"/>
          <w:sz w:val="20"/>
          <w:szCs w:val="20"/>
          <w:shd w:val="clear" w:color="auto" w:fill="auto"/>
        </w:rPr>
        <w:t>ảnh hưởng rất lớn tới trường phân bố nhiệt độ trong lò nung gốm sử dụng khí đốt</w:t>
      </w:r>
      <w:r w:rsidR="00AC3672" w:rsidRPr="00011DFA">
        <w:rPr>
          <w:rFonts w:eastAsia="Calibri"/>
          <w:bCs/>
          <w:i w:val="0"/>
          <w:noProof w:val="0"/>
          <w:color w:val="auto"/>
          <w:sz w:val="20"/>
          <w:szCs w:val="20"/>
          <w:shd w:val="clear" w:color="auto" w:fill="auto"/>
        </w:rPr>
        <w:t xml:space="preserve">. </w:t>
      </w:r>
      <w:r w:rsidR="00011DFA" w:rsidRPr="00011DFA">
        <w:rPr>
          <w:rFonts w:eastAsia="Calibri"/>
          <w:bCs/>
          <w:i w:val="0"/>
          <w:noProof w:val="0"/>
          <w:color w:val="auto"/>
          <w:sz w:val="20"/>
          <w:szCs w:val="20"/>
          <w:shd w:val="clear" w:color="auto" w:fill="auto"/>
        </w:rPr>
        <w:t xml:space="preserve">Việc tính toán mô phỏng trường nhiệt độ </w:t>
      </w:r>
      <w:proofErr w:type="gramStart"/>
      <w:r w:rsidR="00011DFA" w:rsidRPr="00011DFA">
        <w:rPr>
          <w:rFonts w:eastAsia="Calibri"/>
          <w:bCs/>
          <w:i w:val="0"/>
          <w:noProof w:val="0"/>
          <w:color w:val="auto"/>
          <w:sz w:val="20"/>
          <w:szCs w:val="20"/>
          <w:shd w:val="clear" w:color="auto" w:fill="auto"/>
        </w:rPr>
        <w:t>theo</w:t>
      </w:r>
      <w:proofErr w:type="gramEnd"/>
      <w:r w:rsidR="00011DFA" w:rsidRPr="00011DFA">
        <w:rPr>
          <w:rFonts w:eastAsia="Calibri"/>
          <w:bCs/>
          <w:i w:val="0"/>
          <w:noProof w:val="0"/>
          <w:color w:val="auto"/>
          <w:sz w:val="20"/>
          <w:szCs w:val="20"/>
          <w:shd w:val="clear" w:color="auto" w:fill="auto"/>
        </w:rPr>
        <w:t xml:space="preserve"> thông số vận tốc phun nhiên liệu chiếm vị trí quan trọng trong quá trình thiết kế hệ thống lò nung gốm bằng khí đốt. </w:t>
      </w:r>
      <w:r w:rsidR="00AC3672" w:rsidRPr="00011DFA">
        <w:rPr>
          <w:rFonts w:eastAsia="Calibri"/>
          <w:bCs/>
          <w:i w:val="0"/>
          <w:noProof w:val="0"/>
          <w:color w:val="auto"/>
          <w:sz w:val="20"/>
          <w:szCs w:val="20"/>
          <w:shd w:val="clear" w:color="auto" w:fill="auto"/>
        </w:rPr>
        <w:t>Đ</w:t>
      </w:r>
      <w:r w:rsidRPr="00011DFA">
        <w:rPr>
          <w:rFonts w:eastAsia="Calibri"/>
          <w:bCs/>
          <w:i w:val="0"/>
          <w:noProof w:val="0"/>
          <w:color w:val="auto"/>
          <w:sz w:val="20"/>
          <w:szCs w:val="20"/>
          <w:shd w:val="clear" w:color="auto" w:fill="auto"/>
        </w:rPr>
        <w:t>ể tăng hiệu quả sử dụng năng lượng khí gas dùng cho lò nung gốm, thì chúng ta cần tính toán, phân tích cụ thể</w:t>
      </w:r>
      <w:r w:rsidR="00011DFA" w:rsidRPr="00011DFA">
        <w:rPr>
          <w:rFonts w:eastAsia="Calibri"/>
          <w:bCs/>
          <w:i w:val="0"/>
          <w:noProof w:val="0"/>
          <w:color w:val="auto"/>
          <w:sz w:val="20"/>
          <w:szCs w:val="20"/>
          <w:shd w:val="clear" w:color="auto" w:fill="auto"/>
        </w:rPr>
        <w:t xml:space="preserve"> quá trình trao đổi nhiệt để tìm ra vận tốc phun nhiên liệu tối ưu nhất tương ứng với trường nhiệt độ nung yêu cầu của nhà sản xuất.</w:t>
      </w:r>
      <w:r w:rsidRPr="00265889">
        <w:rPr>
          <w:rFonts w:eastAsia="Calibri"/>
          <w:bCs/>
          <w:i w:val="0"/>
          <w:noProof w:val="0"/>
          <w:color w:val="auto"/>
          <w:sz w:val="20"/>
          <w:szCs w:val="20"/>
          <w:shd w:val="clear" w:color="auto" w:fill="auto"/>
        </w:rPr>
        <w:t xml:space="preserve"> </w:t>
      </w:r>
      <w:r w:rsidR="00011DFA" w:rsidRPr="00265889">
        <w:rPr>
          <w:rFonts w:eastAsia="Calibri"/>
          <w:bCs/>
          <w:i w:val="0"/>
          <w:noProof w:val="0"/>
          <w:color w:val="auto"/>
          <w:sz w:val="20"/>
          <w:szCs w:val="20"/>
          <w:shd w:val="clear" w:color="auto" w:fill="auto"/>
        </w:rPr>
        <w:t>Việc tối ưu hóa được</w:t>
      </w:r>
      <w:r w:rsidRPr="00265889">
        <w:rPr>
          <w:rFonts w:eastAsia="Calibri"/>
          <w:bCs/>
          <w:i w:val="0"/>
          <w:noProof w:val="0"/>
          <w:color w:val="auto"/>
          <w:sz w:val="20"/>
          <w:szCs w:val="20"/>
          <w:shd w:val="clear" w:color="auto" w:fill="auto"/>
        </w:rPr>
        <w:t xml:space="preserve"> vận tốc phun nhiên liệu</w:t>
      </w:r>
      <w:r w:rsidR="00011DFA" w:rsidRPr="00265889">
        <w:rPr>
          <w:rFonts w:eastAsia="Calibri"/>
          <w:bCs/>
          <w:i w:val="0"/>
          <w:noProof w:val="0"/>
          <w:color w:val="auto"/>
          <w:sz w:val="20"/>
          <w:szCs w:val="20"/>
          <w:shd w:val="clear" w:color="auto" w:fill="auto"/>
        </w:rPr>
        <w:t xml:space="preserve"> cho lò nung gốm, cũng như để </w:t>
      </w:r>
      <w:proofErr w:type="gramStart"/>
      <w:r w:rsidRPr="00265889">
        <w:rPr>
          <w:rFonts w:eastAsia="Calibri"/>
          <w:bCs/>
          <w:i w:val="0"/>
          <w:noProof w:val="0"/>
          <w:color w:val="auto"/>
          <w:sz w:val="20"/>
          <w:szCs w:val="20"/>
          <w:shd w:val="clear" w:color="auto" w:fill="auto"/>
        </w:rPr>
        <w:t>thu</w:t>
      </w:r>
      <w:proofErr w:type="gramEnd"/>
      <w:r w:rsidRPr="00265889">
        <w:rPr>
          <w:rFonts w:eastAsia="Calibri"/>
          <w:bCs/>
          <w:i w:val="0"/>
          <w:noProof w:val="0"/>
          <w:color w:val="auto"/>
          <w:sz w:val="20"/>
          <w:szCs w:val="20"/>
          <w:shd w:val="clear" w:color="auto" w:fill="auto"/>
        </w:rPr>
        <w:t xml:space="preserve"> được trường phân bố nhiệt độ đồng đều, đáp ứng được yêu cầu sản xuất thực tế</w:t>
      </w:r>
      <w:r w:rsidR="00011DFA" w:rsidRPr="00265889">
        <w:rPr>
          <w:rFonts w:eastAsia="Calibri"/>
          <w:bCs/>
          <w:i w:val="0"/>
          <w:noProof w:val="0"/>
          <w:color w:val="auto"/>
          <w:sz w:val="20"/>
          <w:szCs w:val="20"/>
          <w:shd w:val="clear" w:color="auto" w:fill="auto"/>
        </w:rPr>
        <w:t xml:space="preserve"> là bài toán quan trọng trong quá trình thiết kế lò nung gốm</w:t>
      </w:r>
      <w:r w:rsidRPr="00011DFA">
        <w:rPr>
          <w:rFonts w:eastAsia="Calibri"/>
          <w:bCs/>
          <w:i w:val="0"/>
          <w:noProof w:val="0"/>
          <w:color w:val="auto"/>
          <w:sz w:val="20"/>
          <w:szCs w:val="20"/>
          <w:shd w:val="clear" w:color="auto" w:fill="auto"/>
        </w:rPr>
        <w:t>.</w:t>
      </w:r>
      <w:r w:rsidR="00011DFA">
        <w:rPr>
          <w:rFonts w:eastAsia="Calibri"/>
          <w:bCs/>
          <w:i w:val="0"/>
          <w:noProof w:val="0"/>
          <w:color w:val="auto"/>
          <w:sz w:val="20"/>
          <w:szCs w:val="20"/>
          <w:shd w:val="clear" w:color="auto" w:fill="auto"/>
        </w:rPr>
        <w:t xml:space="preserve"> </w:t>
      </w:r>
      <w:r w:rsidR="00801B56" w:rsidRPr="00011DFA">
        <w:rPr>
          <w:rFonts w:eastAsia="Calibri"/>
          <w:bCs/>
          <w:i w:val="0"/>
          <w:noProof w:val="0"/>
          <w:color w:val="auto"/>
          <w:sz w:val="20"/>
          <w:szCs w:val="20"/>
          <w:shd w:val="clear" w:color="auto" w:fill="auto"/>
        </w:rPr>
        <w:t xml:space="preserve">Đây cũng là hướng phát triển nghiên cứu </w:t>
      </w:r>
      <w:r w:rsidR="00D904A7" w:rsidRPr="00011DFA">
        <w:rPr>
          <w:rFonts w:eastAsia="Calibri"/>
          <w:bCs/>
          <w:i w:val="0"/>
          <w:noProof w:val="0"/>
          <w:color w:val="auto"/>
          <w:sz w:val="20"/>
          <w:szCs w:val="20"/>
          <w:shd w:val="clear" w:color="auto" w:fill="auto"/>
        </w:rPr>
        <w:t xml:space="preserve">tiếp </w:t>
      </w:r>
      <w:proofErr w:type="gramStart"/>
      <w:r w:rsidR="00D904A7" w:rsidRPr="00011DFA">
        <w:rPr>
          <w:rFonts w:eastAsia="Calibri"/>
          <w:bCs/>
          <w:i w:val="0"/>
          <w:noProof w:val="0"/>
          <w:color w:val="auto"/>
          <w:sz w:val="20"/>
          <w:szCs w:val="20"/>
          <w:shd w:val="clear" w:color="auto" w:fill="auto"/>
        </w:rPr>
        <w:t>theo</w:t>
      </w:r>
      <w:proofErr w:type="gramEnd"/>
      <w:r w:rsidR="00D904A7" w:rsidRPr="00011DFA">
        <w:rPr>
          <w:rFonts w:eastAsia="Calibri"/>
          <w:bCs/>
          <w:i w:val="0"/>
          <w:noProof w:val="0"/>
          <w:color w:val="auto"/>
          <w:sz w:val="20"/>
          <w:szCs w:val="20"/>
          <w:shd w:val="clear" w:color="auto" w:fill="auto"/>
        </w:rPr>
        <w:t xml:space="preserve"> của </w:t>
      </w:r>
      <w:r w:rsidR="005D5049">
        <w:rPr>
          <w:rFonts w:eastAsia="Calibri"/>
          <w:bCs/>
          <w:i w:val="0"/>
          <w:noProof w:val="0"/>
          <w:color w:val="auto"/>
          <w:sz w:val="20"/>
          <w:szCs w:val="20"/>
          <w:shd w:val="clear" w:color="auto" w:fill="auto"/>
        </w:rPr>
        <w:t>nhóm nghiên cứu trong thời gian sắp tới</w:t>
      </w:r>
      <w:r w:rsidR="00801B56" w:rsidRPr="00011DFA">
        <w:rPr>
          <w:rFonts w:eastAsia="Calibri"/>
          <w:bCs/>
          <w:i w:val="0"/>
          <w:noProof w:val="0"/>
          <w:color w:val="auto"/>
          <w:sz w:val="20"/>
          <w:szCs w:val="20"/>
          <w:shd w:val="clear" w:color="auto" w:fill="auto"/>
        </w:rPr>
        <w:t>.</w:t>
      </w:r>
      <w:r w:rsidR="00801B56">
        <w:rPr>
          <w:sz w:val="20"/>
          <w:szCs w:val="20"/>
        </w:rPr>
        <w:t xml:space="preserve"> </w:t>
      </w:r>
      <w:r w:rsidR="00801B56" w:rsidRPr="00EB6B3F">
        <w:rPr>
          <w:sz w:val="20"/>
          <w:szCs w:val="20"/>
        </w:rPr>
        <w:t xml:space="preserve">   </w:t>
      </w:r>
    </w:p>
    <w:p w:rsidR="00801B56" w:rsidRPr="00EB6B3F" w:rsidRDefault="00801B56" w:rsidP="00801B56">
      <w:pPr>
        <w:spacing w:before="120" w:after="120" w:line="240" w:lineRule="auto"/>
        <w:rPr>
          <w:rFonts w:ascii="Times New Roman" w:hAnsi="Times New Roman"/>
          <w:bCs/>
          <w:iCs/>
          <w:sz w:val="20"/>
          <w:szCs w:val="20"/>
        </w:rPr>
      </w:pPr>
    </w:p>
    <w:p w:rsidR="00801B56" w:rsidRPr="00CC0FB9" w:rsidRDefault="00801B56" w:rsidP="00801B56">
      <w:pPr>
        <w:spacing w:before="120" w:after="0" w:line="240" w:lineRule="auto"/>
        <w:jc w:val="both"/>
        <w:rPr>
          <w:rFonts w:ascii="Times New Roman" w:hAnsi="Times New Roman"/>
          <w:b/>
          <w:sz w:val="24"/>
          <w:szCs w:val="24"/>
        </w:rPr>
      </w:pPr>
      <w:r w:rsidRPr="00CC0FB9">
        <w:rPr>
          <w:rFonts w:ascii="Times New Roman" w:hAnsi="Times New Roman"/>
          <w:b/>
          <w:sz w:val="24"/>
          <w:szCs w:val="24"/>
        </w:rPr>
        <w:t>Tài liệu tham khảo</w:t>
      </w:r>
    </w:p>
    <w:p w:rsidR="00801B56" w:rsidRDefault="00994C72" w:rsidP="00801B56">
      <w:pPr>
        <w:numPr>
          <w:ilvl w:val="0"/>
          <w:numId w:val="1"/>
        </w:numPr>
        <w:tabs>
          <w:tab w:val="clear" w:pos="630"/>
          <w:tab w:val="num" w:pos="426"/>
        </w:tabs>
        <w:spacing w:before="120" w:after="0" w:line="240" w:lineRule="auto"/>
        <w:ind w:left="432" w:hanging="432"/>
        <w:jc w:val="both"/>
        <w:rPr>
          <w:rFonts w:ascii="Times New Roman" w:hAnsi="Times New Roman"/>
          <w:sz w:val="20"/>
          <w:szCs w:val="20"/>
        </w:rPr>
      </w:pPr>
      <w:r w:rsidRPr="00994C72">
        <w:rPr>
          <w:rFonts w:ascii="Times New Roman" w:hAnsi="Times New Roman"/>
          <w:bCs/>
          <w:sz w:val="20"/>
          <w:szCs w:val="20"/>
        </w:rPr>
        <w:t xml:space="preserve">Đỗ Quang Minh, </w:t>
      </w:r>
      <w:r w:rsidRPr="00994C72">
        <w:rPr>
          <w:rFonts w:ascii="Times New Roman" w:hAnsi="Times New Roman"/>
          <w:bCs/>
          <w:i/>
          <w:sz w:val="20"/>
          <w:szCs w:val="20"/>
        </w:rPr>
        <w:t>Kỹ thuật sản xuất vật liệu gốm sứ</w:t>
      </w:r>
      <w:r w:rsidRPr="00994C72">
        <w:rPr>
          <w:rFonts w:ascii="Times New Roman" w:hAnsi="Times New Roman"/>
          <w:bCs/>
          <w:sz w:val="20"/>
          <w:szCs w:val="20"/>
        </w:rPr>
        <w:t>, Nhà Xuất Bản Đại Học Quốc Gia Tp. HCM, 2000</w:t>
      </w:r>
      <w:r w:rsidR="00801B56" w:rsidRPr="00EB6B3F">
        <w:rPr>
          <w:rFonts w:ascii="Times New Roman" w:hAnsi="Times New Roman"/>
          <w:sz w:val="20"/>
          <w:szCs w:val="20"/>
        </w:rPr>
        <w:t xml:space="preserve">. </w:t>
      </w:r>
    </w:p>
    <w:p w:rsidR="00801B56" w:rsidRPr="00EB6B3F" w:rsidRDefault="001A3281" w:rsidP="00801B56">
      <w:pPr>
        <w:numPr>
          <w:ilvl w:val="0"/>
          <w:numId w:val="1"/>
        </w:numPr>
        <w:tabs>
          <w:tab w:val="clear" w:pos="630"/>
          <w:tab w:val="num" w:pos="426"/>
        </w:tabs>
        <w:spacing w:before="120" w:after="0" w:line="240" w:lineRule="auto"/>
        <w:ind w:left="432" w:hanging="432"/>
        <w:jc w:val="both"/>
        <w:rPr>
          <w:rFonts w:ascii="Times New Roman" w:hAnsi="Times New Roman"/>
          <w:sz w:val="20"/>
          <w:szCs w:val="20"/>
        </w:rPr>
      </w:pPr>
      <w:r w:rsidRPr="001A3281">
        <w:rPr>
          <w:rFonts w:ascii="Times New Roman" w:hAnsi="Times New Roman"/>
          <w:bCs/>
          <w:sz w:val="20"/>
          <w:szCs w:val="20"/>
        </w:rPr>
        <w:t xml:space="preserve">Phạm Xuân Yên –Huỳnh Đức Minh –Nguyễn Thu Thủy, </w:t>
      </w:r>
      <w:r w:rsidRPr="001A3281">
        <w:rPr>
          <w:rFonts w:ascii="Times New Roman" w:hAnsi="Times New Roman"/>
          <w:bCs/>
          <w:i/>
          <w:sz w:val="20"/>
          <w:szCs w:val="20"/>
        </w:rPr>
        <w:t>Kỹ thuật sản xuất gốm sứ</w:t>
      </w:r>
      <w:r w:rsidR="005B6695" w:rsidRPr="005B6695">
        <w:rPr>
          <w:rFonts w:ascii="Times New Roman" w:hAnsi="Times New Roman"/>
          <w:bCs/>
          <w:sz w:val="20"/>
          <w:szCs w:val="20"/>
        </w:rPr>
        <w:t>,</w:t>
      </w:r>
      <w:r w:rsidRPr="001A3281">
        <w:rPr>
          <w:rFonts w:ascii="Times New Roman" w:hAnsi="Times New Roman"/>
          <w:bCs/>
          <w:sz w:val="20"/>
          <w:szCs w:val="20"/>
        </w:rPr>
        <w:t xml:space="preserve"> Nhà Xuất Bản Khoa Học Kỹ Thuật, 1995.</w:t>
      </w:r>
    </w:p>
    <w:p w:rsidR="00801B56" w:rsidRDefault="001A3281" w:rsidP="00801B56">
      <w:pPr>
        <w:numPr>
          <w:ilvl w:val="0"/>
          <w:numId w:val="1"/>
        </w:numPr>
        <w:tabs>
          <w:tab w:val="clear" w:pos="630"/>
          <w:tab w:val="num" w:pos="426"/>
        </w:tabs>
        <w:spacing w:before="120" w:after="0" w:line="240" w:lineRule="auto"/>
        <w:ind w:left="432" w:hanging="432"/>
        <w:jc w:val="both"/>
        <w:rPr>
          <w:rFonts w:ascii="Times New Roman" w:hAnsi="Times New Roman"/>
          <w:sz w:val="20"/>
          <w:szCs w:val="20"/>
        </w:rPr>
      </w:pPr>
      <w:r w:rsidRPr="001A3281">
        <w:rPr>
          <w:rFonts w:ascii="Times New Roman" w:hAnsi="Times New Roman"/>
          <w:bCs/>
          <w:sz w:val="20"/>
          <w:szCs w:val="20"/>
        </w:rPr>
        <w:t xml:space="preserve">Vũ Minh Đức, </w:t>
      </w:r>
      <w:r w:rsidRPr="001A3281">
        <w:rPr>
          <w:rFonts w:ascii="Times New Roman" w:hAnsi="Times New Roman"/>
          <w:bCs/>
          <w:i/>
          <w:sz w:val="20"/>
          <w:szCs w:val="20"/>
        </w:rPr>
        <w:t>Công nghệ gốm xây dựng</w:t>
      </w:r>
      <w:r w:rsidRPr="001A3281">
        <w:rPr>
          <w:rFonts w:ascii="Times New Roman" w:hAnsi="Times New Roman"/>
          <w:bCs/>
          <w:sz w:val="20"/>
          <w:szCs w:val="20"/>
        </w:rPr>
        <w:t>, Nhà Xuất Bản Xây dựng, 1999</w:t>
      </w:r>
      <w:r w:rsidR="00801B56" w:rsidRPr="00EB6B3F">
        <w:rPr>
          <w:rFonts w:ascii="Times New Roman" w:hAnsi="Times New Roman"/>
          <w:sz w:val="20"/>
          <w:szCs w:val="20"/>
        </w:rPr>
        <w:t xml:space="preserve">. </w:t>
      </w:r>
    </w:p>
    <w:p w:rsidR="00801B56" w:rsidRDefault="001A3281" w:rsidP="00801B56">
      <w:pPr>
        <w:numPr>
          <w:ilvl w:val="0"/>
          <w:numId w:val="1"/>
        </w:numPr>
        <w:tabs>
          <w:tab w:val="clear" w:pos="630"/>
          <w:tab w:val="num" w:pos="426"/>
        </w:tabs>
        <w:spacing w:before="120" w:after="0" w:line="240" w:lineRule="auto"/>
        <w:ind w:left="432" w:hanging="432"/>
        <w:jc w:val="both"/>
        <w:rPr>
          <w:rFonts w:ascii="Times New Roman" w:hAnsi="Times New Roman"/>
          <w:sz w:val="20"/>
          <w:szCs w:val="20"/>
        </w:rPr>
      </w:pPr>
      <w:r w:rsidRPr="001A3281">
        <w:rPr>
          <w:rFonts w:ascii="Times New Roman" w:hAnsi="Times New Roman"/>
          <w:bCs/>
          <w:sz w:val="20"/>
          <w:szCs w:val="20"/>
        </w:rPr>
        <w:t xml:space="preserve">Nguyễn Kim Huân –Bạch Đình Thiên, </w:t>
      </w:r>
      <w:r w:rsidRPr="001A3281">
        <w:rPr>
          <w:rFonts w:ascii="Times New Roman" w:hAnsi="Times New Roman"/>
          <w:bCs/>
          <w:i/>
          <w:sz w:val="20"/>
          <w:szCs w:val="20"/>
        </w:rPr>
        <w:t>Thiết bị nhiệt trong sản xuất vậtliệu xây dựng</w:t>
      </w:r>
      <w:r w:rsidRPr="001A3281">
        <w:rPr>
          <w:rFonts w:ascii="Times New Roman" w:hAnsi="Times New Roman"/>
          <w:bCs/>
          <w:sz w:val="20"/>
          <w:szCs w:val="20"/>
        </w:rPr>
        <w:t>, Nhà Xuất Bản Khoa Học Kỹ Thuật, 1998</w:t>
      </w:r>
      <w:r w:rsidR="00801B56" w:rsidRPr="00EB6B3F">
        <w:rPr>
          <w:rFonts w:ascii="Times New Roman" w:hAnsi="Times New Roman"/>
          <w:sz w:val="20"/>
          <w:szCs w:val="20"/>
        </w:rPr>
        <w:t xml:space="preserve">. </w:t>
      </w:r>
    </w:p>
    <w:p w:rsidR="000E63EA" w:rsidRDefault="000E63EA" w:rsidP="000E63EA">
      <w:pPr>
        <w:numPr>
          <w:ilvl w:val="0"/>
          <w:numId w:val="1"/>
        </w:numPr>
        <w:tabs>
          <w:tab w:val="clear" w:pos="630"/>
          <w:tab w:val="num" w:pos="426"/>
        </w:tabs>
        <w:spacing w:before="120" w:after="0" w:line="240" w:lineRule="auto"/>
        <w:ind w:left="432" w:hanging="432"/>
        <w:jc w:val="both"/>
        <w:rPr>
          <w:rFonts w:ascii="Times New Roman" w:hAnsi="Times New Roman"/>
          <w:sz w:val="20"/>
          <w:szCs w:val="20"/>
        </w:rPr>
      </w:pPr>
      <w:r w:rsidRPr="000E63EA">
        <w:rPr>
          <w:rFonts w:ascii="Times New Roman" w:hAnsi="Times New Roman"/>
          <w:bCs/>
          <w:sz w:val="20"/>
          <w:szCs w:val="20"/>
        </w:rPr>
        <w:t xml:space="preserve">Phạm Văn Trí –Dương Đức Hồng –Nguyễn Công Cẩn, </w:t>
      </w:r>
      <w:r w:rsidRPr="000E63EA">
        <w:rPr>
          <w:rFonts w:ascii="Times New Roman" w:hAnsi="Times New Roman"/>
          <w:bCs/>
          <w:i/>
          <w:sz w:val="20"/>
          <w:szCs w:val="20"/>
        </w:rPr>
        <w:t>Lò công nghiệp</w:t>
      </w:r>
      <w:r w:rsidRPr="000E63EA">
        <w:rPr>
          <w:rFonts w:ascii="Times New Roman" w:hAnsi="Times New Roman"/>
          <w:bCs/>
          <w:sz w:val="20"/>
          <w:szCs w:val="20"/>
        </w:rPr>
        <w:t>, Nhà Xuất Bản Khoa Học Kỹ Thuật, 1999, Chương 4, tr 59-63.</w:t>
      </w:r>
      <w:r w:rsidR="00801B56" w:rsidRPr="00EB6B3F">
        <w:rPr>
          <w:rFonts w:ascii="Times New Roman" w:hAnsi="Times New Roman"/>
          <w:sz w:val="20"/>
          <w:szCs w:val="20"/>
        </w:rPr>
        <w:t xml:space="preserve">. </w:t>
      </w:r>
    </w:p>
    <w:p w:rsidR="000E63EA" w:rsidRPr="000E63EA" w:rsidRDefault="000E63EA" w:rsidP="000E63EA">
      <w:pPr>
        <w:numPr>
          <w:ilvl w:val="0"/>
          <w:numId w:val="1"/>
        </w:numPr>
        <w:tabs>
          <w:tab w:val="clear" w:pos="630"/>
          <w:tab w:val="num" w:pos="426"/>
        </w:tabs>
        <w:spacing w:before="120" w:after="0" w:line="240" w:lineRule="auto"/>
        <w:ind w:left="432" w:hanging="432"/>
        <w:jc w:val="both"/>
        <w:rPr>
          <w:rFonts w:ascii="Times New Roman" w:hAnsi="Times New Roman"/>
          <w:sz w:val="20"/>
          <w:szCs w:val="20"/>
        </w:rPr>
      </w:pPr>
      <w:r w:rsidRPr="000E63EA">
        <w:rPr>
          <w:rFonts w:ascii="Times New Roman" w:hAnsi="Times New Roman"/>
          <w:sz w:val="20"/>
          <w:szCs w:val="20"/>
        </w:rPr>
        <w:t xml:space="preserve">N. H. Quan, </w:t>
      </w:r>
      <w:r w:rsidRPr="005B6695">
        <w:rPr>
          <w:rFonts w:ascii="Times New Roman" w:hAnsi="Times New Roman"/>
          <w:i/>
          <w:sz w:val="20"/>
          <w:szCs w:val="20"/>
        </w:rPr>
        <w:t>Simplified PN Method for Modeling Coupled Heat Transfer in Semi-Transparent Non-Gray Materials,</w:t>
      </w:r>
      <w:r w:rsidRPr="005B6695">
        <w:rPr>
          <w:rFonts w:ascii="Century Gothic" w:eastAsia="Arial Unicode MS" w:hAnsi="Century Gothic"/>
          <w:b/>
          <w:noProof/>
          <w:sz w:val="20"/>
          <w:szCs w:val="20"/>
        </w:rPr>
        <w:t xml:space="preserve"> </w:t>
      </w:r>
      <w:r w:rsidRPr="005B6695">
        <w:rPr>
          <w:rFonts w:ascii="Times New Roman" w:hAnsi="Times New Roman"/>
          <w:bCs/>
          <w:sz w:val="20"/>
          <w:szCs w:val="20"/>
        </w:rPr>
        <w:t>The 4th International Conference on Engineering Mechanics and Automation (ICEMA4 Hanoi</w:t>
      </w:r>
      <w:proofErr w:type="gramStart"/>
      <w:r w:rsidRPr="005B6695">
        <w:rPr>
          <w:rFonts w:ascii="Times New Roman" w:hAnsi="Times New Roman"/>
          <w:bCs/>
          <w:sz w:val="20"/>
          <w:szCs w:val="20"/>
        </w:rPr>
        <w:t>,  August</w:t>
      </w:r>
      <w:proofErr w:type="gramEnd"/>
      <w:r w:rsidRPr="005B6695">
        <w:rPr>
          <w:rFonts w:ascii="Times New Roman" w:hAnsi="Times New Roman"/>
          <w:bCs/>
          <w:sz w:val="20"/>
          <w:szCs w:val="20"/>
        </w:rPr>
        <w:t xml:space="preserve"> 25-26, 2016.</w:t>
      </w:r>
      <w:r w:rsidRPr="000E63EA">
        <w:rPr>
          <w:rFonts w:ascii="Times New Roman" w:hAnsi="Times New Roman"/>
          <w:b/>
          <w:i/>
        </w:rPr>
        <w:t xml:space="preserve"> </w:t>
      </w:r>
    </w:p>
    <w:p w:rsidR="00801B56" w:rsidRPr="00EB6B3F" w:rsidRDefault="000E63EA" w:rsidP="00801B56">
      <w:pPr>
        <w:numPr>
          <w:ilvl w:val="0"/>
          <w:numId w:val="1"/>
        </w:numPr>
        <w:tabs>
          <w:tab w:val="clear" w:pos="630"/>
          <w:tab w:val="num" w:pos="426"/>
        </w:tabs>
        <w:spacing w:before="120" w:after="0" w:line="240" w:lineRule="auto"/>
        <w:ind w:left="432" w:hanging="432"/>
        <w:jc w:val="both"/>
        <w:rPr>
          <w:rFonts w:ascii="Times New Roman" w:hAnsi="Times New Roman"/>
          <w:sz w:val="20"/>
          <w:szCs w:val="20"/>
        </w:rPr>
      </w:pPr>
      <w:r>
        <w:rPr>
          <w:rStyle w:val="hps"/>
          <w:rFonts w:ascii="Times New Roman" w:hAnsi="Times New Roman"/>
          <w:sz w:val="20"/>
          <w:szCs w:val="20"/>
        </w:rPr>
        <w:t>C. E. Baukal</w:t>
      </w:r>
      <w:r w:rsidR="00801B56" w:rsidRPr="00EB6B3F">
        <w:rPr>
          <w:rStyle w:val="hps"/>
          <w:rFonts w:ascii="Times New Roman" w:hAnsi="Times New Roman"/>
          <w:sz w:val="20"/>
          <w:szCs w:val="20"/>
        </w:rPr>
        <w:t xml:space="preserve">, </w:t>
      </w:r>
      <w:r w:rsidR="001C0D07" w:rsidRPr="001C0D07">
        <w:rPr>
          <w:rStyle w:val="hps"/>
          <w:rFonts w:ascii="Times New Roman" w:hAnsi="Times New Roman"/>
          <w:i/>
          <w:sz w:val="20"/>
          <w:szCs w:val="20"/>
        </w:rPr>
        <w:t>Heat Transfer in Industrial Combustion</w:t>
      </w:r>
      <w:r w:rsidR="001C0D07">
        <w:rPr>
          <w:rStyle w:val="hps"/>
          <w:rFonts w:ascii="Times New Roman" w:hAnsi="Times New Roman"/>
          <w:sz w:val="20"/>
          <w:szCs w:val="20"/>
        </w:rPr>
        <w:t>, CRC Press LLC, 2000.</w:t>
      </w:r>
    </w:p>
    <w:p w:rsidR="00801B56" w:rsidRPr="00EB6B3F" w:rsidRDefault="005B6695" w:rsidP="00801B56">
      <w:pPr>
        <w:numPr>
          <w:ilvl w:val="0"/>
          <w:numId w:val="1"/>
        </w:numPr>
        <w:tabs>
          <w:tab w:val="clear" w:pos="630"/>
          <w:tab w:val="num" w:pos="426"/>
        </w:tabs>
        <w:spacing w:before="120" w:after="0" w:line="240" w:lineRule="auto"/>
        <w:ind w:left="432" w:hanging="432"/>
        <w:jc w:val="both"/>
        <w:rPr>
          <w:rFonts w:ascii="Times New Roman" w:hAnsi="Times New Roman"/>
          <w:sz w:val="20"/>
          <w:szCs w:val="20"/>
        </w:rPr>
      </w:pPr>
      <w:r>
        <w:rPr>
          <w:rFonts w:ascii="Times New Roman" w:hAnsi="Times New Roman"/>
          <w:sz w:val="20"/>
          <w:szCs w:val="20"/>
        </w:rPr>
        <w:t>J</w:t>
      </w:r>
      <w:r w:rsidR="00801B56" w:rsidRPr="00EB6B3F">
        <w:rPr>
          <w:rFonts w:ascii="Times New Roman" w:hAnsi="Times New Roman"/>
          <w:sz w:val="20"/>
          <w:szCs w:val="20"/>
        </w:rPr>
        <w:t xml:space="preserve">. </w:t>
      </w:r>
      <w:r>
        <w:rPr>
          <w:rFonts w:ascii="Times New Roman" w:hAnsi="Times New Roman"/>
          <w:sz w:val="20"/>
          <w:szCs w:val="20"/>
        </w:rPr>
        <w:t>Yogesh</w:t>
      </w:r>
      <w:r w:rsidR="00801B56" w:rsidRPr="00EB6B3F">
        <w:rPr>
          <w:rFonts w:ascii="Times New Roman" w:hAnsi="Times New Roman"/>
          <w:sz w:val="20"/>
          <w:szCs w:val="20"/>
        </w:rPr>
        <w:t xml:space="preserve">, </w:t>
      </w:r>
      <w:r>
        <w:rPr>
          <w:rFonts w:ascii="Times New Roman" w:hAnsi="Times New Roman"/>
          <w:sz w:val="20"/>
          <w:szCs w:val="20"/>
        </w:rPr>
        <w:t>Design and Optimization of Thermal Systems</w:t>
      </w:r>
      <w:r w:rsidR="00801B56" w:rsidRPr="00063F62">
        <w:rPr>
          <w:rFonts w:ascii="Times New Roman" w:hAnsi="Times New Roman"/>
          <w:i/>
          <w:sz w:val="20"/>
          <w:szCs w:val="20"/>
        </w:rPr>
        <w:t>Modelling and control of oscillating-body wave energy converters with hydraulic power take-off and gas accumulator</w:t>
      </w:r>
      <w:r w:rsidR="00063F62">
        <w:rPr>
          <w:rFonts w:ascii="Times New Roman" w:hAnsi="Times New Roman"/>
          <w:sz w:val="20"/>
          <w:szCs w:val="20"/>
        </w:rPr>
        <w:t>.</w:t>
      </w:r>
      <w:r w:rsidR="00801B56" w:rsidRPr="00EB6B3F">
        <w:rPr>
          <w:rFonts w:ascii="Times New Roman" w:hAnsi="Times New Roman"/>
          <w:sz w:val="20"/>
          <w:szCs w:val="20"/>
        </w:rPr>
        <w:t xml:space="preserve"> </w:t>
      </w:r>
      <w:r>
        <w:rPr>
          <w:rFonts w:ascii="Times New Roman" w:hAnsi="Times New Roman"/>
          <w:sz w:val="20"/>
          <w:szCs w:val="20"/>
        </w:rPr>
        <w:t xml:space="preserve">CRC Press, </w:t>
      </w:r>
      <w:r w:rsidR="00801B56" w:rsidRPr="00EB6B3F">
        <w:rPr>
          <w:rFonts w:ascii="Times New Roman" w:hAnsi="Times New Roman"/>
          <w:sz w:val="20"/>
          <w:szCs w:val="20"/>
        </w:rPr>
        <w:t>200</w:t>
      </w:r>
      <w:r>
        <w:rPr>
          <w:rFonts w:ascii="Times New Roman" w:hAnsi="Times New Roman"/>
          <w:sz w:val="20"/>
          <w:szCs w:val="20"/>
        </w:rPr>
        <w:t>8</w:t>
      </w:r>
      <w:r w:rsidR="00801B56" w:rsidRPr="00EB6B3F">
        <w:rPr>
          <w:rFonts w:ascii="Times New Roman" w:hAnsi="Times New Roman"/>
          <w:sz w:val="20"/>
          <w:szCs w:val="20"/>
        </w:rPr>
        <w:t xml:space="preserve">. </w:t>
      </w:r>
    </w:p>
    <w:sectPr w:rsidR="00801B56" w:rsidRPr="00EB6B3F" w:rsidSect="005A171A">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264F3"/>
    <w:multiLevelType w:val="hybridMultilevel"/>
    <w:tmpl w:val="054A54A2"/>
    <w:lvl w:ilvl="0" w:tplc="C72A31BE">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F3213C0"/>
    <w:multiLevelType w:val="hybridMultilevel"/>
    <w:tmpl w:val="75CA4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B56"/>
    <w:rsid w:val="00010732"/>
    <w:rsid w:val="00011DFA"/>
    <w:rsid w:val="0002496B"/>
    <w:rsid w:val="00042BBB"/>
    <w:rsid w:val="0005093E"/>
    <w:rsid w:val="0006194B"/>
    <w:rsid w:val="00063F62"/>
    <w:rsid w:val="0006566D"/>
    <w:rsid w:val="00067760"/>
    <w:rsid w:val="000805B2"/>
    <w:rsid w:val="000819AB"/>
    <w:rsid w:val="00094815"/>
    <w:rsid w:val="00095ADE"/>
    <w:rsid w:val="000A1890"/>
    <w:rsid w:val="000A7CD6"/>
    <w:rsid w:val="000B0AFF"/>
    <w:rsid w:val="000C36D7"/>
    <w:rsid w:val="000D0D15"/>
    <w:rsid w:val="000E094E"/>
    <w:rsid w:val="000E63EA"/>
    <w:rsid w:val="000E6841"/>
    <w:rsid w:val="000E69F5"/>
    <w:rsid w:val="000F3585"/>
    <w:rsid w:val="000F4FF8"/>
    <w:rsid w:val="00101E62"/>
    <w:rsid w:val="00110A05"/>
    <w:rsid w:val="001151B4"/>
    <w:rsid w:val="00116348"/>
    <w:rsid w:val="00131D60"/>
    <w:rsid w:val="00140C3A"/>
    <w:rsid w:val="00142F44"/>
    <w:rsid w:val="001430CF"/>
    <w:rsid w:val="00145CC4"/>
    <w:rsid w:val="00145DE7"/>
    <w:rsid w:val="00164401"/>
    <w:rsid w:val="001659B5"/>
    <w:rsid w:val="00166A81"/>
    <w:rsid w:val="00173883"/>
    <w:rsid w:val="001967FD"/>
    <w:rsid w:val="001A3281"/>
    <w:rsid w:val="001A5096"/>
    <w:rsid w:val="001A7DED"/>
    <w:rsid w:val="001C0D07"/>
    <w:rsid w:val="001C2931"/>
    <w:rsid w:val="001C5166"/>
    <w:rsid w:val="001D1FC8"/>
    <w:rsid w:val="001D248F"/>
    <w:rsid w:val="001D3552"/>
    <w:rsid w:val="001D35FC"/>
    <w:rsid w:val="001F1A93"/>
    <w:rsid w:val="001F58D0"/>
    <w:rsid w:val="001F5F5E"/>
    <w:rsid w:val="001F7D40"/>
    <w:rsid w:val="002141F4"/>
    <w:rsid w:val="002166CE"/>
    <w:rsid w:val="002259CD"/>
    <w:rsid w:val="00230C17"/>
    <w:rsid w:val="0023255B"/>
    <w:rsid w:val="002545F6"/>
    <w:rsid w:val="002616DA"/>
    <w:rsid w:val="00263274"/>
    <w:rsid w:val="00265889"/>
    <w:rsid w:val="00267F86"/>
    <w:rsid w:val="00276AE4"/>
    <w:rsid w:val="0028067C"/>
    <w:rsid w:val="00282DAC"/>
    <w:rsid w:val="002852AC"/>
    <w:rsid w:val="00291A76"/>
    <w:rsid w:val="002928BA"/>
    <w:rsid w:val="002A02F8"/>
    <w:rsid w:val="002A4587"/>
    <w:rsid w:val="002A6466"/>
    <w:rsid w:val="002B06FE"/>
    <w:rsid w:val="002B0C9C"/>
    <w:rsid w:val="002B72BF"/>
    <w:rsid w:val="002C302F"/>
    <w:rsid w:val="002D1B45"/>
    <w:rsid w:val="002D3575"/>
    <w:rsid w:val="002D3F58"/>
    <w:rsid w:val="002F15F7"/>
    <w:rsid w:val="003040D7"/>
    <w:rsid w:val="003053B4"/>
    <w:rsid w:val="003073B6"/>
    <w:rsid w:val="00313BC6"/>
    <w:rsid w:val="003147BE"/>
    <w:rsid w:val="003229A4"/>
    <w:rsid w:val="0032655F"/>
    <w:rsid w:val="0033074E"/>
    <w:rsid w:val="00334CB7"/>
    <w:rsid w:val="00340B12"/>
    <w:rsid w:val="00342560"/>
    <w:rsid w:val="003449C1"/>
    <w:rsid w:val="00344B02"/>
    <w:rsid w:val="0035330C"/>
    <w:rsid w:val="00357F21"/>
    <w:rsid w:val="00363BC9"/>
    <w:rsid w:val="00375CE2"/>
    <w:rsid w:val="0038086C"/>
    <w:rsid w:val="0038345A"/>
    <w:rsid w:val="00384796"/>
    <w:rsid w:val="00391690"/>
    <w:rsid w:val="00393DCC"/>
    <w:rsid w:val="003A278E"/>
    <w:rsid w:val="003B40C8"/>
    <w:rsid w:val="003C7A84"/>
    <w:rsid w:val="003D24BC"/>
    <w:rsid w:val="003E005B"/>
    <w:rsid w:val="003E2700"/>
    <w:rsid w:val="004077B9"/>
    <w:rsid w:val="00440D7A"/>
    <w:rsid w:val="004447D0"/>
    <w:rsid w:val="00445971"/>
    <w:rsid w:val="00450214"/>
    <w:rsid w:val="00452FE9"/>
    <w:rsid w:val="00467F0F"/>
    <w:rsid w:val="00474C16"/>
    <w:rsid w:val="004759B0"/>
    <w:rsid w:val="00477102"/>
    <w:rsid w:val="004814DF"/>
    <w:rsid w:val="00484A40"/>
    <w:rsid w:val="004912B4"/>
    <w:rsid w:val="004936AF"/>
    <w:rsid w:val="0049421D"/>
    <w:rsid w:val="004960DB"/>
    <w:rsid w:val="0049770F"/>
    <w:rsid w:val="004A1D14"/>
    <w:rsid w:val="004A4DE3"/>
    <w:rsid w:val="004A64D3"/>
    <w:rsid w:val="004B21E3"/>
    <w:rsid w:val="004B280D"/>
    <w:rsid w:val="004B43A1"/>
    <w:rsid w:val="004C1A79"/>
    <w:rsid w:val="004E1221"/>
    <w:rsid w:val="004E63E0"/>
    <w:rsid w:val="00504040"/>
    <w:rsid w:val="005107F5"/>
    <w:rsid w:val="00522A35"/>
    <w:rsid w:val="00523280"/>
    <w:rsid w:val="005257FA"/>
    <w:rsid w:val="0052788D"/>
    <w:rsid w:val="00537833"/>
    <w:rsid w:val="00541DAD"/>
    <w:rsid w:val="00550FA3"/>
    <w:rsid w:val="005624B2"/>
    <w:rsid w:val="00576C10"/>
    <w:rsid w:val="005806A0"/>
    <w:rsid w:val="00580AC2"/>
    <w:rsid w:val="005A081A"/>
    <w:rsid w:val="005A10B2"/>
    <w:rsid w:val="005A171A"/>
    <w:rsid w:val="005B0637"/>
    <w:rsid w:val="005B163E"/>
    <w:rsid w:val="005B173A"/>
    <w:rsid w:val="005B53CB"/>
    <w:rsid w:val="005B5E58"/>
    <w:rsid w:val="005B6695"/>
    <w:rsid w:val="005C19BA"/>
    <w:rsid w:val="005C1D5C"/>
    <w:rsid w:val="005C2207"/>
    <w:rsid w:val="005D5049"/>
    <w:rsid w:val="005D7DA2"/>
    <w:rsid w:val="005F7456"/>
    <w:rsid w:val="00601E7D"/>
    <w:rsid w:val="00606E32"/>
    <w:rsid w:val="00610B48"/>
    <w:rsid w:val="00653A7E"/>
    <w:rsid w:val="00654A1D"/>
    <w:rsid w:val="00660480"/>
    <w:rsid w:val="006711FA"/>
    <w:rsid w:val="00681D8B"/>
    <w:rsid w:val="006823DB"/>
    <w:rsid w:val="00690B0B"/>
    <w:rsid w:val="0069724C"/>
    <w:rsid w:val="006A02B1"/>
    <w:rsid w:val="006A745A"/>
    <w:rsid w:val="006C565F"/>
    <w:rsid w:val="006C5E46"/>
    <w:rsid w:val="006C74CF"/>
    <w:rsid w:val="006D4F83"/>
    <w:rsid w:val="006E0CB0"/>
    <w:rsid w:val="006E3424"/>
    <w:rsid w:val="007043B8"/>
    <w:rsid w:val="0070527E"/>
    <w:rsid w:val="0070556A"/>
    <w:rsid w:val="00710825"/>
    <w:rsid w:val="00713643"/>
    <w:rsid w:val="00730CB4"/>
    <w:rsid w:val="00735151"/>
    <w:rsid w:val="00742829"/>
    <w:rsid w:val="0074448F"/>
    <w:rsid w:val="007524DD"/>
    <w:rsid w:val="00753B4A"/>
    <w:rsid w:val="007545B4"/>
    <w:rsid w:val="00763A25"/>
    <w:rsid w:val="007677F1"/>
    <w:rsid w:val="00774244"/>
    <w:rsid w:val="00777741"/>
    <w:rsid w:val="00783625"/>
    <w:rsid w:val="0078490C"/>
    <w:rsid w:val="00794937"/>
    <w:rsid w:val="007C6252"/>
    <w:rsid w:val="007C636E"/>
    <w:rsid w:val="007D03E9"/>
    <w:rsid w:val="007D16DA"/>
    <w:rsid w:val="007D7515"/>
    <w:rsid w:val="007E654B"/>
    <w:rsid w:val="007F150A"/>
    <w:rsid w:val="00801B56"/>
    <w:rsid w:val="00810BF6"/>
    <w:rsid w:val="00811D83"/>
    <w:rsid w:val="0081674F"/>
    <w:rsid w:val="0082194E"/>
    <w:rsid w:val="00837E81"/>
    <w:rsid w:val="00842788"/>
    <w:rsid w:val="00844731"/>
    <w:rsid w:val="0084663B"/>
    <w:rsid w:val="008473C1"/>
    <w:rsid w:val="008523F7"/>
    <w:rsid w:val="0085376A"/>
    <w:rsid w:val="00856512"/>
    <w:rsid w:val="00885615"/>
    <w:rsid w:val="00886225"/>
    <w:rsid w:val="008878BF"/>
    <w:rsid w:val="00893C0C"/>
    <w:rsid w:val="00894A22"/>
    <w:rsid w:val="00897696"/>
    <w:rsid w:val="0089794C"/>
    <w:rsid w:val="008B654A"/>
    <w:rsid w:val="008C01A8"/>
    <w:rsid w:val="008C4F0B"/>
    <w:rsid w:val="008D0FAA"/>
    <w:rsid w:val="008D4A99"/>
    <w:rsid w:val="008D77C9"/>
    <w:rsid w:val="009032C3"/>
    <w:rsid w:val="00913813"/>
    <w:rsid w:val="00915055"/>
    <w:rsid w:val="00922C99"/>
    <w:rsid w:val="00923B77"/>
    <w:rsid w:val="00925E52"/>
    <w:rsid w:val="00926ACF"/>
    <w:rsid w:val="00933099"/>
    <w:rsid w:val="0096193A"/>
    <w:rsid w:val="00965FD5"/>
    <w:rsid w:val="00966FF5"/>
    <w:rsid w:val="0097213F"/>
    <w:rsid w:val="009825E1"/>
    <w:rsid w:val="00984CF7"/>
    <w:rsid w:val="00987F3D"/>
    <w:rsid w:val="00991E02"/>
    <w:rsid w:val="00994C72"/>
    <w:rsid w:val="009D44C5"/>
    <w:rsid w:val="009E064D"/>
    <w:rsid w:val="009E4FDB"/>
    <w:rsid w:val="009E5662"/>
    <w:rsid w:val="009F4B1C"/>
    <w:rsid w:val="00A004FC"/>
    <w:rsid w:val="00A01259"/>
    <w:rsid w:val="00A26353"/>
    <w:rsid w:val="00A315F1"/>
    <w:rsid w:val="00A35A9D"/>
    <w:rsid w:val="00A402FC"/>
    <w:rsid w:val="00A47117"/>
    <w:rsid w:val="00A47590"/>
    <w:rsid w:val="00A63151"/>
    <w:rsid w:val="00A63B35"/>
    <w:rsid w:val="00A667A6"/>
    <w:rsid w:val="00A82281"/>
    <w:rsid w:val="00A91598"/>
    <w:rsid w:val="00A915AF"/>
    <w:rsid w:val="00A9784D"/>
    <w:rsid w:val="00AA6B28"/>
    <w:rsid w:val="00AA7EF5"/>
    <w:rsid w:val="00AB233A"/>
    <w:rsid w:val="00AC20C6"/>
    <w:rsid w:val="00AC3672"/>
    <w:rsid w:val="00AD2713"/>
    <w:rsid w:val="00AE3266"/>
    <w:rsid w:val="00B06450"/>
    <w:rsid w:val="00B1072A"/>
    <w:rsid w:val="00B10CAB"/>
    <w:rsid w:val="00B14158"/>
    <w:rsid w:val="00B26949"/>
    <w:rsid w:val="00B366A0"/>
    <w:rsid w:val="00B437D5"/>
    <w:rsid w:val="00B505AB"/>
    <w:rsid w:val="00B816F8"/>
    <w:rsid w:val="00B82531"/>
    <w:rsid w:val="00B94432"/>
    <w:rsid w:val="00B97E2A"/>
    <w:rsid w:val="00BB0A5A"/>
    <w:rsid w:val="00BB4920"/>
    <w:rsid w:val="00BC222C"/>
    <w:rsid w:val="00BC5C8B"/>
    <w:rsid w:val="00BC7066"/>
    <w:rsid w:val="00BD209D"/>
    <w:rsid w:val="00BD6164"/>
    <w:rsid w:val="00C0461D"/>
    <w:rsid w:val="00C07010"/>
    <w:rsid w:val="00C1298A"/>
    <w:rsid w:val="00C14C3B"/>
    <w:rsid w:val="00C208A3"/>
    <w:rsid w:val="00C30896"/>
    <w:rsid w:val="00C31FAE"/>
    <w:rsid w:val="00C36F75"/>
    <w:rsid w:val="00C37B58"/>
    <w:rsid w:val="00C45C5B"/>
    <w:rsid w:val="00C55EEA"/>
    <w:rsid w:val="00C5735C"/>
    <w:rsid w:val="00C72AD5"/>
    <w:rsid w:val="00C769A3"/>
    <w:rsid w:val="00C82261"/>
    <w:rsid w:val="00C82C85"/>
    <w:rsid w:val="00C82E7E"/>
    <w:rsid w:val="00C8435A"/>
    <w:rsid w:val="00C87249"/>
    <w:rsid w:val="00C900CB"/>
    <w:rsid w:val="00CA203A"/>
    <w:rsid w:val="00CA4B83"/>
    <w:rsid w:val="00CC3FEB"/>
    <w:rsid w:val="00CC7BF1"/>
    <w:rsid w:val="00D018BD"/>
    <w:rsid w:val="00D04C68"/>
    <w:rsid w:val="00D06FC7"/>
    <w:rsid w:val="00D4793B"/>
    <w:rsid w:val="00D7245E"/>
    <w:rsid w:val="00D7334D"/>
    <w:rsid w:val="00D7749F"/>
    <w:rsid w:val="00D904A7"/>
    <w:rsid w:val="00D9089A"/>
    <w:rsid w:val="00DA2D9D"/>
    <w:rsid w:val="00DA695E"/>
    <w:rsid w:val="00DC1A72"/>
    <w:rsid w:val="00DE2CD2"/>
    <w:rsid w:val="00E031CD"/>
    <w:rsid w:val="00E03CD8"/>
    <w:rsid w:val="00E15BD8"/>
    <w:rsid w:val="00E21C51"/>
    <w:rsid w:val="00E33CE5"/>
    <w:rsid w:val="00E33F22"/>
    <w:rsid w:val="00E37537"/>
    <w:rsid w:val="00E6581F"/>
    <w:rsid w:val="00E65FA2"/>
    <w:rsid w:val="00E75AB3"/>
    <w:rsid w:val="00EA1588"/>
    <w:rsid w:val="00EA16EE"/>
    <w:rsid w:val="00EB60F3"/>
    <w:rsid w:val="00EC5DC8"/>
    <w:rsid w:val="00ED570D"/>
    <w:rsid w:val="00EE3B92"/>
    <w:rsid w:val="00EF2EAF"/>
    <w:rsid w:val="00F00369"/>
    <w:rsid w:val="00F154C4"/>
    <w:rsid w:val="00F20AC0"/>
    <w:rsid w:val="00F20C25"/>
    <w:rsid w:val="00F302F5"/>
    <w:rsid w:val="00F3224F"/>
    <w:rsid w:val="00F3411A"/>
    <w:rsid w:val="00F36238"/>
    <w:rsid w:val="00F44F8B"/>
    <w:rsid w:val="00F51303"/>
    <w:rsid w:val="00F5286F"/>
    <w:rsid w:val="00F55CFC"/>
    <w:rsid w:val="00F651BF"/>
    <w:rsid w:val="00F6720B"/>
    <w:rsid w:val="00FB4787"/>
    <w:rsid w:val="00FC0C0A"/>
    <w:rsid w:val="00FC4594"/>
    <w:rsid w:val="00FE26E4"/>
    <w:rsid w:val="00FE62A4"/>
    <w:rsid w:val="00FF2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151"/>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rsid w:val="00801B56"/>
  </w:style>
  <w:style w:type="paragraph" w:styleId="BalloonText">
    <w:name w:val="Balloon Text"/>
    <w:basedOn w:val="Normal"/>
    <w:link w:val="BalloonTextChar"/>
    <w:uiPriority w:val="99"/>
    <w:semiHidden/>
    <w:unhideWhenUsed/>
    <w:rsid w:val="00801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B56"/>
    <w:rPr>
      <w:rFonts w:ascii="Tahoma" w:eastAsia="Calibri" w:hAnsi="Tahoma" w:cs="Tahoma"/>
      <w:sz w:val="16"/>
      <w:szCs w:val="16"/>
    </w:rPr>
  </w:style>
  <w:style w:type="paragraph" w:customStyle="1" w:styleId="AbsTit">
    <w:name w:val="AbsTit"/>
    <w:basedOn w:val="Normal"/>
    <w:rsid w:val="00915055"/>
    <w:pPr>
      <w:pBdr>
        <w:top w:val="single" w:sz="2" w:space="6" w:color="auto"/>
      </w:pBdr>
      <w:spacing w:before="360" w:after="240" w:line="240" w:lineRule="auto"/>
      <w:ind w:firstLine="284"/>
    </w:pPr>
    <w:rPr>
      <w:rFonts w:ascii="Times New Roman" w:eastAsia="Times New Roman" w:hAnsi="Times New Roman"/>
      <w:b/>
    </w:rPr>
  </w:style>
  <w:style w:type="paragraph" w:customStyle="1" w:styleId="tomtat">
    <w:name w:val="tomtat"/>
    <w:basedOn w:val="Normal"/>
    <w:qFormat/>
    <w:rsid w:val="001967FD"/>
    <w:pPr>
      <w:spacing w:before="480" w:after="0" w:line="240" w:lineRule="auto"/>
      <w:ind w:left="567" w:right="567"/>
      <w:jc w:val="both"/>
    </w:pPr>
    <w:rPr>
      <w:rFonts w:ascii="Times New Roman" w:eastAsia="Times New Roman" w:hAnsi="Times New Roman"/>
      <w:i/>
      <w:noProof/>
      <w:color w:val="000000"/>
      <w:sz w:val="18"/>
      <w:szCs w:val="18"/>
      <w:shd w:val="clear" w:color="auto" w:fill="FFFFFF"/>
    </w:rPr>
  </w:style>
  <w:style w:type="paragraph" w:customStyle="1" w:styleId="tenCQ">
    <w:name w:val="ten CQ"/>
    <w:basedOn w:val="Normal"/>
    <w:qFormat/>
    <w:rsid w:val="001967FD"/>
    <w:pPr>
      <w:spacing w:before="120" w:after="0" w:line="240" w:lineRule="auto"/>
      <w:jc w:val="center"/>
    </w:pPr>
    <w:rPr>
      <w:rFonts w:ascii="Times New Roman" w:eastAsia="Times New Roman" w:hAnsi="Times New Roman"/>
      <w:i/>
      <w:noProof/>
      <w:sz w:val="20"/>
      <w:szCs w:val="20"/>
    </w:rPr>
  </w:style>
  <w:style w:type="paragraph" w:customStyle="1" w:styleId="tenTG">
    <w:name w:val="ten TG"/>
    <w:basedOn w:val="Normal"/>
    <w:qFormat/>
    <w:rsid w:val="001967FD"/>
    <w:pPr>
      <w:spacing w:before="120" w:after="0" w:line="240" w:lineRule="auto"/>
      <w:jc w:val="center"/>
    </w:pPr>
    <w:rPr>
      <w:rFonts w:ascii="Times New Roman" w:eastAsia="Times New Roman" w:hAnsi="Times New Roman"/>
      <w:b/>
      <w:i/>
      <w:noProof/>
      <w:sz w:val="20"/>
      <w:szCs w:val="20"/>
    </w:rPr>
  </w:style>
  <w:style w:type="paragraph" w:customStyle="1" w:styleId="TieudeTV">
    <w:name w:val="Tieu de TV"/>
    <w:basedOn w:val="Normal"/>
    <w:qFormat/>
    <w:rsid w:val="001967FD"/>
    <w:pPr>
      <w:spacing w:before="480" w:after="0" w:line="240" w:lineRule="auto"/>
      <w:jc w:val="center"/>
    </w:pPr>
    <w:rPr>
      <w:rFonts w:ascii="Times New Roman" w:eastAsia="Times New Roman" w:hAnsi="Times New Roman"/>
      <w:b/>
      <w:noProof/>
      <w:sz w:val="28"/>
      <w:szCs w:val="28"/>
    </w:rPr>
  </w:style>
  <w:style w:type="paragraph" w:customStyle="1" w:styleId="tieudeTA">
    <w:name w:val="tieu de TA"/>
    <w:basedOn w:val="Normal"/>
    <w:qFormat/>
    <w:rsid w:val="001967FD"/>
    <w:pPr>
      <w:spacing w:before="240" w:after="0" w:line="240" w:lineRule="auto"/>
      <w:jc w:val="center"/>
    </w:pPr>
    <w:rPr>
      <w:rFonts w:ascii="Times New Roman" w:eastAsia="Times New Roman" w:hAnsi="Times New Roman"/>
      <w:b/>
      <w:noProof/>
      <w:color w:val="000000"/>
      <w:sz w:val="24"/>
      <w:szCs w:val="28"/>
    </w:rPr>
  </w:style>
  <w:style w:type="paragraph" w:customStyle="1" w:styleId="tomtatTA">
    <w:name w:val="tomtat TA"/>
    <w:basedOn w:val="Normal"/>
    <w:qFormat/>
    <w:rsid w:val="001967FD"/>
    <w:pPr>
      <w:tabs>
        <w:tab w:val="center" w:pos="4844"/>
        <w:tab w:val="left" w:pos="6285"/>
      </w:tabs>
      <w:spacing w:before="120" w:after="0" w:line="240" w:lineRule="auto"/>
      <w:ind w:left="567" w:right="567"/>
      <w:jc w:val="both"/>
    </w:pPr>
    <w:rPr>
      <w:rFonts w:ascii="Times New Roman" w:eastAsia="Times New Roman" w:hAnsi="Times New Roman"/>
      <w:i/>
      <w:noProof/>
      <w:sz w:val="18"/>
      <w:szCs w:val="18"/>
    </w:rPr>
  </w:style>
  <w:style w:type="paragraph" w:customStyle="1" w:styleId="tencq0">
    <w:name w:val="tencq"/>
    <w:basedOn w:val="Normal"/>
    <w:rsid w:val="001967FD"/>
    <w:pPr>
      <w:spacing w:before="120" w:after="0" w:line="240" w:lineRule="auto"/>
      <w:jc w:val="center"/>
    </w:pPr>
    <w:rPr>
      <w:rFonts w:ascii="Times New Roman" w:eastAsia="Times New Roman" w:hAnsi="Times New Roman"/>
      <w:bCs/>
      <w:i/>
      <w:iCs/>
      <w:sz w:val="20"/>
      <w:szCs w:val="20"/>
    </w:rPr>
  </w:style>
  <w:style w:type="character" w:styleId="PlaceholderText">
    <w:name w:val="Placeholder Text"/>
    <w:basedOn w:val="DefaultParagraphFont"/>
    <w:uiPriority w:val="99"/>
    <w:semiHidden/>
    <w:rsid w:val="009E4FDB"/>
    <w:rPr>
      <w:color w:val="808080"/>
    </w:rPr>
  </w:style>
  <w:style w:type="table" w:styleId="TableGrid">
    <w:name w:val="Table Grid"/>
    <w:basedOn w:val="TableNormal"/>
    <w:uiPriority w:val="59"/>
    <w:rsid w:val="00C573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C36D7"/>
    <w:pPr>
      <w:widowControl w:val="0"/>
      <w:spacing w:after="0" w:line="240" w:lineRule="auto"/>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0C36D7"/>
    <w:rPr>
      <w:rFonts w:ascii="Times New Roman" w:eastAsia="Times New Roman" w:hAnsi="Times New Roman" w:cs="Times New Roman"/>
      <w:sz w:val="20"/>
      <w:szCs w:val="20"/>
    </w:rPr>
  </w:style>
  <w:style w:type="paragraph" w:styleId="ListParagraph">
    <w:name w:val="List Paragraph"/>
    <w:basedOn w:val="Normal"/>
    <w:uiPriority w:val="34"/>
    <w:qFormat/>
    <w:rsid w:val="00142F44"/>
    <w:pPr>
      <w:spacing w:after="200" w:line="276" w:lineRule="auto"/>
      <w:ind w:left="720"/>
      <w:contextualSpacing/>
    </w:pPr>
    <w:rPr>
      <w:rFonts w:ascii="Times New Roman" w:eastAsiaTheme="minorHAnsi" w:hAnsi="Times New Roman"/>
      <w:sz w:val="26"/>
      <w:szCs w:val="26"/>
    </w:rPr>
  </w:style>
  <w:style w:type="paragraph" w:styleId="NormalWeb">
    <w:name w:val="Normal (Web)"/>
    <w:basedOn w:val="Normal"/>
    <w:uiPriority w:val="99"/>
    <w:unhideWhenUsed/>
    <w:rsid w:val="00474C16"/>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474C16"/>
    <w:rPr>
      <w:b/>
      <w:bCs/>
    </w:rPr>
  </w:style>
  <w:style w:type="character" w:styleId="Emphasis">
    <w:name w:val="Emphasis"/>
    <w:basedOn w:val="DefaultParagraphFont"/>
    <w:uiPriority w:val="20"/>
    <w:qFormat/>
    <w:rsid w:val="00474C16"/>
    <w:rPr>
      <w:i/>
      <w:iCs/>
    </w:rPr>
  </w:style>
  <w:style w:type="paragraph" w:styleId="HTMLPreformatted">
    <w:name w:val="HTML Preformatted"/>
    <w:basedOn w:val="Normal"/>
    <w:link w:val="HTMLPreformattedChar"/>
    <w:uiPriority w:val="99"/>
    <w:semiHidden/>
    <w:unhideWhenUsed/>
    <w:rsid w:val="000E63E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E63EA"/>
    <w:rPr>
      <w:rFonts w:ascii="Consolas" w:eastAsia="Calibri" w:hAnsi="Consola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151"/>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rsid w:val="00801B56"/>
  </w:style>
  <w:style w:type="paragraph" w:styleId="BalloonText">
    <w:name w:val="Balloon Text"/>
    <w:basedOn w:val="Normal"/>
    <w:link w:val="BalloonTextChar"/>
    <w:uiPriority w:val="99"/>
    <w:semiHidden/>
    <w:unhideWhenUsed/>
    <w:rsid w:val="00801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B56"/>
    <w:rPr>
      <w:rFonts w:ascii="Tahoma" w:eastAsia="Calibri" w:hAnsi="Tahoma" w:cs="Tahoma"/>
      <w:sz w:val="16"/>
      <w:szCs w:val="16"/>
    </w:rPr>
  </w:style>
  <w:style w:type="paragraph" w:customStyle="1" w:styleId="AbsTit">
    <w:name w:val="AbsTit"/>
    <w:basedOn w:val="Normal"/>
    <w:rsid w:val="00915055"/>
    <w:pPr>
      <w:pBdr>
        <w:top w:val="single" w:sz="2" w:space="6" w:color="auto"/>
      </w:pBdr>
      <w:spacing w:before="360" w:after="240" w:line="240" w:lineRule="auto"/>
      <w:ind w:firstLine="284"/>
    </w:pPr>
    <w:rPr>
      <w:rFonts w:ascii="Times New Roman" w:eastAsia="Times New Roman" w:hAnsi="Times New Roman"/>
      <w:b/>
    </w:rPr>
  </w:style>
  <w:style w:type="paragraph" w:customStyle="1" w:styleId="tomtat">
    <w:name w:val="tomtat"/>
    <w:basedOn w:val="Normal"/>
    <w:qFormat/>
    <w:rsid w:val="001967FD"/>
    <w:pPr>
      <w:spacing w:before="480" w:after="0" w:line="240" w:lineRule="auto"/>
      <w:ind w:left="567" w:right="567"/>
      <w:jc w:val="both"/>
    </w:pPr>
    <w:rPr>
      <w:rFonts w:ascii="Times New Roman" w:eastAsia="Times New Roman" w:hAnsi="Times New Roman"/>
      <w:i/>
      <w:noProof/>
      <w:color w:val="000000"/>
      <w:sz w:val="18"/>
      <w:szCs w:val="18"/>
      <w:shd w:val="clear" w:color="auto" w:fill="FFFFFF"/>
    </w:rPr>
  </w:style>
  <w:style w:type="paragraph" w:customStyle="1" w:styleId="tenCQ">
    <w:name w:val="ten CQ"/>
    <w:basedOn w:val="Normal"/>
    <w:qFormat/>
    <w:rsid w:val="001967FD"/>
    <w:pPr>
      <w:spacing w:before="120" w:after="0" w:line="240" w:lineRule="auto"/>
      <w:jc w:val="center"/>
    </w:pPr>
    <w:rPr>
      <w:rFonts w:ascii="Times New Roman" w:eastAsia="Times New Roman" w:hAnsi="Times New Roman"/>
      <w:i/>
      <w:noProof/>
      <w:sz w:val="20"/>
      <w:szCs w:val="20"/>
    </w:rPr>
  </w:style>
  <w:style w:type="paragraph" w:customStyle="1" w:styleId="tenTG">
    <w:name w:val="ten TG"/>
    <w:basedOn w:val="Normal"/>
    <w:qFormat/>
    <w:rsid w:val="001967FD"/>
    <w:pPr>
      <w:spacing w:before="120" w:after="0" w:line="240" w:lineRule="auto"/>
      <w:jc w:val="center"/>
    </w:pPr>
    <w:rPr>
      <w:rFonts w:ascii="Times New Roman" w:eastAsia="Times New Roman" w:hAnsi="Times New Roman"/>
      <w:b/>
      <w:i/>
      <w:noProof/>
      <w:sz w:val="20"/>
      <w:szCs w:val="20"/>
    </w:rPr>
  </w:style>
  <w:style w:type="paragraph" w:customStyle="1" w:styleId="TieudeTV">
    <w:name w:val="Tieu de TV"/>
    <w:basedOn w:val="Normal"/>
    <w:qFormat/>
    <w:rsid w:val="001967FD"/>
    <w:pPr>
      <w:spacing w:before="480" w:after="0" w:line="240" w:lineRule="auto"/>
      <w:jc w:val="center"/>
    </w:pPr>
    <w:rPr>
      <w:rFonts w:ascii="Times New Roman" w:eastAsia="Times New Roman" w:hAnsi="Times New Roman"/>
      <w:b/>
      <w:noProof/>
      <w:sz w:val="28"/>
      <w:szCs w:val="28"/>
    </w:rPr>
  </w:style>
  <w:style w:type="paragraph" w:customStyle="1" w:styleId="tieudeTA">
    <w:name w:val="tieu de TA"/>
    <w:basedOn w:val="Normal"/>
    <w:qFormat/>
    <w:rsid w:val="001967FD"/>
    <w:pPr>
      <w:spacing w:before="240" w:after="0" w:line="240" w:lineRule="auto"/>
      <w:jc w:val="center"/>
    </w:pPr>
    <w:rPr>
      <w:rFonts w:ascii="Times New Roman" w:eastAsia="Times New Roman" w:hAnsi="Times New Roman"/>
      <w:b/>
      <w:noProof/>
      <w:color w:val="000000"/>
      <w:sz w:val="24"/>
      <w:szCs w:val="28"/>
    </w:rPr>
  </w:style>
  <w:style w:type="paragraph" w:customStyle="1" w:styleId="tomtatTA">
    <w:name w:val="tomtat TA"/>
    <w:basedOn w:val="Normal"/>
    <w:qFormat/>
    <w:rsid w:val="001967FD"/>
    <w:pPr>
      <w:tabs>
        <w:tab w:val="center" w:pos="4844"/>
        <w:tab w:val="left" w:pos="6285"/>
      </w:tabs>
      <w:spacing w:before="120" w:after="0" w:line="240" w:lineRule="auto"/>
      <w:ind w:left="567" w:right="567"/>
      <w:jc w:val="both"/>
    </w:pPr>
    <w:rPr>
      <w:rFonts w:ascii="Times New Roman" w:eastAsia="Times New Roman" w:hAnsi="Times New Roman"/>
      <w:i/>
      <w:noProof/>
      <w:sz w:val="18"/>
      <w:szCs w:val="18"/>
    </w:rPr>
  </w:style>
  <w:style w:type="paragraph" w:customStyle="1" w:styleId="tencq0">
    <w:name w:val="tencq"/>
    <w:basedOn w:val="Normal"/>
    <w:rsid w:val="001967FD"/>
    <w:pPr>
      <w:spacing w:before="120" w:after="0" w:line="240" w:lineRule="auto"/>
      <w:jc w:val="center"/>
    </w:pPr>
    <w:rPr>
      <w:rFonts w:ascii="Times New Roman" w:eastAsia="Times New Roman" w:hAnsi="Times New Roman"/>
      <w:bCs/>
      <w:i/>
      <w:iCs/>
      <w:sz w:val="20"/>
      <w:szCs w:val="20"/>
    </w:rPr>
  </w:style>
  <w:style w:type="character" w:styleId="PlaceholderText">
    <w:name w:val="Placeholder Text"/>
    <w:basedOn w:val="DefaultParagraphFont"/>
    <w:uiPriority w:val="99"/>
    <w:semiHidden/>
    <w:rsid w:val="009E4FDB"/>
    <w:rPr>
      <w:color w:val="808080"/>
    </w:rPr>
  </w:style>
  <w:style w:type="table" w:styleId="TableGrid">
    <w:name w:val="Table Grid"/>
    <w:basedOn w:val="TableNormal"/>
    <w:uiPriority w:val="59"/>
    <w:rsid w:val="00C573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C36D7"/>
    <w:pPr>
      <w:widowControl w:val="0"/>
      <w:spacing w:after="0" w:line="240" w:lineRule="auto"/>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0C36D7"/>
    <w:rPr>
      <w:rFonts w:ascii="Times New Roman" w:eastAsia="Times New Roman" w:hAnsi="Times New Roman" w:cs="Times New Roman"/>
      <w:sz w:val="20"/>
      <w:szCs w:val="20"/>
    </w:rPr>
  </w:style>
  <w:style w:type="paragraph" w:styleId="ListParagraph">
    <w:name w:val="List Paragraph"/>
    <w:basedOn w:val="Normal"/>
    <w:uiPriority w:val="34"/>
    <w:qFormat/>
    <w:rsid w:val="00142F44"/>
    <w:pPr>
      <w:spacing w:after="200" w:line="276" w:lineRule="auto"/>
      <w:ind w:left="720"/>
      <w:contextualSpacing/>
    </w:pPr>
    <w:rPr>
      <w:rFonts w:ascii="Times New Roman" w:eastAsiaTheme="minorHAnsi" w:hAnsi="Times New Roman"/>
      <w:sz w:val="26"/>
      <w:szCs w:val="26"/>
    </w:rPr>
  </w:style>
  <w:style w:type="paragraph" w:styleId="NormalWeb">
    <w:name w:val="Normal (Web)"/>
    <w:basedOn w:val="Normal"/>
    <w:uiPriority w:val="99"/>
    <w:unhideWhenUsed/>
    <w:rsid w:val="00474C16"/>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474C16"/>
    <w:rPr>
      <w:b/>
      <w:bCs/>
    </w:rPr>
  </w:style>
  <w:style w:type="character" w:styleId="Emphasis">
    <w:name w:val="Emphasis"/>
    <w:basedOn w:val="DefaultParagraphFont"/>
    <w:uiPriority w:val="20"/>
    <w:qFormat/>
    <w:rsid w:val="00474C16"/>
    <w:rPr>
      <w:i/>
      <w:iCs/>
    </w:rPr>
  </w:style>
  <w:style w:type="paragraph" w:styleId="HTMLPreformatted">
    <w:name w:val="HTML Preformatted"/>
    <w:basedOn w:val="Normal"/>
    <w:link w:val="HTMLPreformattedChar"/>
    <w:uiPriority w:val="99"/>
    <w:semiHidden/>
    <w:unhideWhenUsed/>
    <w:rsid w:val="000E63E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E63EA"/>
    <w:rPr>
      <w:rFonts w:ascii="Consolas" w:eastAsia="Calibri" w:hAnsi="Consola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09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812D8-0B66-4BE3-AF0F-AC80FF8D9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5671</TotalTime>
  <Pages>7</Pages>
  <Words>2764</Words>
  <Characters>15760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105</cp:revision>
  <dcterms:created xsi:type="dcterms:W3CDTF">2018-06-19T06:10:00Z</dcterms:created>
  <dcterms:modified xsi:type="dcterms:W3CDTF">2018-07-12T15:10:00Z</dcterms:modified>
</cp:coreProperties>
</file>