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102ED" w:rsidRPr="008D4AF6" w:rsidRDefault="008D4AF6" w:rsidP="008D4AF6">
      <w:pPr>
        <w:pStyle w:val="tenbaif12m"/>
        <w:spacing w:before="120"/>
      </w:pPr>
      <w:r>
        <w:t xml:space="preserve">Improved Particle Swarm </w:t>
      </w:r>
      <w:r w:rsidR="00834DCD" w:rsidRPr="00834DCD">
        <w:t xml:space="preserve">Optimization </w:t>
      </w:r>
      <w:r w:rsidR="0008729A">
        <w:rPr>
          <w:lang w:val="vi-VN"/>
        </w:rPr>
        <w:t>o</w:t>
      </w:r>
      <w:r w:rsidR="00834DCD" w:rsidRPr="00834DCD">
        <w:t>f Three-Dimensional Path Planning for</w:t>
      </w:r>
      <w:r>
        <w:t xml:space="preserve"> Fixed W</w:t>
      </w:r>
      <w:r>
        <w:rPr>
          <w:lang w:val="vi-VN"/>
        </w:rPr>
        <w:t xml:space="preserve">ing </w:t>
      </w:r>
      <w:r w:rsidR="00834DCD" w:rsidRPr="00834DCD">
        <w:t>Unmanned Aerial Vehicle</w:t>
      </w:r>
    </w:p>
    <w:p w:rsidR="006102ED" w:rsidRPr="00667D5C" w:rsidRDefault="00F07E2D" w:rsidP="006102ED">
      <w:pPr>
        <w:pStyle w:val="tentacgiaf11m"/>
        <w:rPr>
          <w:i/>
          <w:color w:val="000000"/>
          <w:sz w:val="21"/>
          <w:szCs w:val="21"/>
        </w:rPr>
      </w:pPr>
      <w:bookmarkStart w:id="0" w:name="OLE_LINK13"/>
      <w:bookmarkStart w:id="1" w:name="OLE_LINK14"/>
      <w:proofErr w:type="spellStart"/>
      <w:r w:rsidRPr="00667D5C">
        <w:rPr>
          <w:rFonts w:ascii="Times New Roman" w:hAnsi="Times New Roman" w:cs="Times New Roman"/>
          <w:b w:val="0"/>
          <w:color w:val="000000"/>
        </w:rPr>
        <w:t>Giang</w:t>
      </w:r>
      <w:proofErr w:type="spellEnd"/>
      <w:r w:rsidRPr="00667D5C">
        <w:rPr>
          <w:rFonts w:ascii="Times New Roman" w:hAnsi="Times New Roman" w:cs="Times New Roman"/>
          <w:b w:val="0"/>
          <w:color w:val="000000"/>
          <w:lang w:val="vi-VN"/>
        </w:rPr>
        <w:t xml:space="preserve"> Thi-Huong </w:t>
      </w:r>
      <w:r w:rsidRPr="00667D5C">
        <w:rPr>
          <w:rFonts w:ascii="Times New Roman" w:hAnsi="Times New Roman" w:cs="Times New Roman"/>
          <w:b w:val="0"/>
          <w:color w:val="000000"/>
        </w:rPr>
        <w:t>Dang</w:t>
      </w:r>
      <w:r w:rsidRPr="00667D5C">
        <w:rPr>
          <w:rFonts w:ascii="Times New Roman" w:hAnsi="Times New Roman" w:cs="Times New Roman"/>
          <w:b w:val="0"/>
          <w:color w:val="000000"/>
          <w:vertAlign w:val="superscript"/>
        </w:rPr>
        <w:t>2</w:t>
      </w:r>
      <w:r w:rsidRPr="00667D5C">
        <w:rPr>
          <w:rFonts w:ascii="Times New Roman" w:hAnsi="Times New Roman" w:cs="Times New Roman"/>
          <w:b w:val="0"/>
          <w:color w:val="000000"/>
        </w:rPr>
        <w:t>,</w:t>
      </w:r>
      <w:r>
        <w:rPr>
          <w:rFonts w:ascii="Times New Roman" w:hAnsi="Times New Roman" w:cs="Times New Roman"/>
          <w:b w:val="0"/>
          <w:color w:val="000000"/>
          <w:lang w:val="vi-VN"/>
        </w:rPr>
        <w:t xml:space="preserve"> </w:t>
      </w:r>
      <w:r w:rsidR="00E47056">
        <w:rPr>
          <w:rFonts w:ascii="Times New Roman" w:hAnsi="Times New Roman" w:cs="Times New Roman"/>
          <w:b w:val="0"/>
          <w:color w:val="000000"/>
        </w:rPr>
        <w:t>Quang</w:t>
      </w:r>
      <w:r w:rsidR="00E47056">
        <w:rPr>
          <w:rFonts w:ascii="Times New Roman" w:hAnsi="Times New Roman" w:cs="Times New Roman"/>
          <w:b w:val="0"/>
          <w:color w:val="000000"/>
          <w:lang w:val="vi-VN"/>
        </w:rPr>
        <w:t>-Huy Vuong</w:t>
      </w:r>
      <w:r w:rsidR="00417E9F" w:rsidRPr="00417E9F">
        <w:rPr>
          <w:rFonts w:ascii="Times New Roman" w:hAnsi="Times New Roman" w:cs="Times New Roman"/>
          <w:b w:val="0"/>
          <w:color w:val="000000"/>
          <w:vertAlign w:val="superscript"/>
        </w:rPr>
        <w:t>1</w:t>
      </w:r>
      <w:r w:rsidR="006102ED" w:rsidRPr="00044AAA">
        <w:rPr>
          <w:rFonts w:ascii="Times New Roman" w:hAnsi="Times New Roman" w:cs="Times New Roman"/>
          <w:b w:val="0"/>
          <w:color w:val="000000"/>
        </w:rPr>
        <w:t xml:space="preserve">, </w:t>
      </w:r>
      <w:r w:rsidR="00FF1E9E" w:rsidRPr="00FF1E9E">
        <w:rPr>
          <w:rFonts w:ascii="Calibri" w:hAnsi="Calibri" w:cs="Calibri"/>
          <w:b w:val="0"/>
          <w:color w:val="000000"/>
          <w:lang w:val="vi-VN"/>
        </w:rPr>
        <w:t>﻿</w:t>
      </w:r>
      <w:r w:rsidR="00FF1E9E" w:rsidRPr="00FF1E9E">
        <w:rPr>
          <w:rFonts w:ascii="Times New Roman" w:hAnsi="Times New Roman" w:cs="Times New Roman"/>
          <w:b w:val="0"/>
          <w:color w:val="000000"/>
          <w:lang w:val="vi-VN"/>
        </w:rPr>
        <w:t xml:space="preserve">Minh Hoàng </w:t>
      </w:r>
      <w:r w:rsidR="00FF1E9E" w:rsidRPr="0013575D">
        <w:rPr>
          <w:rFonts w:ascii="Times New Roman" w:hAnsi="Times New Roman" w:cs="Times New Roman"/>
          <w:b w:val="0"/>
          <w:color w:val="000000"/>
          <w:lang w:val="vi-VN"/>
        </w:rPr>
        <w:t>Hà</w:t>
      </w:r>
      <w:r w:rsidR="00FF1E9E" w:rsidRPr="0013575D">
        <w:rPr>
          <w:rFonts w:ascii="Times New Roman" w:hAnsi="Times New Roman" w:cs="Times New Roman"/>
          <w:b w:val="0"/>
          <w:color w:val="000000"/>
          <w:vertAlign w:val="superscript"/>
        </w:rPr>
        <w:t>1</w:t>
      </w:r>
      <w:r w:rsidR="0020537B" w:rsidRPr="0013575D">
        <w:rPr>
          <w:rFonts w:ascii="Times New Roman" w:hAnsi="Times New Roman" w:cs="Times New Roman"/>
          <w:b w:val="0"/>
          <w:color w:val="000000"/>
          <w:lang w:val="vi-VN"/>
        </w:rPr>
        <w:t>,</w:t>
      </w:r>
      <w:r w:rsidR="006102ED" w:rsidRPr="0013575D">
        <w:rPr>
          <w:rFonts w:ascii="Times New Roman" w:hAnsi="Times New Roman" w:cs="Times New Roman"/>
          <w:b w:val="0"/>
          <w:color w:val="000000"/>
        </w:rPr>
        <w:t xml:space="preserve"> </w:t>
      </w:r>
      <w:r w:rsidR="00E47056" w:rsidRPr="0013575D">
        <w:rPr>
          <w:rFonts w:ascii="Times New Roman" w:hAnsi="Times New Roman" w:cs="Times New Roman"/>
          <w:b w:val="0"/>
          <w:color w:val="000000"/>
        </w:rPr>
        <w:t>Min</w:t>
      </w:r>
      <w:r w:rsidR="00E47056" w:rsidRPr="00667D5C">
        <w:rPr>
          <w:rFonts w:ascii="Times New Roman" w:hAnsi="Times New Roman" w:cs="Times New Roman"/>
          <w:b w:val="0"/>
          <w:color w:val="000000"/>
        </w:rPr>
        <w:t>h</w:t>
      </w:r>
      <w:r w:rsidR="00E47056" w:rsidRPr="00667D5C">
        <w:rPr>
          <w:rFonts w:ascii="Times New Roman" w:hAnsi="Times New Roman" w:cs="Times New Roman"/>
          <w:b w:val="0"/>
          <w:color w:val="000000"/>
          <w:lang w:val="vi-VN"/>
        </w:rPr>
        <w:t>-Trien Pham</w:t>
      </w:r>
      <w:r w:rsidR="00417E9F" w:rsidRPr="00667D5C">
        <w:rPr>
          <w:rFonts w:ascii="Times New Roman" w:hAnsi="Times New Roman" w:cs="Times New Roman"/>
          <w:b w:val="0"/>
          <w:color w:val="000000"/>
          <w:vertAlign w:val="superscript"/>
        </w:rPr>
        <w:t>1</w:t>
      </w:r>
    </w:p>
    <w:p w:rsidR="008D5A21" w:rsidRPr="00ED5ADD" w:rsidRDefault="00417E9F" w:rsidP="006102ED">
      <w:pPr>
        <w:spacing w:after="480"/>
        <w:jc w:val="center"/>
        <w:rPr>
          <w:sz w:val="20"/>
          <w:lang w:val="vi-VN"/>
        </w:rPr>
      </w:pPr>
      <w:r w:rsidRPr="00667D5C">
        <w:rPr>
          <w:i/>
          <w:sz w:val="21"/>
          <w:szCs w:val="21"/>
          <w:vertAlign w:val="superscript"/>
        </w:rPr>
        <w:t>1</w:t>
      </w:r>
      <w:r w:rsidR="006102ED" w:rsidRPr="00667D5C">
        <w:rPr>
          <w:i/>
          <w:sz w:val="21"/>
          <w:szCs w:val="21"/>
        </w:rPr>
        <w:t>University of Engineering and Technology, Vietnam National University, Hanoi, Vietnam</w:t>
      </w:r>
      <w:r w:rsidRPr="00667D5C">
        <w:rPr>
          <w:i/>
          <w:sz w:val="21"/>
          <w:szCs w:val="21"/>
        </w:rPr>
        <w:t xml:space="preserve">; </w:t>
      </w:r>
      <w:r w:rsidRPr="00667D5C">
        <w:rPr>
          <w:i/>
          <w:sz w:val="21"/>
          <w:szCs w:val="21"/>
          <w:vertAlign w:val="superscript"/>
        </w:rPr>
        <w:t>2</w:t>
      </w:r>
      <w:r w:rsidRPr="00667D5C">
        <w:rPr>
          <w:i/>
          <w:sz w:val="21"/>
          <w:szCs w:val="21"/>
        </w:rPr>
        <w:t>University of Economic and</w:t>
      </w:r>
      <w:r w:rsidR="009B5F4F" w:rsidRPr="00667D5C">
        <w:rPr>
          <w:i/>
          <w:sz w:val="21"/>
          <w:szCs w:val="21"/>
          <w:lang w:val="vi-VN"/>
        </w:rPr>
        <w:t xml:space="preserve"> Technical</w:t>
      </w:r>
      <w:r w:rsidRPr="00667D5C">
        <w:rPr>
          <w:i/>
          <w:sz w:val="21"/>
          <w:szCs w:val="21"/>
        </w:rPr>
        <w:t xml:space="preserve"> Industri</w:t>
      </w:r>
      <w:bookmarkStart w:id="2" w:name="_GoBack"/>
      <w:bookmarkEnd w:id="2"/>
      <w:r w:rsidR="00574ECF" w:rsidRPr="00667D5C">
        <w:rPr>
          <w:i/>
          <w:sz w:val="21"/>
          <w:szCs w:val="21"/>
        </w:rPr>
        <w:t>es</w:t>
      </w:r>
      <w:r w:rsidR="00ED5ADD" w:rsidRPr="00667D5C">
        <w:rPr>
          <w:sz w:val="21"/>
          <w:szCs w:val="21"/>
          <w:lang w:val="vi-VN"/>
        </w:rPr>
        <w:t>;</w:t>
      </w:r>
    </w:p>
    <w:bookmarkEnd w:id="0"/>
    <w:bookmarkEnd w:id="1"/>
    <w:p w:rsidR="006102ED" w:rsidRPr="00044AAA" w:rsidRDefault="006102ED" w:rsidP="006102ED">
      <w:pPr>
        <w:pStyle w:val="Els-Abstract-head"/>
        <w:rPr>
          <w:sz w:val="20"/>
        </w:rPr>
      </w:pPr>
      <w:r w:rsidRPr="00044AAA">
        <w:rPr>
          <w:sz w:val="20"/>
        </w:rPr>
        <w:t>Abstract</w:t>
      </w:r>
    </w:p>
    <w:p w:rsidR="00E47056" w:rsidRPr="00044AAA" w:rsidRDefault="00E47056" w:rsidP="00576184">
      <w:pPr>
        <w:suppressAutoHyphens w:val="0"/>
        <w:jc w:val="both"/>
        <w:rPr>
          <w:sz w:val="20"/>
        </w:rPr>
      </w:pPr>
      <w:r w:rsidRPr="00E47056">
        <w:rPr>
          <w:sz w:val="20"/>
        </w:rPr>
        <w:t>Path planning for Unmanned Aerial Vehicle (UAV) targets at generating a</w:t>
      </w:r>
      <w:r w:rsidR="00046AF5">
        <w:rPr>
          <w:sz w:val="20"/>
        </w:rPr>
        <w:t>n</w:t>
      </w:r>
      <w:r w:rsidRPr="00E47056">
        <w:rPr>
          <w:sz w:val="20"/>
        </w:rPr>
        <w:t xml:space="preserve"> optimal global path to the target, avoiding collisions and optimizing the given cost function under constraints. In this paper, the path planning problem for UAV in pre-known 3D environment is presented. Particle Swarm Optimization</w:t>
      </w:r>
      <w:r w:rsidR="009978D5">
        <w:rPr>
          <w:sz w:val="20"/>
          <w:lang w:val="vi-VN"/>
        </w:rPr>
        <w:t xml:space="preserve"> (PSO)</w:t>
      </w:r>
      <w:r w:rsidRPr="00E47056">
        <w:rPr>
          <w:sz w:val="20"/>
        </w:rPr>
        <w:t xml:space="preserve"> was proved the efficiency for various problems. </w:t>
      </w:r>
      <w:r w:rsidR="009978D5">
        <w:rPr>
          <w:sz w:val="20"/>
        </w:rPr>
        <w:t>PSO</w:t>
      </w:r>
      <w:r w:rsidR="009978D5">
        <w:rPr>
          <w:sz w:val="20"/>
          <w:lang w:val="vi-VN"/>
        </w:rPr>
        <w:t xml:space="preserve"> has </w:t>
      </w:r>
      <w:r w:rsidR="009978D5" w:rsidRPr="009978D5">
        <w:rPr>
          <w:sz w:val="20"/>
        </w:rPr>
        <w:t>high convergence speed yet with its major drawback of premature convergence when solving large-scale optimization problems</w:t>
      </w:r>
      <w:r w:rsidRPr="00E47056">
        <w:rPr>
          <w:sz w:val="20"/>
        </w:rPr>
        <w:t>.</w:t>
      </w:r>
      <w:r w:rsidR="00AA6C23">
        <w:rPr>
          <w:sz w:val="20"/>
        </w:rPr>
        <w:t xml:space="preserve"> In this paper, </w:t>
      </w:r>
      <w:r w:rsidR="00AA6C23">
        <w:rPr>
          <w:sz w:val="20"/>
          <w:lang w:val="vi-VN"/>
        </w:rPr>
        <w:t>the improved PSO with adaptive mutation to overcome its drawback</w:t>
      </w:r>
      <w:r w:rsidRPr="00E47056">
        <w:rPr>
          <w:sz w:val="20"/>
        </w:rPr>
        <w:t xml:space="preserve"> </w:t>
      </w:r>
      <w:r w:rsidR="00AA6C23">
        <w:rPr>
          <w:sz w:val="20"/>
        </w:rPr>
        <w:t>i</w:t>
      </w:r>
      <w:r w:rsidRPr="00E47056">
        <w:rPr>
          <w:sz w:val="20"/>
        </w:rPr>
        <w:t>n order to</w:t>
      </w:r>
      <w:r w:rsidR="002555AD">
        <w:rPr>
          <w:sz w:val="20"/>
          <w:lang w:val="vi-VN"/>
        </w:rPr>
        <w:t xml:space="preserve"> applied PSO </w:t>
      </w:r>
      <w:r w:rsidRPr="00E47056">
        <w:rPr>
          <w:sz w:val="20"/>
        </w:rPr>
        <w:t>the UAV path planning in real 3D environment which composed of mountains and constraints.</w:t>
      </w:r>
      <w:r w:rsidR="00576184">
        <w:rPr>
          <w:sz w:val="20"/>
        </w:rPr>
        <w:t xml:space="preserve"> The </w:t>
      </w:r>
      <w:r w:rsidR="00576184" w:rsidRPr="00576184">
        <w:rPr>
          <w:sz w:val="20"/>
        </w:rPr>
        <w:t>effectiveness of the</w:t>
      </w:r>
      <w:r w:rsidR="00576184">
        <w:rPr>
          <w:sz w:val="20"/>
        </w:rPr>
        <w:t xml:space="preserve"> proposed</w:t>
      </w:r>
      <w:r w:rsidR="00576184" w:rsidRPr="00576184">
        <w:rPr>
          <w:sz w:val="20"/>
        </w:rPr>
        <w:t xml:space="preserve"> PSO</w:t>
      </w:r>
      <w:r w:rsidRPr="00E47056">
        <w:rPr>
          <w:sz w:val="20"/>
        </w:rPr>
        <w:t xml:space="preserve"> algorithm is compared to Genetic Algorithm, standard </w:t>
      </w:r>
      <w:r w:rsidR="00E0457F">
        <w:rPr>
          <w:sz w:val="20"/>
        </w:rPr>
        <w:t>PSO</w:t>
      </w:r>
      <w:r w:rsidRPr="00E47056">
        <w:rPr>
          <w:sz w:val="20"/>
        </w:rPr>
        <w:t xml:space="preserve"> and other </w:t>
      </w:r>
      <w:r w:rsidR="00E0457F">
        <w:rPr>
          <w:sz w:val="20"/>
        </w:rPr>
        <w:t>i</w:t>
      </w:r>
      <w:r w:rsidRPr="00E47056">
        <w:rPr>
          <w:sz w:val="20"/>
        </w:rPr>
        <w:t>mproved PSO</w:t>
      </w:r>
      <w:r w:rsidR="001E5B92">
        <w:rPr>
          <w:sz w:val="20"/>
        </w:rPr>
        <w:t xml:space="preserve"> </w:t>
      </w:r>
      <w:r w:rsidR="001F2A30">
        <w:rPr>
          <w:sz w:val="20"/>
        </w:rPr>
        <w:t>using</w:t>
      </w:r>
      <w:r w:rsidR="001E5B92">
        <w:rPr>
          <w:sz w:val="20"/>
        </w:rPr>
        <w:t xml:space="preserve"> 3D map of </w:t>
      </w:r>
      <w:proofErr w:type="spellStart"/>
      <w:r w:rsidR="001E5B92" w:rsidRPr="00412F86">
        <w:rPr>
          <w:sz w:val="20"/>
        </w:rPr>
        <w:t>Daklak</w:t>
      </w:r>
      <w:proofErr w:type="spellEnd"/>
      <w:r w:rsidR="001E5B92" w:rsidRPr="00412F86">
        <w:rPr>
          <w:sz w:val="20"/>
        </w:rPr>
        <w:t xml:space="preserve">, </w:t>
      </w:r>
      <w:proofErr w:type="spellStart"/>
      <w:r w:rsidR="001E5B92" w:rsidRPr="00412F86">
        <w:rPr>
          <w:sz w:val="20"/>
        </w:rPr>
        <w:t>Dakrong</w:t>
      </w:r>
      <w:proofErr w:type="spellEnd"/>
      <w:r w:rsidR="001E5B92" w:rsidRPr="00412F86">
        <w:rPr>
          <w:sz w:val="20"/>
        </w:rPr>
        <w:t xml:space="preserve"> and </w:t>
      </w:r>
      <w:proofErr w:type="spellStart"/>
      <w:r w:rsidR="001E5B92" w:rsidRPr="00412F86">
        <w:rPr>
          <w:sz w:val="20"/>
        </w:rPr>
        <w:t>Langco</w:t>
      </w:r>
      <w:proofErr w:type="spellEnd"/>
      <w:r w:rsidR="001E5B92" w:rsidRPr="00412F86">
        <w:rPr>
          <w:sz w:val="20"/>
        </w:rPr>
        <w:t xml:space="preserve"> Beach</w:t>
      </w:r>
      <w:r w:rsidRPr="00E47056">
        <w:rPr>
          <w:sz w:val="20"/>
        </w:rPr>
        <w:t xml:space="preserve">. </w:t>
      </w:r>
      <w:r w:rsidR="00A8538F">
        <w:rPr>
          <w:sz w:val="20"/>
        </w:rPr>
        <w:t>The</w:t>
      </w:r>
      <w:r w:rsidRPr="00E47056">
        <w:rPr>
          <w:sz w:val="20"/>
        </w:rPr>
        <w:t xml:space="preserve"> results have shown the potential for applying proposed algorithm in optimizing the</w:t>
      </w:r>
      <w:r w:rsidR="009D16CA">
        <w:rPr>
          <w:sz w:val="20"/>
        </w:rPr>
        <w:t xml:space="preserve"> 3D</w:t>
      </w:r>
      <w:r w:rsidRPr="00E47056">
        <w:rPr>
          <w:sz w:val="20"/>
        </w:rPr>
        <w:t xml:space="preserve"> UAV</w:t>
      </w:r>
      <w:r w:rsidR="009D16CA">
        <w:rPr>
          <w:sz w:val="20"/>
        </w:rPr>
        <w:t xml:space="preserve"> path planning</w:t>
      </w:r>
      <w:r w:rsidR="00046AF5">
        <w:rPr>
          <w:sz w:val="20"/>
        </w:rPr>
        <w:t>.</w:t>
      </w:r>
    </w:p>
    <w:p w:rsidR="008D5A21" w:rsidRPr="00E47056" w:rsidRDefault="006102ED" w:rsidP="00532F98">
      <w:pPr>
        <w:pStyle w:val="Els-Abstract-text"/>
        <w:spacing w:before="120" w:after="0" w:line="240" w:lineRule="auto"/>
      </w:pPr>
      <w:r w:rsidRPr="00044AAA">
        <w:rPr>
          <w:i/>
          <w:iCs/>
          <w:lang w:val="vi-VN"/>
        </w:rPr>
        <w:t>Keywords</w:t>
      </w:r>
      <w:r w:rsidRPr="00044AAA">
        <w:rPr>
          <w:i/>
          <w:iCs/>
        </w:rPr>
        <w:t>:</w:t>
      </w:r>
      <w:r w:rsidRPr="00044AAA">
        <w:rPr>
          <w:spacing w:val="-4"/>
          <w:lang w:val="vi-VN"/>
        </w:rPr>
        <w:t xml:space="preserve"> </w:t>
      </w:r>
      <w:r w:rsidR="00E47056" w:rsidRPr="00E47056">
        <w:t>UAV, Path planning, PSO, Optimization.</w:t>
      </w:r>
    </w:p>
    <w:p w:rsidR="008D5A21" w:rsidRPr="00532F98" w:rsidRDefault="008D5A21" w:rsidP="00532F98">
      <w:pPr>
        <w:pStyle w:val="Els-keywords"/>
        <w:spacing w:after="120" w:line="240" w:lineRule="auto"/>
        <w:rPr>
          <w:color w:val="000000"/>
          <w:sz w:val="6"/>
          <w:szCs w:val="6"/>
        </w:rPr>
      </w:pPr>
    </w:p>
    <w:p w:rsidR="008D5A21" w:rsidRDefault="008D5A21">
      <w:pPr>
        <w:pStyle w:val="Style10"/>
        <w:spacing w:before="0" w:after="0" w:line="20" w:lineRule="exact"/>
        <w:ind w:right="562" w:firstLine="0"/>
        <w:rPr>
          <w:color w:val="000000"/>
        </w:rPr>
      </w:pPr>
    </w:p>
    <w:p w:rsidR="008D5A21" w:rsidRDefault="008D5A21">
      <w:pPr>
        <w:pStyle w:val="Style10"/>
        <w:spacing w:before="0" w:after="0" w:line="20" w:lineRule="exact"/>
        <w:ind w:right="562" w:firstLine="0"/>
        <w:rPr>
          <w:color w:val="000000"/>
        </w:rPr>
      </w:pPr>
    </w:p>
    <w:p w:rsidR="008D5A21" w:rsidRDefault="008D5A21">
      <w:pPr>
        <w:pStyle w:val="Style10"/>
        <w:spacing w:before="0" w:after="0" w:line="20" w:lineRule="exact"/>
        <w:ind w:right="562" w:firstLine="0"/>
        <w:rPr>
          <w:color w:val="000000"/>
          <w:sz w:val="20"/>
          <w:szCs w:val="20"/>
        </w:rPr>
      </w:pPr>
    </w:p>
    <w:p w:rsidR="008D5A21" w:rsidRDefault="008D5A21">
      <w:pPr>
        <w:sectPr w:rsidR="008D5A21">
          <w:headerReference w:type="even" r:id="rId8"/>
          <w:headerReference w:type="default" r:id="rId9"/>
          <w:footerReference w:type="even" r:id="rId10"/>
          <w:footerReference w:type="default" r:id="rId11"/>
          <w:headerReference w:type="first" r:id="rId12"/>
          <w:footerReference w:type="first" r:id="rId13"/>
          <w:pgSz w:w="11906" w:h="16838"/>
          <w:pgMar w:top="2102" w:right="1411" w:bottom="1987" w:left="1411" w:header="1411" w:footer="1411" w:gutter="0"/>
          <w:pgNumType w:start="1"/>
          <w:cols w:space="720"/>
          <w:titlePg/>
          <w:docGrid w:linePitch="360"/>
        </w:sectPr>
      </w:pPr>
    </w:p>
    <w:p w:rsidR="006102ED" w:rsidRPr="00044AAA" w:rsidRDefault="006102ED" w:rsidP="006102ED">
      <w:pPr>
        <w:pStyle w:val="Style23"/>
        <w:spacing w:before="0"/>
        <w:rPr>
          <w:kern w:val="1"/>
        </w:rPr>
      </w:pPr>
      <w:r w:rsidRPr="00044AAA">
        <w:t>1. Introduction</w:t>
      </w:r>
      <w:r w:rsidR="003236E3" w:rsidRPr="009877CA">
        <w:rPr>
          <w:rStyle w:val="FootnoteReference"/>
        </w:rPr>
        <w:footnoteReference w:customMarkFollows="1" w:id="1"/>
        <w:t>*</w:t>
      </w:r>
    </w:p>
    <w:p w:rsidR="006C4C53" w:rsidRDefault="006C4C53" w:rsidP="006C4C53">
      <w:pPr>
        <w:pStyle w:val="Style22"/>
        <w:rPr>
          <w:kern w:val="1"/>
        </w:rPr>
      </w:pPr>
      <w:r w:rsidRPr="006C4C53">
        <w:rPr>
          <w:kern w:val="1"/>
        </w:rPr>
        <w:t xml:space="preserve">An Unmanned Aerial Vehicle (UAV) is designed for the applications such as inspection, monitoring, and dangerous missions. Today, there is the large interest worldwide in the development of UAV for the number of smart </w:t>
      </w:r>
      <w:r w:rsidR="0071767C" w:rsidRPr="006C4C53">
        <w:rPr>
          <w:kern w:val="1"/>
        </w:rPr>
        <w:t>agricultures</w:t>
      </w:r>
      <w:r w:rsidRPr="006C4C53">
        <w:rPr>
          <w:kern w:val="1"/>
        </w:rPr>
        <w:t>, environment monitoring, border patrol, disaster assistance and many others. Whenever a mission is defined, path planning is the crucial element of whole system. In general, path planning targets at generating a</w:t>
      </w:r>
      <w:r w:rsidR="0096084A">
        <w:rPr>
          <w:kern w:val="1"/>
        </w:rPr>
        <w:t>n</w:t>
      </w:r>
      <w:r w:rsidRPr="006C4C53">
        <w:rPr>
          <w:kern w:val="1"/>
        </w:rPr>
        <w:t xml:space="preserve"> optimal global path to the target, avoiding collisions with obstacles, and optimizing the given cost function under constraints.</w:t>
      </w:r>
    </w:p>
    <w:p w:rsidR="00891574" w:rsidRPr="005064D3" w:rsidRDefault="006C4C53" w:rsidP="000A7EB1">
      <w:pPr>
        <w:pStyle w:val="Caption"/>
        <w:jc w:val="both"/>
        <w:rPr>
          <w:i w:val="0"/>
          <w:sz w:val="22"/>
          <w:szCs w:val="20"/>
        </w:rPr>
      </w:pPr>
      <w:r w:rsidRPr="005064D3">
        <w:rPr>
          <w:i w:val="0"/>
          <w:sz w:val="22"/>
          <w:szCs w:val="20"/>
        </w:rPr>
        <w:t>Simple 2D path planning algorithm is not able to deal with complex 3D environment, where there are quite a lot of structures constraints and uncertainties. Therefore, in the 3D environment the 3D path planning algorithm for UAV navigation are urgently need nowadays, especially in complex environments such as forest, cave, and urban areas as shown in</w:t>
      </w:r>
      <w:r w:rsidR="006A44B9" w:rsidRPr="005064D3">
        <w:rPr>
          <w:i w:val="0"/>
          <w:sz w:val="22"/>
          <w:szCs w:val="20"/>
          <w:lang w:val="vi-VN"/>
        </w:rPr>
        <w:t xml:space="preserve"> </w:t>
      </w:r>
      <w:r w:rsidRPr="005064D3">
        <w:rPr>
          <w:i w:val="0"/>
          <w:sz w:val="22"/>
          <w:szCs w:val="20"/>
        </w:rPr>
        <w:t>Figure 1.</w:t>
      </w:r>
    </w:p>
    <w:p w:rsidR="0085330E" w:rsidRPr="002B6CDB" w:rsidRDefault="002A556B" w:rsidP="002B6CDB">
      <w:pPr>
        <w:pStyle w:val="Caption"/>
        <w:rPr>
          <w:i w:val="0"/>
          <w:sz w:val="20"/>
          <w:szCs w:val="20"/>
        </w:rPr>
      </w:pPr>
      <w:r>
        <w:rPr>
          <w:i w:val="0"/>
          <w:sz w:val="20"/>
          <w:szCs w:val="20"/>
        </w:rPr>
        <w:t xml:space="preserve">     </w:t>
      </w:r>
      <w:r w:rsidR="005064D3">
        <w:rPr>
          <w:noProof/>
          <w:lang w:eastAsia="en-US"/>
        </w:rPr>
        <w:drawing>
          <wp:inline distT="0" distB="0" distL="0" distR="0">
            <wp:extent cx="2512423" cy="1252768"/>
            <wp:effectExtent l="0" t="0" r="2540" b="5080"/>
            <wp:docPr id="1" name="Picture 1" descr="Káº¿t quáº£ hÃ¬nh áº£nh cho 3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3d ma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3814" cy="1263434"/>
                    </a:xfrm>
                    <a:prstGeom prst="rect">
                      <a:avLst/>
                    </a:prstGeom>
                    <a:noFill/>
                    <a:ln>
                      <a:noFill/>
                    </a:ln>
                  </pic:spPr>
                </pic:pic>
              </a:graphicData>
            </a:graphic>
          </wp:inline>
        </w:drawing>
      </w:r>
    </w:p>
    <w:p w:rsidR="0085330E" w:rsidRDefault="0085330E" w:rsidP="0085330E">
      <w:pPr>
        <w:pStyle w:val="Caption"/>
        <w:rPr>
          <w:i w:val="0"/>
          <w:sz w:val="20"/>
          <w:szCs w:val="20"/>
        </w:rPr>
      </w:pPr>
      <w:r w:rsidRPr="005064D3">
        <w:rPr>
          <w:sz w:val="20"/>
          <w:szCs w:val="20"/>
        </w:rPr>
        <w:t xml:space="preserve">Figure </w:t>
      </w:r>
      <w:r w:rsidRPr="005064D3">
        <w:rPr>
          <w:sz w:val="20"/>
          <w:szCs w:val="20"/>
        </w:rPr>
        <w:fldChar w:fldCharType="begin"/>
      </w:r>
      <w:r w:rsidRPr="005064D3">
        <w:rPr>
          <w:sz w:val="20"/>
          <w:szCs w:val="20"/>
        </w:rPr>
        <w:instrText xml:space="preserve"> SEQ Figure \* ARABIC </w:instrText>
      </w:r>
      <w:r w:rsidRPr="005064D3">
        <w:rPr>
          <w:sz w:val="20"/>
          <w:szCs w:val="20"/>
        </w:rPr>
        <w:fldChar w:fldCharType="separate"/>
      </w:r>
      <w:r w:rsidR="004A74D4" w:rsidRPr="005064D3">
        <w:rPr>
          <w:noProof/>
          <w:sz w:val="20"/>
          <w:szCs w:val="20"/>
        </w:rPr>
        <w:t>1</w:t>
      </w:r>
      <w:r w:rsidRPr="005064D3">
        <w:rPr>
          <w:sz w:val="20"/>
          <w:szCs w:val="20"/>
        </w:rPr>
        <w:fldChar w:fldCharType="end"/>
      </w:r>
      <w:r w:rsidRPr="005064D3">
        <w:rPr>
          <w:sz w:val="20"/>
          <w:szCs w:val="20"/>
        </w:rPr>
        <w:t>.</w:t>
      </w:r>
      <w:r w:rsidRPr="0085330E">
        <w:rPr>
          <w:i w:val="0"/>
          <w:sz w:val="20"/>
          <w:szCs w:val="20"/>
        </w:rPr>
        <w:t xml:space="preserve"> </w:t>
      </w:r>
      <w:r w:rsidR="005064D3">
        <w:rPr>
          <w:i w:val="0"/>
          <w:sz w:val="20"/>
          <w:szCs w:val="20"/>
        </w:rPr>
        <w:t>Example of 3D environment</w:t>
      </w:r>
    </w:p>
    <w:p w:rsidR="006C4C53" w:rsidRDefault="003C6E00" w:rsidP="00A12F5D">
      <w:pPr>
        <w:pStyle w:val="Style22"/>
        <w:rPr>
          <w:kern w:val="1"/>
        </w:rPr>
      </w:pPr>
      <w:r w:rsidRPr="008E3652">
        <w:rPr>
          <w:kern w:val="1"/>
        </w:rPr>
        <w:lastRenderedPageBreak/>
        <w:t>Scholars have done a great deal of success in path planning to solve such problems such as: 3D Voronoi</w:t>
      </w:r>
      <w:r w:rsidRPr="003C6E00">
        <w:rPr>
          <w:kern w:val="1"/>
        </w:rPr>
        <w:t xml:space="preserve"> </w:t>
      </w:r>
      <w:r w:rsidR="00B404BC">
        <w:rPr>
          <w:kern w:val="1"/>
        </w:rPr>
        <w:fldChar w:fldCharType="begin" w:fldLock="1"/>
      </w:r>
      <w:r w:rsidR="002A6EB2">
        <w:rPr>
          <w:kern w:val="1"/>
        </w:rPr>
        <w:instrText>ADDIN CSL_CITATION {"citationItems":[{"id":"ITEM-1","itemData":{"DOI":"10.1109/GEOINFORMATICS.2009.5293350","ISBN":"9781424445639","abstract":"The integration of terrain following, terrain avoidance, threat avoidance (TF/TA2) is the key technique for aircrafts to achieve low altitude penetration flight. Depending on this technique, survival ability, accuracy and diversity of aerial assault have been greatly improved. In this paper, the optimal trajectory programming algorithm of TF/TA2 has been improved, and threat avoidance has been studied. Effective route planning is very important for successful attacking the target in depth. In order to obtain an optimized 3D route under complicated terrain environment and threats of enemy firepower, a method for optimizing the route planning based on geography information system (GIS) is proposed. According to the performance of airplane, the space of 3D route searching is changed into that of 2D simply by introducing the method of GIS, since GIS is a very powerful tool in dealing with geography space information. Thus the original planning problem is simplified as an optimization searching problem in the horizontal and vertical space. Smoothing algorithm is also integrated into dynamic trajectory programming. Firstly, the whole horizontal trajectory is planned using voronoi diagram method, and then, and then, iteratively smooth gradient and curvature of terrain until it is fit for flight with the limitation of vertical trajectory. So the phenomena jumping-off from point to end-point on trajectory will be eliminated. In preflight planning phase, threat models are constructed, and weighted undirection graph is accordingly calculated on the base of Voronoi diagram. Using graph theory's shortest route search algorithm, such as Dijkstra search algorithm, the initial optimal route is found. As the initial route may include sharp angle which can not be reached by aircraft, the feasible route will be further revised with cubic spline interpolation method. The simulation results showed that: 1) the initial route planning computation could be considerab- ly reduced using Voronoi graph which also has the quality to be easily adjusted when unexpected threat appeared, and 2) By using the GIS method which can upply feasible route planning with its enormous space analysis ability, it will sufficiently avoid new threats.","author":[{"dropping-particle":"","family":"Liu","given":"Lifeng","non-dropping-particle":"","parse-names":false,"suffix":""},{"dropping-particle":"","family":"Zhang","given":"Shuqing","non-dropping-particle":"","parse-names":false,"suffix":""}],"container-title":"2009 17th International Conference on Geoinformatics, Geoinformatics 2009","id":"ITEM-1","issued":{"date-parts":[["2009"]]},"title":"Voronoi diagram and GIS-based 3D path planning","type":"paper-conference"},"uris":["http://www.mendeley.com/documents/?uuid=d684a935-3a68-3bc6-a3bf-ce693edcf8b7","http://www.mendeley.com/documents/?uuid=7368b790-3b69-4fd5-806a-f75f1f1790dd"]}],"mendeley":{"formattedCitation":"[1]","plainTextFormattedCitation":"[1]","previouslyFormattedCitation":"[1]"},"properties":{"noteIndex":0},"schema":"https://github.com/citation-style-language/schema/raw/master/csl-citation.json"}</w:instrText>
      </w:r>
      <w:r w:rsidR="00B404BC">
        <w:rPr>
          <w:kern w:val="1"/>
        </w:rPr>
        <w:fldChar w:fldCharType="separate"/>
      </w:r>
      <w:r w:rsidR="00850F65" w:rsidRPr="00850F65">
        <w:rPr>
          <w:noProof/>
          <w:kern w:val="1"/>
        </w:rPr>
        <w:t>[1]</w:t>
      </w:r>
      <w:r w:rsidR="00B404BC">
        <w:rPr>
          <w:kern w:val="1"/>
        </w:rPr>
        <w:fldChar w:fldCharType="end"/>
      </w:r>
      <w:r w:rsidRPr="003C6E00">
        <w:rPr>
          <w:kern w:val="1"/>
        </w:rPr>
        <w:t xml:space="preserve">, Probabilistic Roadmap Method </w:t>
      </w:r>
      <w:r w:rsidR="00B404BC">
        <w:rPr>
          <w:kern w:val="1"/>
        </w:rPr>
        <w:fldChar w:fldCharType="begin" w:fldLock="1"/>
      </w:r>
      <w:r w:rsidR="002A6EB2">
        <w:rPr>
          <w:kern w:val="1"/>
        </w:rPr>
        <w:instrText>ADDIN CSL_CITATION {"citationItems":[{"id":"ITEM-1","itemData":{"DOI":"10.1007/s11633-013-0750-9","ISSN":"14768186","abstract":"This paper presents a 3D path planning algorithm for an unmanned aerial vehicle (UAV) in complex environments. In this algorithm, the environments are divided into voxels by octree algorithm. In order to satisfy the safety requirement of the UAV, free space is represented by free voxels, which have enough space margin for the UAV to pass through. A bounding box array is created in the whole 3D space to evaluate the free voxel connectivity. The probabilistic roadmap method (PRM) is improved by random sampling in the bounding box array to ensure a more efficient distribution of roadmap nodes in 3D space. According to the connectivity evaluation, the roadmap is used to plan a feasible path by using A* algorithm. Experimental results indicate that the proposed algorithm is valid in complex 3D environments.","author":[{"dropping-particle":"","family":"Yan","given":"Fei","non-dropping-particle":"","parse-names":false,"suffix":""},{"dropping-particle":"","family":"Liu","given":"Yi Sha","non-dropping-particle":"","parse-names":false,"suffix":""},{"dropping-particle":"","family":"Xiao","given":"Ji Zhong","non-dropping-particle":"","parse-names":false,"suffix":""}],"container-title":"International Journal of Automation and Computing","id":"ITEM-1","issue":"6","issued":{"date-parts":[["2013"]]},"page":"525-533","title":"Path planning in complex 3D environments using a probabilistic roadmap method","type":"article-journal","volume":"10"},"uris":["http://www.mendeley.com/documents/?uuid=6721f607-3731-48bd-9ae2-560e44c42cd9"]}],"mendeley":{"formattedCitation":"[2]","plainTextFormattedCitation":"[2]","previouslyFormattedCitation":"[2]"},"properties":{"noteIndex":0},"schema":"https://github.com/citation-style-language/schema/raw/master/csl-citation.json"}</w:instrText>
      </w:r>
      <w:r w:rsidR="00B404BC">
        <w:rPr>
          <w:kern w:val="1"/>
        </w:rPr>
        <w:fldChar w:fldCharType="separate"/>
      </w:r>
      <w:r w:rsidR="00850F65" w:rsidRPr="00850F65">
        <w:rPr>
          <w:noProof/>
          <w:kern w:val="1"/>
        </w:rPr>
        <w:t>[2]</w:t>
      </w:r>
      <w:r w:rsidR="00B404BC">
        <w:rPr>
          <w:kern w:val="1"/>
        </w:rPr>
        <w:fldChar w:fldCharType="end"/>
      </w:r>
      <w:r w:rsidRPr="003C6E00">
        <w:rPr>
          <w:kern w:val="1"/>
        </w:rPr>
        <w:t>. There are some useful</w:t>
      </w:r>
      <w:r w:rsidR="00B404BC">
        <w:rPr>
          <w:kern w:val="1"/>
        </w:rPr>
        <w:t xml:space="preserve"> </w:t>
      </w:r>
      <w:r w:rsidRPr="003C6E00">
        <w:rPr>
          <w:kern w:val="1"/>
        </w:rPr>
        <w:t xml:space="preserve">optimal search algorithms such as A* </w:t>
      </w:r>
      <w:r w:rsidR="00B404BC">
        <w:rPr>
          <w:kern w:val="1"/>
        </w:rPr>
        <w:fldChar w:fldCharType="begin" w:fldLock="1"/>
      </w:r>
      <w:r w:rsidR="003F5BAF">
        <w:rPr>
          <w:kern w:val="1"/>
        </w:rPr>
        <w:instrText>ADDIN CSL_CITATION {"citationItems":[{"id":"ITEM-1","itemData":{"DOI":"10.1007/s10846-011-9568-2","ISSN":"09210296","abstract":"The graph-search algorithms developed between 60s and 80s were widely used in many fields, from robotics to video games. The A* algorithm shall be mentioned between some of the most important solutions explicitly oriented to motion-robotics, improving the logic of graph search with heuristic principles inside the loop. Nevertheless, one of the most important drawbacks of the A* algorithm resides in the heading constraints connected with the grid characteristics. Different solutions were developed in the last years to cope with this problem, based on post-processing algorithms or on improvements of the graph-search algorithm itself. A very important one is Theta* that refines the graph search allowing to obtain paths with ``any'' heading. In the last two years, the Flight Mechanics Research Group of Politecnico di Torino studied and implemented different path planning algorithms. A Matlab based planning tool was developed, collecting four separate approaches: geometric predefined trajectories, manual waypoint definition, automatic waypoint distribution (i.e. optimizing camera payload capabilities) and a comprehensive A*-based algorithm used to generate paths, minimizing risk of collision with orographic obstacles. The tool named PCube exploits Digital Elevation Maps (DEMs) to assess the risk maps and it can be used to generate waypoint sequences for UAVs autopilots. In order to improve the A*-based algorithm, the solution is extended to tri-dimensional environments implementing a more effective graph search (based on Theta*). In this paper the application of basic Theta* to tri-dimensional path planning will be presented. Particularly, the algorithm is applied to orographic obstacles and in urban environments, to evaluate the solution for different kinds of obstacles. Finally, a comparison with the A* algorithm will be introduced as a metric of the algorithm performances.","author":[{"dropping-particle":"","family":"Filippis","given":"Luca","non-dropping-particle":"De","parse-names":false,"suffix":""},{"dropping-particle":"","family":"Guglieri","given":"Giorgio","non-dropping-particle":"","parse-names":false,"suffix":""},{"dropping-particle":"","family":"Quagliotti","given":"Fulvia","non-dropping-particle":"","parse-names":false,"suffix":""}],"container-title":"Journal of Intelligent and Robotic Systems: Theory and Applications","id":"ITEM-1","issue":"1-4","issued":{"date-parts":[["2012"]]},"page":"247-264","title":"Path planning strategies for UAVS in 3D environments","type":"article-journal","volume":"65"},"uris":["http://www.mendeley.com/documents/?uuid=3c49e1c9-e209-4593-bf72-cdb430f0db8b"]}],"mendeley":{"formattedCitation":"[3]","plainTextFormattedCitation":"[3]","previouslyFormattedCitation":"[3]"},"properties":{"noteIndex":0},"schema":"https://github.com/citation-style-language/schema/raw/master/csl-citation.json"}</w:instrText>
      </w:r>
      <w:r w:rsidR="00B404BC">
        <w:rPr>
          <w:kern w:val="1"/>
        </w:rPr>
        <w:fldChar w:fldCharType="separate"/>
      </w:r>
      <w:r w:rsidR="00850F65" w:rsidRPr="00850F65">
        <w:rPr>
          <w:noProof/>
          <w:kern w:val="1"/>
        </w:rPr>
        <w:t>[3]</w:t>
      </w:r>
      <w:r w:rsidR="00B404BC">
        <w:rPr>
          <w:kern w:val="1"/>
        </w:rPr>
        <w:fldChar w:fldCharType="end"/>
      </w:r>
      <w:r w:rsidR="00F11CCA" w:rsidRPr="002B6CDB">
        <w:rPr>
          <w:kern w:val="1"/>
        </w:rPr>
        <w:t xml:space="preserve"> </w:t>
      </w:r>
      <w:r w:rsidRPr="003C6E00">
        <w:rPr>
          <w:kern w:val="1"/>
        </w:rPr>
        <w:t xml:space="preserve">or D* </w:t>
      </w:r>
      <w:r w:rsidR="008B59FB">
        <w:rPr>
          <w:kern w:val="1"/>
        </w:rPr>
        <w:fldChar w:fldCharType="begin" w:fldLock="1"/>
      </w:r>
      <w:r w:rsidR="003F5BAF">
        <w:rPr>
          <w:kern w:val="1"/>
        </w:rPr>
        <w:instrText>ADDIN CSL_CITATION {"citationItems":[{"id":"ITEM-1","itemData":{"DOI":"10.1109/IROS.2006.282516","ISBN":"142440259X","abstract":"We present an interpolation-based planning and replanning algorithm that is able to produce direct, low- cost paths through three-dimensional environments. Our al- gorithm builds upon recent advances in 2D grid-based path planning and extends these techniques to 3D grids. It is often the case for robots navigating in full three-dimensional environments that moving in some directions is significantly more difficult than others (e.g. moving upwards is more expensive for most aerial vehicles). Thus, we also provide a facility to incorporate such characteristics into the planning process. Along with the derivation of the 3D interpolation function used by our planner, we present a number of results demonstrating its advantages and real-time capabilities.","author":[{"dropping-particle":"","family":"Carsten","given":"Joseph","non-dropping-particle":"","parse-names":false,"suffix":""},{"dropping-particle":"","family":"Ferguson","given":"Dave","non-dropping-particle":"","parse-names":false,"suffix":""},{"dropping-particle":"","family":"Stentz","given":"Anthony","non-dropping-particle":"","parse-names":false,"suffix":""}],"container-title":"IEEE International Conference on Intelligent Robots and Systems","id":"ITEM-1","issued":{"date-parts":[["2006"]]},"page":"3381-3386","title":"3D field D*: improved path planning and replanning in three dimensions","type":"article-journal"},"uris":["http://www.mendeley.com/documents/?uuid=c60ce285-550e-4bf1-b6ed-f333fd0dbe6c"]}],"mendeley":{"formattedCitation":"[4]","plainTextFormattedCitation":"[4]","previouslyFormattedCitation":"[4]"},"properties":{"noteIndex":0},"schema":"https://github.com/citation-style-language/schema/raw/master/csl-citation.json"}</w:instrText>
      </w:r>
      <w:r w:rsidR="008B59FB">
        <w:rPr>
          <w:kern w:val="1"/>
        </w:rPr>
        <w:fldChar w:fldCharType="separate"/>
      </w:r>
      <w:r w:rsidR="00850F65" w:rsidRPr="00850F65">
        <w:rPr>
          <w:noProof/>
          <w:kern w:val="1"/>
        </w:rPr>
        <w:t>[4]</w:t>
      </w:r>
      <w:r w:rsidR="008B59FB">
        <w:rPr>
          <w:kern w:val="1"/>
        </w:rPr>
        <w:fldChar w:fldCharType="end"/>
      </w:r>
      <w:r w:rsidRPr="003C6E00">
        <w:rPr>
          <w:kern w:val="1"/>
        </w:rPr>
        <w:t xml:space="preserve">. These researches are only focus on some methods that are broadly used and not conducive to solve complicated problem because of great computation time and data size </w:t>
      </w:r>
      <w:r w:rsidR="008B59FB">
        <w:rPr>
          <w:kern w:val="1"/>
        </w:rPr>
        <w:fldChar w:fldCharType="begin" w:fldLock="1"/>
      </w:r>
      <w:r w:rsidR="003F5BAF">
        <w:rPr>
          <w:kern w:val="1"/>
        </w:rPr>
        <w:instrText>ADDIN CSL_CITATION {"citationItems":[{"id":"ITEM-1","itemData":{"DOI":"10.1109/WCICA.2014.7053093","ISBN":"9781479958252","abstract":"© 2014 IEEE. 3D path planning of unmanned aerial vehicle (UAV) targets at finding an optimal and collision free path in a 3D cluttered environment while taking into account the geometric, physical and temporal constraints. Although a lot of works have been done to solve UAV 3D path planning problem, there lacks a comprehensive survey on this topic, let alone the recently published works that focus on this field. This paper analyses the most successful UAV 3D path planning algorithms that developed in recent years. This paper classifies the UAV 3D path planning methods into five categories, sampling-based algorithms, node-based algorithms, mathematical model based algorithms, Bio-inspired algorithms, and multi-fusion based algorithms. For each category a critical analysis and comparison is given. Furthermore a comprehensive applicable analysis for each kind of method is presented after considering its working mechanism and time complexity.","author":[{"dropping-particle":"","family":"Yang","given":"Liang","non-dropping-particle":"","parse-names":false,"suffix":""},{"dropping-particle":"","family":"Qi","given":"Juntong","non-dropping-particle":"","parse-names":false,"suffix":""},{"dropping-particle":"","family":"Xiao","given":"Jizhong","non-dropping-particle":"","parse-names":false,"suffix":""},{"dropping-particle":"","family":"Yong","given":"Xia","non-dropping-particle":"","parse-names":false,"suffix":""}],"container-title":"Proceedings of the World Congress on Intelligent Control and Automation (WCICA)","id":"ITEM-1","issue":"March","issued":{"date-parts":[["2015"]]},"page":"2376-2381","title":"A literature review of UAV 3D path planning","type":"article-journal","volume":"2015-March"},"uris":["http://www.mendeley.com/documents/?uuid=97e43045-ef21-4f39-9ecb-d778c846feab"]}],"mendeley":{"formattedCitation":"[5]","plainTextFormattedCitation":"[5]","previouslyFormattedCitation":"[5]"},"properties":{"noteIndex":0},"schema":"https://github.com/citation-style-language/schema/raw/master/csl-citation.json"}</w:instrText>
      </w:r>
      <w:r w:rsidR="008B59FB">
        <w:rPr>
          <w:kern w:val="1"/>
        </w:rPr>
        <w:fldChar w:fldCharType="separate"/>
      </w:r>
      <w:r w:rsidR="00850F65" w:rsidRPr="00850F65">
        <w:rPr>
          <w:noProof/>
          <w:kern w:val="1"/>
        </w:rPr>
        <w:t>[5]</w:t>
      </w:r>
      <w:r w:rsidR="008B59FB">
        <w:rPr>
          <w:kern w:val="1"/>
        </w:rPr>
        <w:fldChar w:fldCharType="end"/>
      </w:r>
      <w:r w:rsidRPr="003C6E00">
        <w:rPr>
          <w:kern w:val="1"/>
        </w:rPr>
        <w:t>. On applying b</w:t>
      </w:r>
      <w:r w:rsidR="004A2827">
        <w:rPr>
          <w:kern w:val="1"/>
        </w:rPr>
        <w:t>io-inspired planning algorithms, a</w:t>
      </w:r>
      <w:r w:rsidRPr="003C6E00">
        <w:rPr>
          <w:kern w:val="1"/>
        </w:rPr>
        <w:t xml:space="preserve">s in </w:t>
      </w:r>
      <w:r w:rsidR="008B59FB">
        <w:rPr>
          <w:kern w:val="1"/>
        </w:rPr>
        <w:fldChar w:fldCharType="begin" w:fldLock="1"/>
      </w:r>
      <w:r w:rsidR="003F5BAF">
        <w:rPr>
          <w:kern w:val="1"/>
        </w:rPr>
        <w:instrText>ADDIN CSL_CITATION {"citationItems":[{"id":"ITEM-1","itemData":{"DOI":"10.1108/00022660710758222","ISBN":"1477726071","ISSN":"00022667","abstract":"Purpose - It is aimed to provide an efficient algorithm for path planning in guidance of autonomous unmanned aerial vehicle (UAV) through 3D terrain environments. Design/methodology/approach - As a stochastic search method, vibrational genetic algorithm (VGA) is improved and used to accelerate the algorithm for path planning. Findings - Using VGA, an efficient path planning algorithm for autonomous UAV was obtained under low population rate and short generation cycle conditions. Originality/value - VGA decreased the required time for optimal path solution beside its simplicity. Low population rate and short generation cycle are the main benefits of VGA.","author":[{"dropping-particle":"","family":"Pehlivanoglu","given":"Y. Volkan","non-dropping-particle":"","parse-names":false,"suffix":""},{"dropping-particle":"","family":"Baysal","given":"Oktay","non-dropping-particle":"","parse-names":false,"suffix":""},{"dropping-particle":"","family":"Hacioglu","given":"Abdurrahman","non-dropping-particle":"","parse-names":false,"suffix":""}],"container-title":"Aircraft Engineering and Aerospace Technology","id":"ITEM-1","issue":"4","issued":{"date-parts":[["2007"]]},"page":"352-359","title":"Path planning for autonomous UAV via vibrational genetic algorithm","type":"article-journal","volume":"79"},"uris":["http://www.mendeley.com/documents/?uuid=8937f52c-c3d7-4e0d-ba86-d6eb4d52f765"]}],"mendeley":{"formattedCitation":"[6]","plainTextFormattedCitation":"[6]","previouslyFormattedCitation":"[6]"},"properties":{"noteIndex":0},"schema":"https://github.com/citation-style-language/schema/raw/master/csl-citation.json"}</w:instrText>
      </w:r>
      <w:r w:rsidR="008B59FB">
        <w:rPr>
          <w:kern w:val="1"/>
        </w:rPr>
        <w:fldChar w:fldCharType="separate"/>
      </w:r>
      <w:r w:rsidR="00850F65" w:rsidRPr="00850F65">
        <w:rPr>
          <w:noProof/>
          <w:kern w:val="1"/>
        </w:rPr>
        <w:t>[6]</w:t>
      </w:r>
      <w:r w:rsidR="008B59FB">
        <w:rPr>
          <w:kern w:val="1"/>
        </w:rPr>
        <w:fldChar w:fldCharType="end"/>
      </w:r>
      <w:r w:rsidRPr="003C6E00">
        <w:rPr>
          <w:kern w:val="1"/>
        </w:rPr>
        <w:t xml:space="preserve"> Genetic Algorithm was applied, in</w:t>
      </w:r>
      <w:r w:rsidR="008B59FB">
        <w:rPr>
          <w:kern w:val="1"/>
        </w:rPr>
        <w:t xml:space="preserve"> </w:t>
      </w:r>
      <w:r w:rsidR="008B59FB">
        <w:rPr>
          <w:kern w:val="1"/>
        </w:rPr>
        <w:fldChar w:fldCharType="begin" w:fldLock="1"/>
      </w:r>
      <w:r w:rsidR="003F5BAF">
        <w:rPr>
          <w:kern w:val="1"/>
        </w:rPr>
        <w:instrText>ADDIN CSL_CITATION {"citationItems":[{"id":"ITEM-1","itemData":{"DOI":"10.1109/CINC.2010.5643794","ISBN":"9781424477036","abstract":"This paper presents a method of fixed-point reconnaissance path planning for Unmanned Aerial Vehicle(UAV). In this method, Particle Swarm Optimization(PSO) is introduced into reconnaissance UAV path planning algorithm, and targets value, effective reconnaissance path and other factors that impact UAV path planning are included in the objective function of PSO. The optimal solution of reconnaissance path is obtained by optimizing of PSO. At last, the simulation is carried out and satisfactory results are achieved.","author":[{"dropping-particle":"","family":"Bao","given":"Yong","non-dropping-particle":"","parse-names":false,"suffix":""},{"dropping-particle":"","family":"Fu","given":"Xiaowei","non-dropping-particle":"","parse-names":false,"suffix":""},{"dropping-particle":"","family":"Gao","given":"Xiaoguang","non-dropping-particle":"","parse-names":false,"suffix":""}],"container-title":"2010 2nd International Conference on Computational Intelligence and Natural Computing, CINC 2010","id":"ITEM-1","issued":{"date-parts":[["2010"]]},"title":"Path planning for reconnaissance UAV based on particle swarm optimization","type":"paper-conference"},"uris":["http://www.mendeley.com/documents/?uuid=77ecb0f4-d514-4980-9dd2-72ba2d0ca549"]}],"mendeley":{"formattedCitation":"[7]","plainTextFormattedCitation":"[7]","previouslyFormattedCitation":"[7]"},"properties":{"noteIndex":0},"schema":"https://github.com/citation-style-language/schema/raw/master/csl-citation.json"}</w:instrText>
      </w:r>
      <w:r w:rsidR="008B59FB">
        <w:rPr>
          <w:kern w:val="1"/>
        </w:rPr>
        <w:fldChar w:fldCharType="separate"/>
      </w:r>
      <w:r w:rsidR="00850F65" w:rsidRPr="00850F65">
        <w:rPr>
          <w:noProof/>
          <w:kern w:val="1"/>
        </w:rPr>
        <w:t>[7]</w:t>
      </w:r>
      <w:r w:rsidR="008B59FB">
        <w:rPr>
          <w:kern w:val="1"/>
        </w:rPr>
        <w:fldChar w:fldCharType="end"/>
      </w:r>
      <w:r w:rsidR="007606C6">
        <w:rPr>
          <w:kern w:val="1"/>
        </w:rPr>
        <w:t xml:space="preserve">, </w:t>
      </w:r>
      <w:r w:rsidR="007606C6">
        <w:rPr>
          <w:kern w:val="1"/>
        </w:rPr>
        <w:fldChar w:fldCharType="begin" w:fldLock="1"/>
      </w:r>
      <w:r w:rsidR="003F5BAF">
        <w:rPr>
          <w:kern w:val="1"/>
        </w:rPr>
        <w:instrText>ADDIN CSL_CITATION {"citationItems":[{"id":"ITEM-1","itemData":{"DOI":"10.4304/jcp.9.1.209-214","ISSN":"1796-203X","abstract":"Unmanned Aerial Vehicle (UAV) path planning is divided into off-line static path planning and real-time dynamic path planning. The former one is applied to the ideal situation that the terrain has been clear, and there is no unexpected situation in flight. Actually, however, the flight situation is very complex, we have to adopt real-time path planning based on off-line static path planning. To meet the demand of real-time dynamic path planning, this paper proposes a dynamic path planning strategy of adaptive chaotic particle swarm optimization (PSO) algorithm, which owns both good global and local search ability. The simulation shows that the path planning strategy this paper proposes, basically, meets the needs of real-time path planning. Moreover, it has better performance than other algorithm.","author":[{"dropping-particle":"","family":"Cheng","given":"Ze","non-dropping-particle":"","parse-names":false,"suffix":""},{"dropping-particle":"","family":"Wang","given":"Ergang","non-dropping-particle":"","parse-names":false,"suffix":""},{"dropping-particle":"","family":"Tang","given":"Yixin","non-dropping-particle":"","parse-names":false,"suffix":""},{"dropping-particle":"","family":"Wang","given":"Yucui","non-dropping-particle":"","parse-names":false,"suffix":""}],"container-title":"Journal of Computers","id":"ITEM-1","issued":{"date-parts":[["2014"]]},"title":"Real-time Path Planning Strategy for UAV Based on Improved Particle Swarm Optimization","type":"article-journal"},"uris":["http://www.mendeley.com/documents/?uuid=b029dd2b-7bbe-406d-bb02-5e608c249904"]}],"mendeley":{"formattedCitation":"[8]","plainTextFormattedCitation":"[8]","previouslyFormattedCitation":"[8]"},"properties":{"noteIndex":0},"schema":"https://github.com/citation-style-language/schema/raw/master/csl-citation.json"}</w:instrText>
      </w:r>
      <w:r w:rsidR="007606C6">
        <w:rPr>
          <w:kern w:val="1"/>
        </w:rPr>
        <w:fldChar w:fldCharType="separate"/>
      </w:r>
      <w:r w:rsidR="00850F65" w:rsidRPr="00850F65">
        <w:rPr>
          <w:noProof/>
          <w:kern w:val="1"/>
        </w:rPr>
        <w:t>[8]</w:t>
      </w:r>
      <w:r w:rsidR="007606C6">
        <w:rPr>
          <w:kern w:val="1"/>
        </w:rPr>
        <w:fldChar w:fldCharType="end"/>
      </w:r>
      <w:r w:rsidRPr="003C6E00">
        <w:rPr>
          <w:kern w:val="1"/>
        </w:rPr>
        <w:t xml:space="preserve"> </w:t>
      </w:r>
      <w:r w:rsidR="00325022" w:rsidRPr="003C6E00">
        <w:rPr>
          <w:kern w:val="1"/>
        </w:rPr>
        <w:t>Particle</w:t>
      </w:r>
      <w:r w:rsidRPr="003C6E00">
        <w:rPr>
          <w:kern w:val="1"/>
        </w:rPr>
        <w:t xml:space="preserve"> Swarm Optimization was </w:t>
      </w:r>
      <w:r w:rsidR="007606C6">
        <w:rPr>
          <w:kern w:val="1"/>
        </w:rPr>
        <w:t>improved</w:t>
      </w:r>
      <w:r w:rsidRPr="003C6E00">
        <w:rPr>
          <w:kern w:val="1"/>
        </w:rPr>
        <w:t xml:space="preserve">, Differential Evolution was also proposed in </w:t>
      </w:r>
      <w:r w:rsidR="008B59FB">
        <w:rPr>
          <w:kern w:val="1"/>
        </w:rPr>
        <w:fldChar w:fldCharType="begin" w:fldLock="1"/>
      </w:r>
      <w:r w:rsidR="002A6EB2">
        <w:rPr>
          <w:kern w:val="1"/>
        </w:rPr>
        <w:instrText>ADDIN CSL_CITATION {"citationItems":[{"id":"ITEM-1","itemData":{"DOI":"10.1109/.2005.1467074","ISBN":"0-7803-8937-9","ISSN":"1109-2858","abstract":"A differential evolution based framework is utilized to design an off-line path planner for unmanned aerial vehicles (UAVs) coordinated navigation in known static maritime environments. Considering the problem of having a number of UAVs starting from different known initial locations, the issue is to produce 2-D trajectories, formed by successive way-points, with a desirable velocity distribution along each trajectory, aiming at reaching a predetermined target location, while ensuring collision avoidance either with the environmental obstacles or with the UAVs and satisfying specific route and coordination constraints and objectives. The constraints are imposed in order to maximize the probabilities of UAVs survival and mission accomplishment","author":[{"dropping-particle":"","family":"Nikolos","given":"I.K.","non-dropping-particle":"","parse-names":false,"suffix":""},{"dropping-particle":"","family":"Brintaki","given":"A.N.","non-dropping-particle":"","parse-names":false,"suffix":""}],"container-title":"Proceedings of the 2005 IEEE International Symposium on, Mediterrean Conference on Control and Automation Intelligent Control, 2005.","id":"ITEM-1","issue":"3","issued":{"date-parts":[["2005"]]},"page":"549-556","title":"Coordinated UAV Path Planning Using Differential Evolution","type":"paper-conference","volume":"5"},"uris":["http://www.mendeley.com/documents/?uuid=39965e0d-f9fa-4071-bd78-94621f4228d5","http://www.mendeley.com/documents/?uuid=d70b0271-32c8-404f-9098-e29452fa2a57"]}],"mendeley":{"formattedCitation":"[9]","plainTextFormattedCitation":"[9]","previouslyFormattedCitation":"[9]"},"properties":{"noteIndex":0},"schema":"https://github.com/citation-style-language/schema/raw/master/csl-citation.json"}</w:instrText>
      </w:r>
      <w:r w:rsidR="008B59FB">
        <w:rPr>
          <w:kern w:val="1"/>
        </w:rPr>
        <w:fldChar w:fldCharType="separate"/>
      </w:r>
      <w:r w:rsidR="00850F65" w:rsidRPr="00850F65">
        <w:rPr>
          <w:noProof/>
          <w:kern w:val="1"/>
        </w:rPr>
        <w:t>[9]</w:t>
      </w:r>
      <w:r w:rsidR="008B59FB">
        <w:rPr>
          <w:kern w:val="1"/>
        </w:rPr>
        <w:fldChar w:fldCharType="end"/>
      </w:r>
      <w:r w:rsidRPr="003C6E00">
        <w:rPr>
          <w:kern w:val="1"/>
        </w:rPr>
        <w:t>,</w:t>
      </w:r>
      <w:r w:rsidR="006C2227">
        <w:rPr>
          <w:kern w:val="1"/>
        </w:rPr>
        <w:t xml:space="preserve"> </w:t>
      </w:r>
      <w:r w:rsidR="009C7A48">
        <w:rPr>
          <w:kern w:val="1"/>
        </w:rPr>
        <w:t>etc.</w:t>
      </w:r>
      <w:r w:rsidRPr="003C6E00">
        <w:rPr>
          <w:kern w:val="1"/>
        </w:rPr>
        <w:t xml:space="preserve"> </w:t>
      </w:r>
      <w:r w:rsidR="00284ECE">
        <w:rPr>
          <w:kern w:val="1"/>
        </w:rPr>
        <w:t xml:space="preserve">These </w:t>
      </w:r>
      <w:r w:rsidRPr="003C6E00">
        <w:rPr>
          <w:kern w:val="1"/>
        </w:rPr>
        <w:t xml:space="preserve">are algorithms with high efficiency in finding the </w:t>
      </w:r>
      <w:r w:rsidR="001A01D4">
        <w:rPr>
          <w:kern w:val="1"/>
        </w:rPr>
        <w:t>optimal solution of the problems</w:t>
      </w:r>
      <w:r w:rsidRPr="003C6E00">
        <w:rPr>
          <w:kern w:val="1"/>
        </w:rPr>
        <w:t>.</w:t>
      </w:r>
    </w:p>
    <w:p w:rsidR="003C6E00" w:rsidRPr="003C6E00" w:rsidRDefault="003C6E00" w:rsidP="00126492">
      <w:pPr>
        <w:pStyle w:val="Style22"/>
        <w:rPr>
          <w:kern w:val="1"/>
        </w:rPr>
      </w:pPr>
      <w:r w:rsidRPr="003C6E00">
        <w:rPr>
          <w:rFonts w:ascii="Calibri" w:hAnsi="Calibri" w:cs="Calibri"/>
          <w:kern w:val="1"/>
        </w:rPr>
        <w:t>﻿</w:t>
      </w:r>
      <w:r w:rsidRPr="003C6E00">
        <w:rPr>
          <w:kern w:val="1"/>
        </w:rPr>
        <w:t>PSO is well known for its lower computational costs, simple principle, higher</w:t>
      </w:r>
      <w:r w:rsidR="00126492">
        <w:rPr>
          <w:kern w:val="1"/>
        </w:rPr>
        <w:t xml:space="preserve"> </w:t>
      </w:r>
      <w:r w:rsidRPr="003C6E00">
        <w:rPr>
          <w:kern w:val="1"/>
        </w:rPr>
        <w:t>efficiency and widely used to solve path planning problems</w:t>
      </w:r>
      <w:r w:rsidR="00B06457">
        <w:rPr>
          <w:kern w:val="1"/>
        </w:rPr>
        <w:t xml:space="preserve"> </w:t>
      </w:r>
      <w:r w:rsidR="00B06457">
        <w:rPr>
          <w:kern w:val="1"/>
        </w:rPr>
        <w:fldChar w:fldCharType="begin" w:fldLock="1"/>
      </w:r>
      <w:r w:rsidR="003F5BAF">
        <w:rPr>
          <w:kern w:val="1"/>
        </w:rPr>
        <w:instrText>ADDIN CSL_CITATION {"citationItems":[{"id":"ITEM-1","itemData":{"DOI":"10.1155/2013/705238","ISSN":"1024123X","abstract":"Path planning plays an extremely important role in the design of UCAVs to accomplish the air combat task fleetly and reliably. The planned path should ensure that UCAVs reach the destination along the optimal path with minimum probability of being found and minimal consumed fuel. Traditional methods tend to find local best solutions due to the large search space. In this paper, a Fitness-scaling Adaptive Chaotic Particle Swarm Optimization (FAC-PSO) approach was proposed as a fast and robust approach for the task of path planning of UCAVs. The FAC-PSO employed the fitness-scaling method, the adaptive parameter mechanism, and the chaotic theory. Experiments show that the FAC-PSO is more robust and costs less time than elite genetic algorithm with migration, simulated annealing, and chaotic artificial bee colony. Moreover, the FAC-PSO performs well on the application of dynamic path planning when the threats cruise randomly and on the application of 3D path planning.","author":[{"dropping-particle":"","family":"Zhang","given":"Yudong","non-dropping-particle":"","parse-names":false,"suffix":""},{"dropping-particle":"","family":"Wu","given":"Lenan","non-dropping-particle":"","parse-names":false,"suffix":""},{"dropping-particle":"","family":"Wang","given":"Shuihua","non-dropping-particle":"","parse-names":false,"suffix":""}],"container-title":"Mathematical Problems in Engineering","id":"ITEM-1","issued":{"date-parts":[["2013"]]},"title":"UCAV path planning by Fitness-scaling Adaptive Chaotic Particle Swarm Optimization","type":"article-journal"},"uris":["http://www.mendeley.com/documents/?uuid=8eff3d41-3aa5-4867-a327-43a45aff2cc7"]}],"mendeley":{"formattedCitation":"[10]","plainTextFormattedCitation":"[10]","previouslyFormattedCitation":"[10]"},"properties":{"noteIndex":0},"schema":"https://github.com/citation-style-language/schema/raw/master/csl-citation.json"}</w:instrText>
      </w:r>
      <w:r w:rsidR="00B06457">
        <w:rPr>
          <w:kern w:val="1"/>
        </w:rPr>
        <w:fldChar w:fldCharType="separate"/>
      </w:r>
      <w:r w:rsidR="00850F65" w:rsidRPr="00850F65">
        <w:rPr>
          <w:noProof/>
          <w:kern w:val="1"/>
        </w:rPr>
        <w:t>[10]</w:t>
      </w:r>
      <w:r w:rsidR="00B06457">
        <w:rPr>
          <w:kern w:val="1"/>
        </w:rPr>
        <w:fldChar w:fldCharType="end"/>
      </w:r>
      <w:r w:rsidRPr="003C6E00">
        <w:rPr>
          <w:kern w:val="1"/>
        </w:rPr>
        <w:t>.</w:t>
      </w:r>
      <w:r w:rsidR="009A1C3B">
        <w:rPr>
          <w:kern w:val="1"/>
        </w:rPr>
        <w:t xml:space="preserve"> However,</w:t>
      </w:r>
      <w:r w:rsidR="00735BA4">
        <w:rPr>
          <w:kern w:val="1"/>
        </w:rPr>
        <w:t xml:space="preserve"> PSO has</w:t>
      </w:r>
      <w:r w:rsidR="009A1C3B">
        <w:rPr>
          <w:kern w:val="1"/>
        </w:rPr>
        <w:t xml:space="preserve"> the drawback of </w:t>
      </w:r>
      <w:r w:rsidR="00735BA4">
        <w:rPr>
          <w:kern w:val="1"/>
        </w:rPr>
        <w:t>a</w:t>
      </w:r>
      <w:r w:rsidRPr="003C6E00">
        <w:rPr>
          <w:kern w:val="1"/>
        </w:rPr>
        <w:t xml:space="preserve"> </w:t>
      </w:r>
      <w:r w:rsidR="009A1C3B" w:rsidRPr="009A1C3B">
        <w:rPr>
          <w:kern w:val="1"/>
        </w:rPr>
        <w:t>premature convergence</w:t>
      </w:r>
      <w:r w:rsidR="00735BA4">
        <w:rPr>
          <w:kern w:val="1"/>
        </w:rPr>
        <w:t xml:space="preserve"> </w:t>
      </w:r>
      <w:r w:rsidR="009A1C3B" w:rsidRPr="009A1C3B">
        <w:rPr>
          <w:kern w:val="1"/>
        </w:rPr>
        <w:t xml:space="preserve">when solving </w:t>
      </w:r>
      <w:r w:rsidR="00735BA4">
        <w:rPr>
          <w:kern w:val="1"/>
        </w:rPr>
        <w:t>complicated</w:t>
      </w:r>
      <w:r w:rsidR="009A1C3B" w:rsidRPr="009A1C3B">
        <w:rPr>
          <w:kern w:val="1"/>
        </w:rPr>
        <w:t xml:space="preserve"> optimization problems</w:t>
      </w:r>
      <w:r w:rsidR="00242DDF">
        <w:rPr>
          <w:kern w:val="1"/>
        </w:rPr>
        <w:t xml:space="preserve"> </w:t>
      </w:r>
      <w:r w:rsidR="00242DDF">
        <w:rPr>
          <w:kern w:val="1"/>
        </w:rPr>
        <w:fldChar w:fldCharType="begin" w:fldLock="1"/>
      </w:r>
      <w:r w:rsidR="003F5BAF">
        <w:rPr>
          <w:kern w:val="1"/>
        </w:rPr>
        <w:instrText>ADDIN CSL_CITATION {"citationItems":[{"id":"ITEM-1","itemData":{"DOI":"10.1007/s00500-018-3098-9","ISSN":"14337479","author":[{"dropping-particle":"","family":"Huang","given":"Han","non-dropping-particle":"","parse-names":false,"suffix":""},{"dropping-particle":"","family":"Lv","given":"Liang","non-dropping-particle":"","parse-names":false,"suffix":""},{"dropping-particle":"","family":"Ye","given":"Shujin","non-dropping-particle":"","parse-names":false,"suffix":""},{"dropping-particle":"","family":"Hao","given":"Zhifeng","non-dropping-particle":"","parse-names":false,"suffix":""}],"container-title":"Soft Computing","id":"ITEM-1","issued":{"date-parts":[["2019"]]},"title":"Particle swarm optimization with convergence speed controller for large-scale numerical optimization","type":"article-journal"},"uris":["http://www.mendeley.com/documents/?uuid=ab0adc9e-0f8d-4fc6-82f9-e24b8f299fef"]}],"mendeley":{"formattedCitation":"[11]","plainTextFormattedCitation":"[11]","previouslyFormattedCitation":"[11]"},"properties":{"noteIndex":0},"schema":"https://github.com/citation-style-language/schema/raw/master/csl-citation.json"}</w:instrText>
      </w:r>
      <w:r w:rsidR="00242DDF">
        <w:rPr>
          <w:kern w:val="1"/>
        </w:rPr>
        <w:fldChar w:fldCharType="separate"/>
      </w:r>
      <w:r w:rsidR="00850F65" w:rsidRPr="00850F65">
        <w:rPr>
          <w:noProof/>
          <w:kern w:val="1"/>
        </w:rPr>
        <w:t>[11]</w:t>
      </w:r>
      <w:r w:rsidR="00242DDF">
        <w:rPr>
          <w:kern w:val="1"/>
        </w:rPr>
        <w:fldChar w:fldCharType="end"/>
      </w:r>
      <w:r w:rsidR="00735BA4">
        <w:rPr>
          <w:kern w:val="1"/>
        </w:rPr>
        <w:t xml:space="preserve">. </w:t>
      </w:r>
      <w:r w:rsidR="009A1C3B" w:rsidRPr="003C6E00">
        <w:rPr>
          <w:kern w:val="1"/>
        </w:rPr>
        <w:t xml:space="preserve"> </w:t>
      </w:r>
      <w:r w:rsidR="00F57F2D">
        <w:rPr>
          <w:kern w:val="1"/>
        </w:rPr>
        <w:t>Therefore, t</w:t>
      </w:r>
      <w:r w:rsidRPr="003C6E00">
        <w:rPr>
          <w:kern w:val="1"/>
        </w:rPr>
        <w:t xml:space="preserve">his </w:t>
      </w:r>
      <w:r w:rsidR="0004117E">
        <w:rPr>
          <w:kern w:val="1"/>
        </w:rPr>
        <w:t>research</w:t>
      </w:r>
      <w:r w:rsidRPr="003C6E00">
        <w:rPr>
          <w:kern w:val="1"/>
        </w:rPr>
        <w:t xml:space="preserve"> puts forward an improved </w:t>
      </w:r>
      <w:r w:rsidR="00F3669B">
        <w:rPr>
          <w:kern w:val="1"/>
        </w:rPr>
        <w:t>PSO</w:t>
      </w:r>
      <w:r w:rsidRPr="003C6E00">
        <w:rPr>
          <w:kern w:val="1"/>
        </w:rPr>
        <w:t xml:space="preserve"> algorithm by adding </w:t>
      </w:r>
      <w:r w:rsidR="007F4590">
        <w:rPr>
          <w:kern w:val="1"/>
        </w:rPr>
        <w:t>a</w:t>
      </w:r>
      <w:r w:rsidRPr="003C6E00">
        <w:rPr>
          <w:kern w:val="1"/>
        </w:rPr>
        <w:t xml:space="preserve">daptive </w:t>
      </w:r>
      <w:r w:rsidR="007F4590">
        <w:rPr>
          <w:kern w:val="1"/>
        </w:rPr>
        <w:t>m</w:t>
      </w:r>
      <w:r w:rsidRPr="003C6E00">
        <w:rPr>
          <w:kern w:val="1"/>
        </w:rPr>
        <w:t>utation step to optimize the trajectory of UAV.</w:t>
      </w:r>
    </w:p>
    <w:p w:rsidR="00122A17" w:rsidRDefault="00122A17" w:rsidP="007A497B">
      <w:pPr>
        <w:pStyle w:val="Style22"/>
        <w:rPr>
          <w:kern w:val="1"/>
        </w:rPr>
      </w:pPr>
      <w:r w:rsidRPr="00122A17">
        <w:rPr>
          <w:kern w:val="1"/>
        </w:rPr>
        <w:t>The rest of this paper is organized as follows. Section</w:t>
      </w:r>
      <w:r w:rsidR="00250F89">
        <w:rPr>
          <w:kern w:val="1"/>
        </w:rPr>
        <w:t xml:space="preserve"> 2</w:t>
      </w:r>
      <w:r w:rsidRPr="00122A17">
        <w:rPr>
          <w:kern w:val="1"/>
        </w:rPr>
        <w:t xml:space="preserve"> provides the techniques to represent the environment and trajectory of UAV</w:t>
      </w:r>
      <w:r w:rsidR="00882A28">
        <w:rPr>
          <w:kern w:val="1"/>
        </w:rPr>
        <w:t xml:space="preserve"> and</w:t>
      </w:r>
      <w:r w:rsidRPr="00122A17">
        <w:rPr>
          <w:kern w:val="1"/>
        </w:rPr>
        <w:t xml:space="preserve"> the cost function. Section</w:t>
      </w:r>
      <w:r w:rsidR="00882A28">
        <w:rPr>
          <w:kern w:val="1"/>
        </w:rPr>
        <w:t xml:space="preserve"> 3</w:t>
      </w:r>
      <w:r w:rsidRPr="00122A17">
        <w:rPr>
          <w:kern w:val="1"/>
        </w:rPr>
        <w:t xml:space="preserve"> provides bio-inspired algorithm PSO and improved </w:t>
      </w:r>
      <w:r w:rsidR="00A523E7">
        <w:rPr>
          <w:kern w:val="1"/>
        </w:rPr>
        <w:t>one</w:t>
      </w:r>
      <w:r w:rsidRPr="00122A17">
        <w:rPr>
          <w:kern w:val="1"/>
        </w:rPr>
        <w:t>. Experimental results and discussions are presented in Section</w:t>
      </w:r>
      <w:r w:rsidR="00882A28">
        <w:rPr>
          <w:kern w:val="1"/>
        </w:rPr>
        <w:t xml:space="preserve"> 4</w:t>
      </w:r>
      <w:r w:rsidRPr="00122A17">
        <w:rPr>
          <w:kern w:val="1"/>
        </w:rPr>
        <w:t xml:space="preserve"> to evaluate the effectiveness of optimization algorithms. Finally, we conclude the paper in Section</w:t>
      </w:r>
      <w:r w:rsidR="00882A28">
        <w:rPr>
          <w:kern w:val="1"/>
        </w:rPr>
        <w:t xml:space="preserve"> 5</w:t>
      </w:r>
      <w:r w:rsidRPr="00122A17">
        <w:rPr>
          <w:kern w:val="1"/>
        </w:rPr>
        <w:t>.</w:t>
      </w:r>
    </w:p>
    <w:p w:rsidR="00122A17" w:rsidRPr="00122A17" w:rsidRDefault="00122A17" w:rsidP="00122A17">
      <w:pPr>
        <w:pStyle w:val="Style23"/>
        <w:spacing w:before="360" w:after="180"/>
        <w:rPr>
          <w:lang w:val="vi-VN"/>
        </w:rPr>
      </w:pPr>
      <w:r>
        <w:rPr>
          <w:lang w:val="vi-VN"/>
        </w:rPr>
        <w:t>2</w:t>
      </w:r>
      <w:r>
        <w:t xml:space="preserve">. </w:t>
      </w:r>
      <w:r w:rsidRPr="00122A17">
        <w:rPr>
          <w:lang w:val="vi-VN"/>
        </w:rPr>
        <w:t>Environment</w:t>
      </w:r>
      <w:r w:rsidR="007279BC">
        <w:t xml:space="preserve"> and cost function modeling</w:t>
      </w:r>
    </w:p>
    <w:p w:rsidR="00122A17" w:rsidRPr="006339AD" w:rsidRDefault="00934935" w:rsidP="006339AD">
      <w:pPr>
        <w:pStyle w:val="Style22"/>
        <w:rPr>
          <w:spacing w:val="4"/>
          <w:kern w:val="1"/>
        </w:rPr>
      </w:pPr>
      <w:r>
        <w:rPr>
          <w:spacing w:val="4"/>
          <w:kern w:val="1"/>
          <w:lang w:val="vi-VN"/>
        </w:rPr>
        <w:t xml:space="preserve">For pre-known 3D path planning, </w:t>
      </w:r>
      <w:r w:rsidR="006339AD">
        <w:rPr>
          <w:spacing w:val="4"/>
          <w:kern w:val="1"/>
          <w:lang w:val="vi-VN"/>
        </w:rPr>
        <w:t xml:space="preserve">the </w:t>
      </w:r>
      <w:r w:rsidR="006339AD">
        <w:rPr>
          <w:spacing w:val="4"/>
          <w:kern w:val="1"/>
        </w:rPr>
        <w:t xml:space="preserve">world space is discretized to represent the 3D environment.  </w:t>
      </w:r>
      <w:r w:rsidR="004C652A">
        <w:rPr>
          <w:spacing w:val="4"/>
          <w:kern w:val="1"/>
        </w:rPr>
        <w:t>The environment, trajectory, obstacle will be defined as following.</w:t>
      </w:r>
    </w:p>
    <w:p w:rsidR="00122A17" w:rsidRPr="00122A17" w:rsidRDefault="00122A17" w:rsidP="00122A17">
      <w:pPr>
        <w:pStyle w:val="Style22"/>
        <w:spacing w:before="240" w:after="240" w:line="240" w:lineRule="auto"/>
        <w:ind w:firstLine="0"/>
        <w:rPr>
          <w:i/>
          <w:spacing w:val="4"/>
          <w:kern w:val="1"/>
          <w:lang w:val="vi-VN"/>
        </w:rPr>
      </w:pPr>
      <w:r w:rsidRPr="00044AAA">
        <w:rPr>
          <w:i/>
          <w:spacing w:val="4"/>
          <w:kern w:val="1"/>
        </w:rPr>
        <w:t>2.</w:t>
      </w:r>
      <w:r>
        <w:rPr>
          <w:i/>
          <w:spacing w:val="4"/>
          <w:kern w:val="1"/>
          <w:lang w:val="vi-VN"/>
        </w:rPr>
        <w:t>1</w:t>
      </w:r>
      <w:r w:rsidRPr="00044AAA">
        <w:rPr>
          <w:i/>
          <w:spacing w:val="4"/>
          <w:kern w:val="1"/>
        </w:rPr>
        <w:t xml:space="preserve">. </w:t>
      </w:r>
      <w:r w:rsidRPr="00122A17">
        <w:rPr>
          <w:i/>
          <w:spacing w:val="4"/>
          <w:kern w:val="1"/>
          <w:lang w:val="vi-VN"/>
        </w:rPr>
        <w:t>Environment and trajectory modeling</w:t>
      </w:r>
    </w:p>
    <w:p w:rsidR="00122A17" w:rsidRDefault="00122A17" w:rsidP="00122A17">
      <w:pPr>
        <w:pStyle w:val="Style22"/>
        <w:tabs>
          <w:tab w:val="center" w:pos="2098"/>
          <w:tab w:val="right" w:pos="4196"/>
        </w:tabs>
        <w:rPr>
          <w:kern w:val="1"/>
        </w:rPr>
      </w:pPr>
      <w:r w:rsidRPr="00122A17">
        <w:rPr>
          <w:rFonts w:ascii="Calibri" w:hAnsi="Calibri" w:cs="Calibri"/>
          <w:kern w:val="1"/>
        </w:rPr>
        <w:t>﻿</w:t>
      </w:r>
      <w:r w:rsidRPr="00122A17">
        <w:rPr>
          <w:kern w:val="1"/>
        </w:rPr>
        <w:t>In this work, the planning problem</w:t>
      </w:r>
      <w:r w:rsidR="009877CA">
        <w:rPr>
          <w:kern w:val="1"/>
        </w:rPr>
        <w:t xml:space="preserve"> was determined</w:t>
      </w:r>
      <w:r w:rsidRPr="00122A17">
        <w:rPr>
          <w:kern w:val="1"/>
        </w:rPr>
        <w:t xml:space="preserve"> in three-dimensional space. The representations of the workspace and trajectory </w:t>
      </w:r>
      <w:r w:rsidR="00284ECE">
        <w:rPr>
          <w:kern w:val="1"/>
        </w:rPr>
        <w:t>are</w:t>
      </w:r>
      <w:r w:rsidRPr="00122A17">
        <w:rPr>
          <w:kern w:val="1"/>
        </w:rPr>
        <w:t xml:space="preserve"> generally the first step of path planning process for UAV. To apply optimization algorithms to the trajectory planning problem, the environment is encoded into a representation which is suited for UAV’s path and algorithms. In this phase, the 2D grid is created where each element of the matrix specifies the elevation of terrain </w:t>
      </w:r>
      <w:r w:rsidR="008B59FB">
        <w:rPr>
          <w:kern w:val="1"/>
        </w:rPr>
        <w:fldChar w:fldCharType="begin" w:fldLock="1"/>
      </w:r>
      <w:r w:rsidR="003F5BAF">
        <w:rPr>
          <w:kern w:val="1"/>
        </w:rPr>
        <w:instrText>ADDIN CSL_CITATION {"citationItems":[{"id":"ITEM-1","itemData":{"DOI":"10.1109/TII.2012.2198665","ISBN":"1551-3203 VO - 9","ISSN":"15513203","abstract":"The development of autonomous unmanned aerial vehicles (UAVs) is of high interest to many governmental and military organizations around the world. An essential aspect of UAV autonomy is the ability for automatic path planning. In this paper, we use the genetic algorithm (GA) and the particle swarm optimization algorithm (PSO) to cope with the complexity of the problem and compute feasible and quasi-optimal trajectories for fixed wing UAVs in a complex 3D environment, while considering the dynamic properties of the vehicle. The characteristics of the optimal path are represented in the form of a multiobjective cost function that we developed. The paths produced are composed of line segments, circular arcs and vertical helices. We reduce the execution time of our solutions by using the “single-program, multiple-data” parallel programming paradigm and we achieve real-time performance on standard commercial off-the-shelf multicore CPUs. After achieving a quasi-linear speedup of 7.3 on 8 cores and an execution time of 10 s for both algorithms, we conclude that by using a parallel implementation on standard multicore CPUs, real-time path planning for UAVs is possible. Moreover, our rigorous comparison of the two algorithms shows, with statistical significance, that the GA produces superior trajectories to the PSO.","author":[{"dropping-particle":"","family":"Roberge","given":"Vincent","non-dropping-particle":"","parse-names":false,"suffix":""},{"dropping-particle":"","family":"Tarbouchi","given":"Mohammed","non-dropping-particle":"","parse-names":false,"suffix":""},{"dropping-particle":"","family":"Labonte","given":"Gilles","non-dropping-particle":"","parse-names":false,"suffix":""}],"container-title":"IEEE Transactions on Industrial Informatics","id":"ITEM-1","issue":"1","issued":{"date-parts":[["2013"]]},"page":"132-141","title":"Comparison of parallel genetic algorithm and particle swarm optimization for real-time UAV path planning","type":"article-journal","volume":"9"},"uris":["http://www.mendeley.com/documents/?uuid=dff6a262-a4ed-4566-b6ed-89476a973871"]}],"mendeley":{"formattedCitation":"[12]","plainTextFormattedCitation":"[12]","previouslyFormattedCitation":"[12]"},"properties":{"noteIndex":0},"schema":"https://github.com/citation-style-language/schema/raw/master/csl-citation.json"}</w:instrText>
      </w:r>
      <w:r w:rsidR="008B59FB">
        <w:rPr>
          <w:kern w:val="1"/>
        </w:rPr>
        <w:fldChar w:fldCharType="separate"/>
      </w:r>
      <w:r w:rsidR="00850F65" w:rsidRPr="00850F65">
        <w:rPr>
          <w:noProof/>
          <w:kern w:val="1"/>
        </w:rPr>
        <w:t>[12]</w:t>
      </w:r>
      <w:r w:rsidR="008B59FB">
        <w:rPr>
          <w:kern w:val="1"/>
        </w:rPr>
        <w:fldChar w:fldCharType="end"/>
      </w:r>
      <w:r w:rsidRPr="00122A17">
        <w:rPr>
          <w:kern w:val="1"/>
        </w:rPr>
        <w:t>. Environment and path representations are shown in Figure</w:t>
      </w:r>
      <w:r w:rsidR="00CA03DD">
        <w:rPr>
          <w:kern w:val="1"/>
        </w:rPr>
        <w:t xml:space="preserve"> 2</w:t>
      </w:r>
      <w:r w:rsidRPr="00122A17">
        <w:rPr>
          <w:kern w:val="1"/>
        </w:rPr>
        <w:t>.</w:t>
      </w:r>
    </w:p>
    <w:p w:rsidR="00CA03DD" w:rsidRDefault="00284ECE" w:rsidP="00CA03DD">
      <w:pPr>
        <w:pStyle w:val="Style22"/>
        <w:tabs>
          <w:tab w:val="center" w:pos="2098"/>
          <w:tab w:val="right" w:pos="4196"/>
        </w:tabs>
        <w:ind w:firstLine="0"/>
        <w:rPr>
          <w:kern w:val="1"/>
        </w:rPr>
      </w:pPr>
      <w:r>
        <w:rPr>
          <w:noProof/>
          <w:kern w:val="1"/>
          <w:lang w:eastAsia="en-US"/>
        </w:rPr>
        <w:t xml:space="preserve"> </w:t>
      </w:r>
      <w:r w:rsidR="00B237D1">
        <w:rPr>
          <w:noProof/>
          <w:kern w:val="1"/>
          <w:lang w:eastAsia="en-US"/>
        </w:rPr>
        <w:drawing>
          <wp:inline distT="0" distB="0" distL="0" distR="0" wp14:anchorId="6605EBA1" wp14:editId="0C2D731B">
            <wp:extent cx="2865120" cy="1396250"/>
            <wp:effectExtent l="0" t="0" r="0" b="0"/>
            <wp:docPr id="3" name="Picture 3" descr="E:\UAV\UAV PSO\Path planning\Codes\vnuj\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AV\UAV PSO\Path planning\Codes\vnuj\Fig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8829" cy="1398057"/>
                    </a:xfrm>
                    <a:prstGeom prst="rect">
                      <a:avLst/>
                    </a:prstGeom>
                    <a:noFill/>
                    <a:ln>
                      <a:noFill/>
                    </a:ln>
                  </pic:spPr>
                </pic:pic>
              </a:graphicData>
            </a:graphic>
          </wp:inline>
        </w:drawing>
      </w:r>
    </w:p>
    <w:p w:rsidR="00CA03DD" w:rsidRPr="00C47A61" w:rsidRDefault="00CA03DD" w:rsidP="00CA03DD">
      <w:pPr>
        <w:pStyle w:val="Caption"/>
        <w:rPr>
          <w:kern w:val="1"/>
          <w:sz w:val="20"/>
          <w:szCs w:val="20"/>
        </w:rPr>
      </w:pPr>
      <w:r w:rsidRPr="00C47A61">
        <w:rPr>
          <w:sz w:val="20"/>
          <w:szCs w:val="20"/>
        </w:rPr>
        <w:t xml:space="preserve">Figure </w:t>
      </w:r>
      <w:r w:rsidRPr="00C47A61">
        <w:rPr>
          <w:sz w:val="20"/>
          <w:szCs w:val="20"/>
        </w:rPr>
        <w:fldChar w:fldCharType="begin"/>
      </w:r>
      <w:r w:rsidRPr="00C47A61">
        <w:rPr>
          <w:sz w:val="20"/>
          <w:szCs w:val="20"/>
        </w:rPr>
        <w:instrText xml:space="preserve"> SEQ Figure \* ARABIC </w:instrText>
      </w:r>
      <w:r w:rsidRPr="00C47A61">
        <w:rPr>
          <w:sz w:val="20"/>
          <w:szCs w:val="20"/>
        </w:rPr>
        <w:fldChar w:fldCharType="separate"/>
      </w:r>
      <w:r w:rsidR="004A74D4">
        <w:rPr>
          <w:noProof/>
          <w:sz w:val="20"/>
          <w:szCs w:val="20"/>
        </w:rPr>
        <w:t>2</w:t>
      </w:r>
      <w:r w:rsidRPr="00C47A61">
        <w:rPr>
          <w:sz w:val="20"/>
          <w:szCs w:val="20"/>
        </w:rPr>
        <w:fldChar w:fldCharType="end"/>
      </w:r>
      <w:r w:rsidRPr="00C47A61">
        <w:rPr>
          <w:sz w:val="20"/>
          <w:szCs w:val="20"/>
        </w:rPr>
        <w:t xml:space="preserve">. </w:t>
      </w:r>
      <w:r w:rsidR="00C47A61" w:rsidRPr="00C47A61">
        <w:rPr>
          <w:i w:val="0"/>
          <w:sz w:val="20"/>
          <w:szCs w:val="20"/>
        </w:rPr>
        <w:t>3D visualization of environment and trajectory</w:t>
      </w:r>
    </w:p>
    <w:p w:rsidR="00122A17" w:rsidRDefault="00355999" w:rsidP="00122A17">
      <w:pPr>
        <w:pStyle w:val="Style22"/>
        <w:tabs>
          <w:tab w:val="center" w:pos="2098"/>
          <w:tab w:val="right" w:pos="4196"/>
        </w:tabs>
        <w:rPr>
          <w:kern w:val="1"/>
        </w:rPr>
      </w:pPr>
      <w:r w:rsidRPr="00355999">
        <w:rPr>
          <w:rFonts w:ascii="Calibri" w:hAnsi="Calibri" w:cs="Calibri"/>
          <w:kern w:val="1"/>
        </w:rPr>
        <w:t>﻿</w:t>
      </w:r>
      <w:r w:rsidRPr="00355999">
        <w:rPr>
          <w:kern w:val="1"/>
        </w:rPr>
        <w:t>In Figure</w:t>
      </w:r>
      <w:r w:rsidR="00CA03DD">
        <w:rPr>
          <w:kern w:val="1"/>
        </w:rPr>
        <w:t xml:space="preserve"> 2</w:t>
      </w:r>
      <w:r w:rsidRPr="00355999">
        <w:rPr>
          <w:kern w:val="1"/>
        </w:rPr>
        <w:t xml:space="preserve">, the </w:t>
      </w:r>
      <w:r w:rsidR="00B237D1">
        <w:rPr>
          <w:kern w:val="1"/>
        </w:rPr>
        <w:t>circle markers</w:t>
      </w:r>
      <w:r w:rsidRPr="00355999">
        <w:rPr>
          <w:kern w:val="1"/>
        </w:rPr>
        <w:t xml:space="preserve"> represent the way-points of the UAV path, the black line connecting the way-points represents the trajectory of an UAV and the blue cylinders represent the cylindrical danger zones to be avoided.</w:t>
      </w:r>
    </w:p>
    <w:p w:rsidR="005C0B8E" w:rsidRDefault="00355999" w:rsidP="005817F3">
      <w:pPr>
        <w:pStyle w:val="Style22"/>
        <w:tabs>
          <w:tab w:val="center" w:pos="2098"/>
          <w:tab w:val="right" w:pos="4196"/>
        </w:tabs>
        <w:rPr>
          <w:kern w:val="1"/>
        </w:rPr>
      </w:pPr>
      <w:r w:rsidRPr="00355999">
        <w:rPr>
          <w:rFonts w:ascii="Calibri" w:hAnsi="Calibri" w:cs="Calibri"/>
          <w:kern w:val="1"/>
        </w:rPr>
        <w:t>﻿</w:t>
      </w:r>
      <w:r w:rsidRPr="00355999">
        <w:rPr>
          <w:kern w:val="1"/>
        </w:rPr>
        <w:t xml:space="preserve">The final trajectory is created by </w:t>
      </w:r>
      <w:r w:rsidR="00443412" w:rsidRPr="00355999">
        <w:rPr>
          <w:kern w:val="1"/>
        </w:rPr>
        <w:t>connecting</w:t>
      </w:r>
      <w:r w:rsidRPr="00355999">
        <w:rPr>
          <w:kern w:val="1"/>
        </w:rPr>
        <w:t xml:space="preserve"> all the way-points. A matrix is used where e</w:t>
      </w:r>
      <w:r w:rsidR="000C2446">
        <w:rPr>
          <w:kern w:val="1"/>
        </w:rPr>
        <w:t>a</w:t>
      </w:r>
      <w:r w:rsidRPr="00355999">
        <w:rPr>
          <w:kern w:val="1"/>
        </w:rPr>
        <w:t xml:space="preserve">ch row represents the </w:t>
      </w:r>
      <w:r w:rsidR="00EE5F5E" w:rsidRPr="00355999">
        <w:rPr>
          <w:kern w:val="1"/>
        </w:rPr>
        <w:t>coordinates</w:t>
      </w:r>
      <w:r w:rsidRPr="00355999">
        <w:rPr>
          <w:kern w:val="1"/>
        </w:rPr>
        <w:t xml:space="preserve"> of </w:t>
      </w:r>
      <w:proofErr w:type="spellStart"/>
      <w:r w:rsidRPr="000C2446">
        <w:rPr>
          <w:i/>
          <w:kern w:val="1"/>
        </w:rPr>
        <w:t>i</w:t>
      </w:r>
      <w:r w:rsidR="000C2446">
        <w:rPr>
          <w:kern w:val="1"/>
        </w:rPr>
        <w:t>-</w:t>
      </w:r>
      <w:r w:rsidRPr="00355999">
        <w:rPr>
          <w:kern w:val="1"/>
        </w:rPr>
        <w:t>th</w:t>
      </w:r>
      <w:proofErr w:type="spellEnd"/>
      <w:r w:rsidRPr="00355999">
        <w:rPr>
          <w:kern w:val="1"/>
        </w:rPr>
        <w:t xml:space="preserve"> way-points, as shown in </w:t>
      </w:r>
      <w:r w:rsidR="00A76754">
        <w:rPr>
          <w:kern w:val="1"/>
        </w:rPr>
        <w:t>(1)</w:t>
      </w:r>
      <w:r w:rsidRPr="00355999">
        <w:rPr>
          <w:kern w:val="1"/>
        </w:rPr>
        <w:t>.</w:t>
      </w:r>
    </w:p>
    <w:p w:rsidR="002B2591" w:rsidRDefault="00B4378C" w:rsidP="00037F49">
      <w:pPr>
        <w:pStyle w:val="Style22"/>
        <w:tabs>
          <w:tab w:val="center" w:pos="2098"/>
          <w:tab w:val="right" w:pos="4196"/>
        </w:tabs>
        <w:ind w:firstLine="0"/>
        <w:rPr>
          <w:kern w:val="1"/>
        </w:rPr>
      </w:pPr>
      <m:oMath>
        <m:r>
          <w:rPr>
            <w:rFonts w:ascii="Cambria Math" w:eastAsia="Times New Roman" w:hAnsi="Cambria Math"/>
            <w:szCs w:val="24"/>
          </w:rPr>
          <m:t>trajectory=</m:t>
        </m:r>
        <m:d>
          <m:dPr>
            <m:begChr m:val="["/>
            <m:endChr m:val="]"/>
            <m:ctrlPr>
              <w:rPr>
                <w:rFonts w:ascii="Cambria Math" w:eastAsia="Times New Roman" w:hAnsi="Cambria Math"/>
                <w:i/>
                <w:szCs w:val="24"/>
              </w:rPr>
            </m:ctrlPr>
          </m:dPr>
          <m:e>
            <m:eqArr>
              <m:eqArrPr>
                <m:ctrlPr>
                  <w:rPr>
                    <w:rFonts w:ascii="Cambria Math" w:eastAsia="Times New Roman" w:hAnsi="Cambria Math"/>
                    <w:i/>
                    <w:szCs w:val="24"/>
                  </w:rPr>
                </m:ctrlPr>
              </m:eqArrPr>
              <m:e>
                <m:m>
                  <m:mPr>
                    <m:mcs>
                      <m:mc>
                        <m:mcPr>
                          <m:count m:val="3"/>
                          <m:mcJc m:val="center"/>
                        </m:mcPr>
                      </m:mc>
                    </m:mcs>
                    <m:ctrlPr>
                      <w:rPr>
                        <w:rFonts w:ascii="Cambria Math" w:eastAsia="Times New Roman" w:hAnsi="Cambria Math"/>
                        <w:i/>
                        <w:szCs w:val="24"/>
                      </w:rPr>
                    </m:ctrlPr>
                  </m:mPr>
                  <m:mr>
                    <m:e>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e>
                    <m:e>
                      <m:sSub>
                        <m:sSubPr>
                          <m:ctrlPr>
                            <w:rPr>
                              <w:rFonts w:ascii="Cambria Math" w:eastAsia="Times New Roman" w:hAnsi="Cambria Math"/>
                              <w:i/>
                              <w:szCs w:val="24"/>
                            </w:rPr>
                          </m:ctrlPr>
                        </m:sSubPr>
                        <m:e>
                          <m:r>
                            <w:rPr>
                              <w:rFonts w:ascii="Cambria Math" w:eastAsia="Times New Roman" w:hAnsi="Cambria Math"/>
                              <w:szCs w:val="24"/>
                            </w:rPr>
                            <m:t>y</m:t>
                          </m:r>
                        </m:e>
                        <m:sub>
                          <m:r>
                            <w:rPr>
                              <w:rFonts w:ascii="Cambria Math" w:eastAsia="Times New Roman" w:hAnsi="Cambria Math"/>
                              <w:szCs w:val="24"/>
                            </w:rPr>
                            <m:t>1</m:t>
                          </m:r>
                        </m:sub>
                      </m:sSub>
                    </m:e>
                    <m:e>
                      <m:sSub>
                        <m:sSubPr>
                          <m:ctrlPr>
                            <w:rPr>
                              <w:rFonts w:ascii="Cambria Math" w:eastAsia="Times New Roman" w:hAnsi="Cambria Math"/>
                              <w:i/>
                              <w:szCs w:val="24"/>
                            </w:rPr>
                          </m:ctrlPr>
                        </m:sSubPr>
                        <m:e>
                          <m:r>
                            <w:rPr>
                              <w:rFonts w:ascii="Cambria Math" w:eastAsia="Times New Roman" w:hAnsi="Cambria Math"/>
                              <w:szCs w:val="24"/>
                            </w:rPr>
                            <m:t>z</m:t>
                          </m:r>
                        </m:e>
                        <m:sub>
                          <m:r>
                            <w:rPr>
                              <w:rFonts w:ascii="Cambria Math" w:eastAsia="Times New Roman" w:hAnsi="Cambria Math"/>
                              <w:szCs w:val="24"/>
                            </w:rPr>
                            <m:t>1</m:t>
                          </m:r>
                        </m:sub>
                      </m:sSub>
                    </m:e>
                  </m:mr>
                </m:m>
              </m:e>
              <m:e>
                <m:m>
                  <m:mPr>
                    <m:mcs>
                      <m:mc>
                        <m:mcPr>
                          <m:count m:val="3"/>
                          <m:mcJc m:val="center"/>
                        </m:mcPr>
                      </m:mc>
                    </m:mcs>
                    <m:ctrlPr>
                      <w:rPr>
                        <w:rFonts w:ascii="Cambria Math" w:eastAsia="Times New Roman" w:hAnsi="Cambria Math"/>
                        <w:i/>
                        <w:szCs w:val="24"/>
                      </w:rPr>
                    </m:ctrlPr>
                  </m:mPr>
                  <m:mr>
                    <m:e>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2</m:t>
                          </m:r>
                        </m:sub>
                      </m:sSub>
                    </m:e>
                    <m:e>
                      <m:sSub>
                        <m:sSubPr>
                          <m:ctrlPr>
                            <w:rPr>
                              <w:rFonts w:ascii="Cambria Math" w:eastAsia="Times New Roman" w:hAnsi="Cambria Math"/>
                              <w:i/>
                              <w:szCs w:val="24"/>
                            </w:rPr>
                          </m:ctrlPr>
                        </m:sSubPr>
                        <m:e>
                          <m:r>
                            <w:rPr>
                              <w:rFonts w:ascii="Cambria Math" w:eastAsia="Times New Roman" w:hAnsi="Cambria Math"/>
                              <w:szCs w:val="24"/>
                            </w:rPr>
                            <m:t>y</m:t>
                          </m:r>
                        </m:e>
                        <m:sub>
                          <m:r>
                            <w:rPr>
                              <w:rFonts w:ascii="Cambria Math" w:eastAsia="Times New Roman" w:hAnsi="Cambria Math"/>
                              <w:szCs w:val="24"/>
                            </w:rPr>
                            <m:t>2</m:t>
                          </m:r>
                        </m:sub>
                      </m:sSub>
                    </m:e>
                    <m:e>
                      <m:sSub>
                        <m:sSubPr>
                          <m:ctrlPr>
                            <w:rPr>
                              <w:rFonts w:ascii="Cambria Math" w:eastAsia="Times New Roman" w:hAnsi="Cambria Math"/>
                              <w:i/>
                              <w:szCs w:val="24"/>
                            </w:rPr>
                          </m:ctrlPr>
                        </m:sSubPr>
                        <m:e>
                          <m:r>
                            <w:rPr>
                              <w:rFonts w:ascii="Cambria Math" w:eastAsia="Times New Roman" w:hAnsi="Cambria Math"/>
                              <w:szCs w:val="24"/>
                            </w:rPr>
                            <m:t>z</m:t>
                          </m:r>
                        </m:e>
                        <m:sub>
                          <m:r>
                            <w:rPr>
                              <w:rFonts w:ascii="Cambria Math" w:eastAsia="Times New Roman" w:hAnsi="Cambria Math"/>
                              <w:szCs w:val="24"/>
                            </w:rPr>
                            <m:t>2</m:t>
                          </m:r>
                        </m:sub>
                      </m:sSub>
                    </m:e>
                  </m:mr>
                </m:m>
                <m:ctrlPr>
                  <w:rPr>
                    <w:rFonts w:ascii="Cambria Math" w:eastAsia="Cambria Math" w:hAnsi="Cambria Math" w:cs="Cambria Math"/>
                    <w:i/>
                    <w:szCs w:val="24"/>
                  </w:rPr>
                </m:ctrlPr>
              </m:e>
              <m:e>
                <m:m>
                  <m:mPr>
                    <m:mcs>
                      <m:mc>
                        <m:mcPr>
                          <m:count m:val="3"/>
                          <m:mcJc m:val="center"/>
                        </m:mcPr>
                      </m:mc>
                    </m:mcs>
                    <m:ctrlPr>
                      <w:rPr>
                        <w:rFonts w:ascii="Cambria Math" w:eastAsia="Cambria Math" w:hAnsi="Cambria Math" w:cs="Cambria Math"/>
                        <w:i/>
                        <w:szCs w:val="24"/>
                      </w:rPr>
                    </m:ctrlPr>
                  </m:mPr>
                  <m:mr>
                    <m:e>
                      <m:r>
                        <w:rPr>
                          <w:rFonts w:ascii="Cambria Math" w:eastAsia="Cambria Math" w:hAnsi="Cambria Math" w:cs="Cambria Math"/>
                          <w:szCs w:val="24"/>
                        </w:rPr>
                        <m:t>…</m:t>
                      </m:r>
                    </m:e>
                    <m:e>
                      <m:r>
                        <w:rPr>
                          <w:rFonts w:ascii="Cambria Math" w:eastAsia="Cambria Math" w:hAnsi="Cambria Math" w:cs="Cambria Math"/>
                          <w:szCs w:val="24"/>
                        </w:rPr>
                        <m:t>…</m:t>
                      </m:r>
                    </m:e>
                    <m:e>
                      <m:r>
                        <w:rPr>
                          <w:rFonts w:ascii="Cambria Math" w:eastAsia="Cambria Math" w:hAnsi="Cambria Math" w:cs="Cambria Math"/>
                          <w:szCs w:val="24"/>
                        </w:rPr>
                        <m:t>…</m:t>
                      </m:r>
                    </m:e>
                  </m:mr>
                </m:m>
                <m:ctrlPr>
                  <w:rPr>
                    <w:rFonts w:ascii="Cambria Math" w:eastAsia="Cambria Math" w:hAnsi="Cambria Math" w:cs="Cambria Math"/>
                    <w:i/>
                    <w:szCs w:val="24"/>
                  </w:rPr>
                </m:ctrlPr>
              </m:e>
              <m:e>
                <m:m>
                  <m:mPr>
                    <m:mcs>
                      <m:mc>
                        <m:mcPr>
                          <m:count m:val="3"/>
                          <m:mcJc m:val="center"/>
                        </m:mcPr>
                      </m:mc>
                    </m:mcs>
                    <m:ctrlPr>
                      <w:rPr>
                        <w:rFonts w:ascii="Cambria Math" w:eastAsia="Cambria Math" w:hAnsi="Cambria Math" w:cs="Cambria Math"/>
                        <w:i/>
                        <w:szCs w:val="24"/>
                      </w:rPr>
                    </m:ctrlPr>
                  </m:mPr>
                  <m:mr>
                    <m:e>
                      <m:sSub>
                        <m:sSubPr>
                          <m:ctrlPr>
                            <w:rPr>
                              <w:rFonts w:ascii="Cambria Math" w:eastAsia="Cambria Math" w:hAnsi="Cambria Math" w:cs="Cambria Math"/>
                              <w:i/>
                              <w:szCs w:val="24"/>
                            </w:rPr>
                          </m:ctrlPr>
                        </m:sSubPr>
                        <m:e>
                          <m:r>
                            <w:rPr>
                              <w:rFonts w:ascii="Cambria Math" w:eastAsia="Cambria Math" w:hAnsi="Cambria Math" w:cs="Cambria Math"/>
                              <w:szCs w:val="24"/>
                            </w:rPr>
                            <m:t>x</m:t>
                          </m:r>
                        </m:e>
                        <m:sub>
                          <m:r>
                            <w:rPr>
                              <w:rFonts w:ascii="Cambria Math" w:eastAsia="Cambria Math" w:hAnsi="Cambria Math" w:cs="Cambria Math"/>
                              <w:szCs w:val="24"/>
                            </w:rPr>
                            <m:t>n</m:t>
                          </m:r>
                        </m:sub>
                      </m:sSub>
                    </m:e>
                    <m:e>
                      <m:sSub>
                        <m:sSubPr>
                          <m:ctrlPr>
                            <w:rPr>
                              <w:rFonts w:ascii="Cambria Math" w:eastAsia="Cambria Math" w:hAnsi="Cambria Math" w:cs="Cambria Math"/>
                              <w:i/>
                              <w:szCs w:val="24"/>
                            </w:rPr>
                          </m:ctrlPr>
                        </m:sSubPr>
                        <m:e>
                          <m:r>
                            <w:rPr>
                              <w:rFonts w:ascii="Cambria Math" w:eastAsia="Cambria Math" w:hAnsi="Cambria Math" w:cs="Cambria Math"/>
                              <w:szCs w:val="24"/>
                            </w:rPr>
                            <m:t>y</m:t>
                          </m:r>
                        </m:e>
                        <m:sub>
                          <m:r>
                            <w:rPr>
                              <w:rFonts w:ascii="Cambria Math" w:eastAsia="Cambria Math" w:hAnsi="Cambria Math" w:cs="Cambria Math"/>
                              <w:szCs w:val="24"/>
                            </w:rPr>
                            <m:t>n</m:t>
                          </m:r>
                        </m:sub>
                      </m:sSub>
                    </m:e>
                    <m:e>
                      <m:sSub>
                        <m:sSubPr>
                          <m:ctrlPr>
                            <w:rPr>
                              <w:rFonts w:ascii="Cambria Math" w:eastAsia="Cambria Math" w:hAnsi="Cambria Math" w:cs="Cambria Math"/>
                              <w:i/>
                              <w:szCs w:val="24"/>
                            </w:rPr>
                          </m:ctrlPr>
                        </m:sSubPr>
                        <m:e>
                          <m:r>
                            <w:rPr>
                              <w:rFonts w:ascii="Cambria Math" w:eastAsia="Cambria Math" w:hAnsi="Cambria Math" w:cs="Cambria Math"/>
                              <w:szCs w:val="24"/>
                            </w:rPr>
                            <m:t>z</m:t>
                          </m:r>
                        </m:e>
                        <m:sub>
                          <m:r>
                            <w:rPr>
                              <w:rFonts w:ascii="Cambria Math" w:eastAsia="Cambria Math" w:hAnsi="Cambria Math" w:cs="Cambria Math"/>
                              <w:szCs w:val="24"/>
                            </w:rPr>
                            <m:t>n</m:t>
                          </m:r>
                        </m:sub>
                      </m:sSub>
                    </m:e>
                  </m:mr>
                </m:m>
              </m:e>
            </m:eqArr>
          </m:e>
        </m:d>
        <m:r>
          <w:rPr>
            <w:rFonts w:ascii="Cambria Math" w:eastAsia="Times New Roman" w:hAnsi="Cambria Math"/>
            <w:szCs w:val="24"/>
          </w:rPr>
          <m:t xml:space="preserve"> </m:t>
        </m:r>
      </m:oMath>
      <w:r>
        <w:rPr>
          <w:rFonts w:eastAsia="Times New Roman"/>
        </w:rPr>
        <w:tab/>
      </w:r>
      <w:r w:rsidRPr="007A44BC">
        <w:rPr>
          <w:rFonts w:eastAsia="Times New Roman"/>
        </w:rPr>
        <w:t>(</w:t>
      </w:r>
      <w:r>
        <w:rPr>
          <w:rFonts w:eastAsia="Times New Roman"/>
        </w:rPr>
        <w:t>1</w:t>
      </w:r>
      <w:r w:rsidRPr="007A44BC">
        <w:rPr>
          <w:rFonts w:eastAsia="Times New Roman"/>
        </w:rPr>
        <w:t>)</w:t>
      </w:r>
    </w:p>
    <w:p w:rsidR="00355999" w:rsidRPr="00122A17" w:rsidRDefault="00355999" w:rsidP="00355999">
      <w:pPr>
        <w:pStyle w:val="Style22"/>
        <w:spacing w:before="240" w:after="240" w:line="240" w:lineRule="auto"/>
        <w:ind w:firstLine="0"/>
        <w:rPr>
          <w:i/>
          <w:spacing w:val="4"/>
          <w:kern w:val="1"/>
          <w:lang w:val="vi-VN"/>
        </w:rPr>
      </w:pPr>
      <w:r>
        <w:rPr>
          <w:i/>
          <w:spacing w:val="4"/>
          <w:kern w:val="1"/>
          <w:lang w:val="vi-VN"/>
        </w:rPr>
        <w:t>2</w:t>
      </w:r>
      <w:r w:rsidRPr="00044AAA">
        <w:rPr>
          <w:i/>
          <w:spacing w:val="4"/>
          <w:kern w:val="1"/>
        </w:rPr>
        <w:t>.</w:t>
      </w:r>
      <w:r>
        <w:rPr>
          <w:i/>
          <w:spacing w:val="4"/>
          <w:kern w:val="1"/>
          <w:lang w:val="vi-VN"/>
        </w:rPr>
        <w:t>2</w:t>
      </w:r>
      <w:r w:rsidRPr="00044AAA">
        <w:rPr>
          <w:i/>
          <w:spacing w:val="4"/>
          <w:kern w:val="1"/>
        </w:rPr>
        <w:t xml:space="preserve">. </w:t>
      </w:r>
      <w:r w:rsidR="008F049A">
        <w:rPr>
          <w:i/>
          <w:spacing w:val="4"/>
          <w:kern w:val="1"/>
        </w:rPr>
        <w:t>Cost function and constraints modeling</w:t>
      </w:r>
    </w:p>
    <w:p w:rsidR="00355999" w:rsidRDefault="00355999" w:rsidP="00A12430">
      <w:pPr>
        <w:pStyle w:val="Style22"/>
        <w:tabs>
          <w:tab w:val="center" w:pos="2098"/>
          <w:tab w:val="right" w:pos="4196"/>
        </w:tabs>
        <w:rPr>
          <w:kern w:val="1"/>
        </w:rPr>
      </w:pPr>
      <w:r w:rsidRPr="00355999">
        <w:rPr>
          <w:rFonts w:ascii="Calibri" w:hAnsi="Calibri" w:cs="Calibri"/>
          <w:kern w:val="1"/>
        </w:rPr>
        <w:t>﻿</w:t>
      </w:r>
      <w:r w:rsidRPr="00355999">
        <w:rPr>
          <w:kern w:val="1"/>
        </w:rPr>
        <w:t>The dange</w:t>
      </w:r>
      <w:r w:rsidR="00171C74">
        <w:rPr>
          <w:kern w:val="1"/>
        </w:rPr>
        <w:t xml:space="preserve">r zones are kept in </w:t>
      </w:r>
      <w:r w:rsidRPr="00355999">
        <w:rPr>
          <w:kern w:val="1"/>
        </w:rPr>
        <w:t xml:space="preserve">sub-matrices where each row represents the </w:t>
      </w:r>
      <w:r w:rsidR="00E55660" w:rsidRPr="00355999">
        <w:rPr>
          <w:kern w:val="1"/>
        </w:rPr>
        <w:t>coordinates</w:t>
      </w:r>
      <w:r w:rsidR="00E55660">
        <w:rPr>
          <w:kern w:val="1"/>
        </w:rPr>
        <w:t xml:space="preserve"> </w:t>
      </w:r>
      <w:r w:rsidR="00E55660">
        <w:rPr>
          <w:kern w:val="1"/>
        </w:rPr>
        <w:lastRenderedPageBreak/>
        <w:t>(</w:t>
      </w:r>
      <w:proofErr w:type="spellStart"/>
      <w:proofErr w:type="gramStart"/>
      <w:r w:rsidR="00E55660" w:rsidRPr="00E55660">
        <w:rPr>
          <w:i/>
          <w:kern w:val="1"/>
        </w:rPr>
        <w:t>x</w:t>
      </w:r>
      <w:r w:rsidRPr="00E55660">
        <w:rPr>
          <w:i/>
          <w:kern w:val="1"/>
          <w:vertAlign w:val="subscript"/>
        </w:rPr>
        <w:t>i</w:t>
      </w:r>
      <w:r w:rsidRPr="00355999">
        <w:rPr>
          <w:kern w:val="1"/>
        </w:rPr>
        <w:t>,</w:t>
      </w:r>
      <w:r w:rsidRPr="00E55660">
        <w:rPr>
          <w:i/>
          <w:kern w:val="1"/>
        </w:rPr>
        <w:t>y</w:t>
      </w:r>
      <w:r w:rsidRPr="00E55660">
        <w:rPr>
          <w:i/>
          <w:kern w:val="1"/>
          <w:vertAlign w:val="subscript"/>
        </w:rPr>
        <w:t>i</w:t>
      </w:r>
      <w:proofErr w:type="spellEnd"/>
      <w:proofErr w:type="gramEnd"/>
      <w:r w:rsidRPr="00355999">
        <w:rPr>
          <w:kern w:val="1"/>
        </w:rPr>
        <w:t xml:space="preserve">) and </w:t>
      </w:r>
      <w:r w:rsidRPr="00E642D8">
        <w:rPr>
          <w:i/>
          <w:kern w:val="1"/>
        </w:rPr>
        <w:t>d</w:t>
      </w:r>
      <w:r w:rsidRPr="00E642D8">
        <w:rPr>
          <w:i/>
          <w:kern w:val="1"/>
          <w:vertAlign w:val="subscript"/>
        </w:rPr>
        <w:t>i</w:t>
      </w:r>
      <w:r w:rsidR="00E642D8">
        <w:rPr>
          <w:kern w:val="1"/>
        </w:rPr>
        <w:t xml:space="preserve"> is the diameter of the </w:t>
      </w:r>
      <w:proofErr w:type="spellStart"/>
      <w:r w:rsidRPr="00E642D8">
        <w:rPr>
          <w:i/>
          <w:kern w:val="1"/>
        </w:rPr>
        <w:t>i</w:t>
      </w:r>
      <w:r w:rsidR="00E642D8">
        <w:rPr>
          <w:kern w:val="1"/>
        </w:rPr>
        <w:t>-</w:t>
      </w:r>
      <w:r w:rsidRPr="00355999">
        <w:rPr>
          <w:kern w:val="1"/>
        </w:rPr>
        <w:t>th</w:t>
      </w:r>
      <w:proofErr w:type="spellEnd"/>
      <w:r w:rsidRPr="00355999">
        <w:rPr>
          <w:kern w:val="1"/>
        </w:rPr>
        <w:t xml:space="preserve"> cylinder. The da</w:t>
      </w:r>
      <w:r w:rsidR="00E642D8">
        <w:rPr>
          <w:kern w:val="1"/>
        </w:rPr>
        <w:t>nger zone is defined as follows</w:t>
      </w:r>
      <w:r w:rsidRPr="00355999">
        <w:rPr>
          <w:kern w:val="1"/>
        </w:rPr>
        <w:t>:</w:t>
      </w:r>
    </w:p>
    <w:p w:rsidR="008E05A5" w:rsidRDefault="008E05A5" w:rsidP="008E05A5">
      <w:pPr>
        <w:pStyle w:val="Style22"/>
        <w:tabs>
          <w:tab w:val="center" w:pos="2098"/>
          <w:tab w:val="right" w:pos="4196"/>
        </w:tabs>
        <w:ind w:firstLine="0"/>
        <w:rPr>
          <w:kern w:val="1"/>
        </w:rPr>
      </w:pPr>
      <m:oMath>
        <m:r>
          <w:rPr>
            <w:rFonts w:ascii="Cambria Math" w:eastAsia="Times New Roman" w:hAnsi="Cambria Math"/>
            <w:szCs w:val="24"/>
          </w:rPr>
          <m:t>danger zones=</m:t>
        </m:r>
        <m:d>
          <m:dPr>
            <m:begChr m:val="["/>
            <m:endChr m:val="]"/>
            <m:ctrlPr>
              <w:rPr>
                <w:rFonts w:ascii="Cambria Math" w:eastAsia="Times New Roman" w:hAnsi="Cambria Math"/>
                <w:i/>
                <w:szCs w:val="24"/>
              </w:rPr>
            </m:ctrlPr>
          </m:dPr>
          <m:e>
            <m:eqArr>
              <m:eqArrPr>
                <m:ctrlPr>
                  <w:rPr>
                    <w:rFonts w:ascii="Cambria Math" w:eastAsia="Times New Roman" w:hAnsi="Cambria Math"/>
                    <w:i/>
                    <w:szCs w:val="24"/>
                  </w:rPr>
                </m:ctrlPr>
              </m:eqArrPr>
              <m:e>
                <m:m>
                  <m:mPr>
                    <m:mcs>
                      <m:mc>
                        <m:mcPr>
                          <m:count m:val="3"/>
                          <m:mcJc m:val="center"/>
                        </m:mcPr>
                      </m:mc>
                    </m:mcs>
                    <m:ctrlPr>
                      <w:rPr>
                        <w:rFonts w:ascii="Cambria Math" w:eastAsia="Times New Roman" w:hAnsi="Cambria Math"/>
                        <w:i/>
                        <w:szCs w:val="24"/>
                      </w:rPr>
                    </m:ctrlPr>
                  </m:mPr>
                  <m:mr>
                    <m:e>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e>
                    <m:e>
                      <m:sSub>
                        <m:sSubPr>
                          <m:ctrlPr>
                            <w:rPr>
                              <w:rFonts w:ascii="Cambria Math" w:eastAsia="Times New Roman" w:hAnsi="Cambria Math"/>
                              <w:i/>
                              <w:szCs w:val="24"/>
                            </w:rPr>
                          </m:ctrlPr>
                        </m:sSubPr>
                        <m:e>
                          <m:r>
                            <w:rPr>
                              <w:rFonts w:ascii="Cambria Math" w:eastAsia="Times New Roman" w:hAnsi="Cambria Math"/>
                              <w:szCs w:val="24"/>
                            </w:rPr>
                            <m:t>y</m:t>
                          </m:r>
                        </m:e>
                        <m:sub>
                          <m:r>
                            <w:rPr>
                              <w:rFonts w:ascii="Cambria Math" w:eastAsia="Times New Roman" w:hAnsi="Cambria Math"/>
                              <w:szCs w:val="24"/>
                            </w:rPr>
                            <m:t>1</m:t>
                          </m:r>
                        </m:sub>
                      </m:sSub>
                    </m:e>
                    <m:e>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1</m:t>
                          </m:r>
                        </m:sub>
                      </m:sSub>
                    </m:e>
                  </m:mr>
                </m:m>
              </m:e>
              <m:e>
                <m:m>
                  <m:mPr>
                    <m:mcs>
                      <m:mc>
                        <m:mcPr>
                          <m:count m:val="3"/>
                          <m:mcJc m:val="center"/>
                        </m:mcPr>
                      </m:mc>
                    </m:mcs>
                    <m:ctrlPr>
                      <w:rPr>
                        <w:rFonts w:ascii="Cambria Math" w:eastAsia="Times New Roman" w:hAnsi="Cambria Math"/>
                        <w:i/>
                        <w:szCs w:val="24"/>
                      </w:rPr>
                    </m:ctrlPr>
                  </m:mPr>
                  <m:mr>
                    <m:e>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2</m:t>
                          </m:r>
                        </m:sub>
                      </m:sSub>
                    </m:e>
                    <m:e>
                      <m:sSub>
                        <m:sSubPr>
                          <m:ctrlPr>
                            <w:rPr>
                              <w:rFonts w:ascii="Cambria Math" w:eastAsia="Times New Roman" w:hAnsi="Cambria Math"/>
                              <w:i/>
                              <w:szCs w:val="24"/>
                            </w:rPr>
                          </m:ctrlPr>
                        </m:sSubPr>
                        <m:e>
                          <m:r>
                            <w:rPr>
                              <w:rFonts w:ascii="Cambria Math" w:eastAsia="Times New Roman" w:hAnsi="Cambria Math"/>
                              <w:szCs w:val="24"/>
                            </w:rPr>
                            <m:t>y</m:t>
                          </m:r>
                        </m:e>
                        <m:sub>
                          <m:r>
                            <w:rPr>
                              <w:rFonts w:ascii="Cambria Math" w:eastAsia="Times New Roman" w:hAnsi="Cambria Math"/>
                              <w:szCs w:val="24"/>
                            </w:rPr>
                            <m:t>2</m:t>
                          </m:r>
                        </m:sub>
                      </m:sSub>
                    </m:e>
                    <m:e>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2</m:t>
                          </m:r>
                        </m:sub>
                      </m:sSub>
                    </m:e>
                  </m:mr>
                </m:m>
                <m:ctrlPr>
                  <w:rPr>
                    <w:rFonts w:ascii="Cambria Math" w:eastAsia="Cambria Math" w:hAnsi="Cambria Math" w:cs="Cambria Math"/>
                    <w:i/>
                    <w:szCs w:val="24"/>
                  </w:rPr>
                </m:ctrlPr>
              </m:e>
              <m:e>
                <m:m>
                  <m:mPr>
                    <m:mcs>
                      <m:mc>
                        <m:mcPr>
                          <m:count m:val="3"/>
                          <m:mcJc m:val="center"/>
                        </m:mcPr>
                      </m:mc>
                    </m:mcs>
                    <m:ctrlPr>
                      <w:rPr>
                        <w:rFonts w:ascii="Cambria Math" w:eastAsia="Cambria Math" w:hAnsi="Cambria Math" w:cs="Cambria Math"/>
                        <w:i/>
                        <w:szCs w:val="24"/>
                      </w:rPr>
                    </m:ctrlPr>
                  </m:mPr>
                  <m:mr>
                    <m:e>
                      <m:r>
                        <w:rPr>
                          <w:rFonts w:ascii="Cambria Math" w:eastAsia="Cambria Math" w:hAnsi="Cambria Math" w:cs="Cambria Math"/>
                          <w:szCs w:val="24"/>
                        </w:rPr>
                        <m:t>…</m:t>
                      </m:r>
                    </m:e>
                    <m:e>
                      <m:r>
                        <w:rPr>
                          <w:rFonts w:ascii="Cambria Math" w:eastAsia="Cambria Math" w:hAnsi="Cambria Math" w:cs="Cambria Math"/>
                          <w:szCs w:val="24"/>
                        </w:rPr>
                        <m:t>…</m:t>
                      </m:r>
                    </m:e>
                    <m:e>
                      <m:r>
                        <w:rPr>
                          <w:rFonts w:ascii="Cambria Math" w:eastAsia="Cambria Math" w:hAnsi="Cambria Math" w:cs="Cambria Math"/>
                          <w:szCs w:val="24"/>
                        </w:rPr>
                        <m:t>…</m:t>
                      </m:r>
                    </m:e>
                  </m:mr>
                </m:m>
                <m:ctrlPr>
                  <w:rPr>
                    <w:rFonts w:ascii="Cambria Math" w:eastAsia="Cambria Math" w:hAnsi="Cambria Math" w:cs="Cambria Math"/>
                    <w:i/>
                    <w:szCs w:val="24"/>
                  </w:rPr>
                </m:ctrlPr>
              </m:e>
              <m:e>
                <m:m>
                  <m:mPr>
                    <m:mcs>
                      <m:mc>
                        <m:mcPr>
                          <m:count m:val="3"/>
                          <m:mcJc m:val="center"/>
                        </m:mcPr>
                      </m:mc>
                    </m:mcs>
                    <m:ctrlPr>
                      <w:rPr>
                        <w:rFonts w:ascii="Cambria Math" w:eastAsia="Cambria Math" w:hAnsi="Cambria Math" w:cs="Cambria Math"/>
                        <w:i/>
                        <w:szCs w:val="24"/>
                      </w:rPr>
                    </m:ctrlPr>
                  </m:mPr>
                  <m:mr>
                    <m:e>
                      <m:sSub>
                        <m:sSubPr>
                          <m:ctrlPr>
                            <w:rPr>
                              <w:rFonts w:ascii="Cambria Math" w:eastAsia="Cambria Math" w:hAnsi="Cambria Math" w:cs="Cambria Math"/>
                              <w:i/>
                              <w:szCs w:val="24"/>
                            </w:rPr>
                          </m:ctrlPr>
                        </m:sSubPr>
                        <m:e>
                          <m:r>
                            <w:rPr>
                              <w:rFonts w:ascii="Cambria Math" w:eastAsia="Cambria Math" w:hAnsi="Cambria Math" w:cs="Cambria Math"/>
                              <w:szCs w:val="24"/>
                            </w:rPr>
                            <m:t>x</m:t>
                          </m:r>
                        </m:e>
                        <m:sub>
                          <m:r>
                            <w:rPr>
                              <w:rFonts w:ascii="Cambria Math" w:eastAsia="Cambria Math" w:hAnsi="Cambria Math" w:cs="Cambria Math"/>
                              <w:szCs w:val="24"/>
                            </w:rPr>
                            <m:t>n</m:t>
                          </m:r>
                        </m:sub>
                      </m:sSub>
                    </m:e>
                    <m:e>
                      <m:sSub>
                        <m:sSubPr>
                          <m:ctrlPr>
                            <w:rPr>
                              <w:rFonts w:ascii="Cambria Math" w:eastAsia="Cambria Math" w:hAnsi="Cambria Math" w:cs="Cambria Math"/>
                              <w:i/>
                              <w:szCs w:val="24"/>
                            </w:rPr>
                          </m:ctrlPr>
                        </m:sSubPr>
                        <m:e>
                          <m:r>
                            <w:rPr>
                              <w:rFonts w:ascii="Cambria Math" w:eastAsia="Cambria Math" w:hAnsi="Cambria Math" w:cs="Cambria Math"/>
                              <w:szCs w:val="24"/>
                            </w:rPr>
                            <m:t>y</m:t>
                          </m:r>
                        </m:e>
                        <m:sub>
                          <m:r>
                            <w:rPr>
                              <w:rFonts w:ascii="Cambria Math" w:eastAsia="Cambria Math" w:hAnsi="Cambria Math" w:cs="Cambria Math"/>
                              <w:szCs w:val="24"/>
                            </w:rPr>
                            <m:t>n</m:t>
                          </m:r>
                        </m:sub>
                      </m:sSub>
                    </m:e>
                    <m:e>
                      <m:sSub>
                        <m:sSubPr>
                          <m:ctrlPr>
                            <w:rPr>
                              <w:rFonts w:ascii="Cambria Math" w:eastAsia="Cambria Math" w:hAnsi="Cambria Math" w:cs="Cambria Math"/>
                              <w:i/>
                              <w:szCs w:val="24"/>
                            </w:rPr>
                          </m:ctrlPr>
                        </m:sSubPr>
                        <m:e>
                          <m:r>
                            <w:rPr>
                              <w:rFonts w:ascii="Cambria Math" w:eastAsia="Cambria Math" w:hAnsi="Cambria Math" w:cs="Cambria Math"/>
                              <w:szCs w:val="24"/>
                            </w:rPr>
                            <m:t>d</m:t>
                          </m:r>
                        </m:e>
                        <m:sub>
                          <m:r>
                            <w:rPr>
                              <w:rFonts w:ascii="Cambria Math" w:eastAsia="Cambria Math" w:hAnsi="Cambria Math" w:cs="Cambria Math"/>
                              <w:szCs w:val="24"/>
                            </w:rPr>
                            <m:t>n</m:t>
                          </m:r>
                        </m:sub>
                      </m:sSub>
                    </m:e>
                  </m:mr>
                </m:m>
              </m:e>
            </m:eqArr>
          </m:e>
        </m:d>
        <m:r>
          <w:rPr>
            <w:rFonts w:ascii="Cambria Math" w:eastAsia="Times New Roman" w:hAnsi="Cambria Math"/>
            <w:szCs w:val="24"/>
          </w:rPr>
          <m:t xml:space="preserve"> </m:t>
        </m:r>
      </m:oMath>
      <w:r>
        <w:rPr>
          <w:rFonts w:eastAsia="Times New Roman"/>
        </w:rPr>
        <w:tab/>
      </w:r>
      <w:r w:rsidRPr="007A44BC">
        <w:rPr>
          <w:rFonts w:eastAsia="Times New Roman"/>
        </w:rPr>
        <w:t>(</w:t>
      </w:r>
      <w:r>
        <w:rPr>
          <w:rFonts w:eastAsia="Times New Roman"/>
        </w:rPr>
        <w:t>2</w:t>
      </w:r>
      <w:r w:rsidRPr="007A44BC">
        <w:rPr>
          <w:rFonts w:eastAsia="Times New Roman"/>
        </w:rPr>
        <w:t>)</w:t>
      </w:r>
    </w:p>
    <w:p w:rsidR="00355999" w:rsidRDefault="00355999" w:rsidP="00122A17">
      <w:pPr>
        <w:pStyle w:val="Style22"/>
        <w:tabs>
          <w:tab w:val="center" w:pos="2098"/>
          <w:tab w:val="right" w:pos="4196"/>
        </w:tabs>
        <w:rPr>
          <w:kern w:val="1"/>
        </w:rPr>
      </w:pPr>
      <w:r w:rsidRPr="00355999">
        <w:rPr>
          <w:rFonts w:ascii="Calibri" w:hAnsi="Calibri" w:cs="Calibri"/>
          <w:kern w:val="1"/>
        </w:rPr>
        <w:t>﻿</w:t>
      </w:r>
      <w:r w:rsidRPr="00355999">
        <w:rPr>
          <w:kern w:val="1"/>
        </w:rPr>
        <w:t>The path planning problem is formulated as an optimization of the following cost function including path length, flight altitude, collision and danger zones avoidance.</w:t>
      </w:r>
      <w:r w:rsidR="00DB3E41">
        <w:rPr>
          <w:kern w:val="1"/>
        </w:rPr>
        <w:t xml:space="preserve"> With assumption of having enough fuel,</w:t>
      </w:r>
      <w:r w:rsidRPr="00355999">
        <w:rPr>
          <w:kern w:val="1"/>
        </w:rPr>
        <w:t xml:space="preserve"> </w:t>
      </w:r>
      <w:r w:rsidR="00DB3E41">
        <w:rPr>
          <w:kern w:val="1"/>
        </w:rPr>
        <w:t>the</w:t>
      </w:r>
      <w:r w:rsidRPr="00355999">
        <w:rPr>
          <w:kern w:val="1"/>
        </w:rPr>
        <w:t xml:space="preserve"> cost function</w:t>
      </w:r>
      <w:r w:rsidR="00DB3E41">
        <w:rPr>
          <w:kern w:val="1"/>
        </w:rPr>
        <w:t xml:space="preserve"> in</w:t>
      </w:r>
      <w:r w:rsidRPr="00355999">
        <w:rPr>
          <w:kern w:val="1"/>
        </w:rPr>
        <w:t xml:space="preserve"> </w:t>
      </w:r>
      <w:r w:rsidR="008B59FB">
        <w:rPr>
          <w:kern w:val="1"/>
        </w:rPr>
        <w:fldChar w:fldCharType="begin" w:fldLock="1"/>
      </w:r>
      <w:r w:rsidR="003F5BAF">
        <w:rPr>
          <w:kern w:val="1"/>
        </w:rPr>
        <w:instrText>ADDIN CSL_CITATION {"citationItems":[{"id":"ITEM-1","itemData":{"DOI":"10.1109/TII.2012.2198665","ISBN":"1551-3203 VO - 9","ISSN":"15513203","abstract":"The development of autonomous unmanned aerial vehicles (UAVs) is of high interest to many governmental and military organizations around the world. An essential aspect of UAV autonomy is the ability for automatic path planning. In this paper, we use the genetic algorithm (GA) and the particle swarm optimization algorithm (PSO) to cope with the complexity of the problem and compute feasible and quasi-optimal trajectories for fixed wing UAVs in a complex 3D environment, while considering the dynamic properties of the vehicle. The characteristics of the optimal path are represented in the form of a multiobjective cost function that we developed. The paths produced are composed of line segments, circular arcs and vertical helices. We reduce the execution time of our solutions by using the “single-program, multiple-data” parallel programming paradigm and we achieve real-time performance on standard commercial off-the-shelf multicore CPUs. After achieving a quasi-linear speedup of 7.3 on 8 cores and an execution time of 10 s for both algorithms, we conclude that by using a parallel implementation on standard multicore CPUs, real-time path planning for UAVs is possible. Moreover, our rigorous comparison of the two algorithms shows, with statistical significance, that the GA produces superior trajectories to the PSO.","author":[{"dropping-particle":"","family":"Roberge","given":"Vincent","non-dropping-particle":"","parse-names":false,"suffix":""},{"dropping-particle":"","family":"Tarbouchi","given":"Mohammed","non-dropping-particle":"","parse-names":false,"suffix":""},{"dropping-particle":"","family":"Labonte","given":"Gilles","non-dropping-particle":"","parse-names":false,"suffix":""}],"container-title":"IEEE Transactions on Industrial Informatics","id":"ITEM-1","issue":"1","issued":{"date-parts":[["2013"]]},"page":"132-141","title":"Comparison of parallel genetic algorithm and particle swarm optimization for real-time UAV path planning","type":"article-journal","volume":"9"},"uris":["http://www.mendeley.com/documents/?uuid=dff6a262-a4ed-4566-b6ed-89476a973871"]}],"mendeley":{"formattedCitation":"[12]","plainTextFormattedCitation":"[12]","previouslyFormattedCitation":"[12]"},"properties":{"noteIndex":0},"schema":"https://github.com/citation-style-language/schema/raw/master/csl-citation.json"}</w:instrText>
      </w:r>
      <w:r w:rsidR="008B59FB">
        <w:rPr>
          <w:kern w:val="1"/>
        </w:rPr>
        <w:fldChar w:fldCharType="separate"/>
      </w:r>
      <w:r w:rsidR="00850F65" w:rsidRPr="00850F65">
        <w:rPr>
          <w:noProof/>
          <w:kern w:val="1"/>
        </w:rPr>
        <w:t>[12]</w:t>
      </w:r>
      <w:r w:rsidR="008B59FB">
        <w:rPr>
          <w:kern w:val="1"/>
        </w:rPr>
        <w:fldChar w:fldCharType="end"/>
      </w:r>
      <w:r w:rsidR="00DB3E41">
        <w:rPr>
          <w:kern w:val="1"/>
        </w:rPr>
        <w:t xml:space="preserve"> is simplify as:</w:t>
      </w:r>
    </w:p>
    <w:p w:rsidR="00436433" w:rsidRPr="0011626D" w:rsidRDefault="00F33986" w:rsidP="005317A0">
      <w:pPr>
        <w:pStyle w:val="Style22"/>
        <w:tabs>
          <w:tab w:val="center" w:pos="2098"/>
          <w:tab w:val="right" w:pos="4196"/>
        </w:tabs>
        <w:ind w:firstLine="0"/>
      </w:pPr>
      <m:oMath>
        <m:sSub>
          <m:sSubPr>
            <m:ctrlPr>
              <w:rPr>
                <w:rFonts w:ascii="Cambria Math" w:eastAsia="Times New Roman" w:hAnsi="Cambria Math"/>
                <w:i/>
                <w:szCs w:val="24"/>
              </w:rPr>
            </m:ctrlPr>
          </m:sSubPr>
          <m:e>
            <m:r>
              <w:rPr>
                <w:rFonts w:ascii="Cambria Math" w:eastAsia="Times New Roman" w:hAnsi="Cambria Math"/>
                <w:szCs w:val="24"/>
              </w:rPr>
              <m:t>F</m:t>
            </m:r>
            <m:r>
              <m:rPr>
                <m:sty m:val="p"/>
              </m:rPr>
              <w:rPr>
                <w:rFonts w:ascii="Cambria Math" w:eastAsia="Times New Roman" w:hAnsi="Cambria Math"/>
                <w:szCs w:val="24"/>
              </w:rPr>
              <w:softHyphen/>
            </m:r>
          </m:e>
          <m:sub>
            <m:r>
              <w:rPr>
                <w:rFonts w:ascii="Cambria Math" w:eastAsia="Times New Roman" w:hAnsi="Cambria Math"/>
                <w:szCs w:val="24"/>
              </w:rPr>
              <m:t>cost</m:t>
            </m:r>
          </m:sub>
        </m:sSub>
        <m:r>
          <w:rPr>
            <w:rFonts w:ascii="Cambria Math" w:eastAsia="Times New Roman" w:hAnsi="Cambria Math"/>
            <w:szCs w:val="24"/>
          </w:rPr>
          <m:t xml:space="preserve"> = </m:t>
        </m:r>
        <m:sSub>
          <m:sSubPr>
            <m:ctrlPr>
              <w:rPr>
                <w:rFonts w:ascii="Cambria Math" w:eastAsia="Times New Roman" w:hAnsi="Cambria Math"/>
                <w:i/>
                <w:szCs w:val="24"/>
              </w:rPr>
            </m:ctrlPr>
          </m:sSubPr>
          <m:e>
            <m:r>
              <w:rPr>
                <w:rFonts w:ascii="Cambria Math" w:eastAsia="Times New Roman" w:hAnsi="Cambria Math"/>
                <w:szCs w:val="24"/>
              </w:rPr>
              <m:t>F</m:t>
            </m:r>
          </m:e>
          <m:sub>
            <m:r>
              <w:rPr>
                <w:rFonts w:ascii="Cambria Math" w:eastAsia="Times New Roman" w:hAnsi="Cambria Math"/>
                <w:szCs w:val="24"/>
              </w:rPr>
              <m:t>length</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F</m:t>
            </m:r>
          </m:e>
          <m:sub>
            <m:r>
              <w:rPr>
                <w:rFonts w:ascii="Cambria Math" w:eastAsia="Times New Roman" w:hAnsi="Cambria Math"/>
                <w:szCs w:val="24"/>
              </w:rPr>
              <m:t>altitude</m:t>
            </m:r>
          </m:sub>
        </m:sSub>
        <m:r>
          <w:rPr>
            <w:rFonts w:ascii="Cambria Math" w:eastAsia="Times New Roman" w:hAnsi="Cambria Math"/>
            <w:szCs w:val="24"/>
          </w:rPr>
          <m:t xml:space="preserve"> + </m:t>
        </m:r>
        <m:sSub>
          <m:sSubPr>
            <m:ctrlPr>
              <w:rPr>
                <w:rFonts w:ascii="Cambria Math" w:eastAsia="Times New Roman" w:hAnsi="Cambria Math"/>
                <w:i/>
                <w:szCs w:val="24"/>
              </w:rPr>
            </m:ctrlPr>
          </m:sSubPr>
          <m:e>
            <m:r>
              <w:rPr>
                <w:rFonts w:ascii="Cambria Math" w:eastAsia="Times New Roman" w:hAnsi="Cambria Math"/>
                <w:szCs w:val="24"/>
              </w:rPr>
              <m:t>F</m:t>
            </m:r>
          </m:e>
          <m:sub>
            <m:r>
              <w:rPr>
                <w:rFonts w:ascii="Cambria Math" w:eastAsia="Times New Roman" w:hAnsi="Cambria Math"/>
                <w:szCs w:val="24"/>
              </w:rPr>
              <m:t>collision</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F</m:t>
            </m:r>
          </m:e>
          <m:sub>
            <m:r>
              <w:rPr>
                <w:rFonts w:ascii="Cambria Math" w:eastAsia="Times New Roman" w:hAnsi="Cambria Math"/>
                <w:szCs w:val="24"/>
              </w:rPr>
              <m:t>danger zones</m:t>
            </m:r>
          </m:sub>
        </m:sSub>
      </m:oMath>
      <w:r w:rsidR="0011626D" w:rsidRPr="005317A0">
        <w:rPr>
          <w:rFonts w:ascii="Cambria Math" w:eastAsia="Times New Roman" w:hAnsi="Cambria Math"/>
          <w:i/>
          <w:szCs w:val="24"/>
        </w:rPr>
        <w:t xml:space="preserve"> </w:t>
      </w:r>
      <w:r w:rsidR="005317A0">
        <w:rPr>
          <w:rFonts w:ascii="Cambria Math" w:eastAsia="Times New Roman" w:hAnsi="Cambria Math"/>
          <w:i/>
          <w:szCs w:val="24"/>
        </w:rPr>
        <w:tab/>
      </w:r>
      <w:r w:rsidR="005317A0">
        <w:rPr>
          <w:rFonts w:ascii="Cambria Math" w:eastAsia="Times New Roman" w:hAnsi="Cambria Math"/>
          <w:i/>
          <w:szCs w:val="24"/>
        </w:rPr>
        <w:tab/>
      </w:r>
      <w:r w:rsidR="0011626D">
        <w:t>(3)</w:t>
      </w:r>
    </w:p>
    <w:p w:rsidR="00355999" w:rsidRPr="00355999" w:rsidRDefault="00A84516" w:rsidP="00CE6EEE">
      <w:pPr>
        <w:pStyle w:val="Style22"/>
        <w:tabs>
          <w:tab w:val="center" w:pos="2098"/>
          <w:tab w:val="right" w:pos="4196"/>
        </w:tabs>
        <w:ind w:firstLine="0"/>
        <w:rPr>
          <w:kern w:val="1"/>
        </w:rPr>
      </w:pPr>
      <w:r>
        <w:rPr>
          <w:kern w:val="1"/>
        </w:rPr>
        <w:t xml:space="preserve">where </w:t>
      </w:r>
      <w:proofErr w:type="spellStart"/>
      <w:r w:rsidR="00355999" w:rsidRPr="00A84516">
        <w:rPr>
          <w:i/>
          <w:kern w:val="1"/>
        </w:rPr>
        <w:t>F</w:t>
      </w:r>
      <w:r w:rsidR="00355999" w:rsidRPr="00A84516">
        <w:rPr>
          <w:i/>
          <w:kern w:val="1"/>
          <w:vertAlign w:val="subscript"/>
        </w:rPr>
        <w:t>length</w:t>
      </w:r>
      <w:proofErr w:type="spellEnd"/>
      <w:r>
        <w:rPr>
          <w:kern w:val="1"/>
        </w:rPr>
        <w:t xml:space="preserve"> and </w:t>
      </w:r>
      <w:proofErr w:type="spellStart"/>
      <w:r w:rsidR="00355999" w:rsidRPr="00A84516">
        <w:rPr>
          <w:i/>
          <w:kern w:val="1"/>
        </w:rPr>
        <w:t>F</w:t>
      </w:r>
      <w:r w:rsidR="00355999" w:rsidRPr="00A84516">
        <w:rPr>
          <w:i/>
          <w:kern w:val="1"/>
          <w:vertAlign w:val="subscript"/>
        </w:rPr>
        <w:t>altitude</w:t>
      </w:r>
      <w:proofErr w:type="spellEnd"/>
      <w:r w:rsidR="00355999" w:rsidRPr="00355999">
        <w:rPr>
          <w:kern w:val="1"/>
        </w:rPr>
        <w:t xml:space="preserve"> denote the terms of path length and UAV fly height to evaluate a </w:t>
      </w:r>
      <w:r>
        <w:rPr>
          <w:kern w:val="1"/>
        </w:rPr>
        <w:t xml:space="preserve">candidate route, respectively. </w:t>
      </w:r>
      <w:proofErr w:type="spellStart"/>
      <w:r w:rsidR="00355999" w:rsidRPr="00A84516">
        <w:rPr>
          <w:i/>
          <w:kern w:val="1"/>
        </w:rPr>
        <w:t>F</w:t>
      </w:r>
      <w:r w:rsidR="00355999" w:rsidRPr="00A84516">
        <w:rPr>
          <w:i/>
          <w:kern w:val="1"/>
          <w:vertAlign w:val="subscript"/>
        </w:rPr>
        <w:t>collision</w:t>
      </w:r>
      <w:proofErr w:type="spellEnd"/>
      <w:r w:rsidR="00355999" w:rsidRPr="00355999">
        <w:rPr>
          <w:kern w:val="1"/>
        </w:rPr>
        <w:t xml:space="preserve"> penalizes paths </w:t>
      </w:r>
      <w:r w:rsidRPr="00355999">
        <w:rPr>
          <w:kern w:val="1"/>
        </w:rPr>
        <w:t>colliding</w:t>
      </w:r>
      <w:r>
        <w:rPr>
          <w:kern w:val="1"/>
        </w:rPr>
        <w:t xml:space="preserve"> with the ground and </w:t>
      </w:r>
      <w:proofErr w:type="spellStart"/>
      <w:r w:rsidR="00355999" w:rsidRPr="00A84516">
        <w:rPr>
          <w:i/>
          <w:kern w:val="1"/>
        </w:rPr>
        <w:t>F</w:t>
      </w:r>
      <w:r w:rsidRPr="00A84516">
        <w:rPr>
          <w:i/>
          <w:kern w:val="1"/>
          <w:vertAlign w:val="subscript"/>
        </w:rPr>
        <w:t>danger</w:t>
      </w:r>
      <w:r w:rsidR="00355999" w:rsidRPr="00A84516">
        <w:rPr>
          <w:i/>
          <w:kern w:val="1"/>
          <w:vertAlign w:val="subscript"/>
        </w:rPr>
        <w:t>zones</w:t>
      </w:r>
      <w:proofErr w:type="spellEnd"/>
      <w:r w:rsidR="00355999" w:rsidRPr="00355999">
        <w:rPr>
          <w:kern w:val="1"/>
        </w:rPr>
        <w:t xml:space="preserve"> is the penalty term while paths going through danger zones. </w:t>
      </w:r>
    </w:p>
    <w:p w:rsidR="00355999" w:rsidRDefault="00355999" w:rsidP="00355999">
      <w:pPr>
        <w:pStyle w:val="Style22"/>
        <w:tabs>
          <w:tab w:val="center" w:pos="2098"/>
          <w:tab w:val="right" w:pos="4196"/>
        </w:tabs>
        <w:rPr>
          <w:kern w:val="1"/>
        </w:rPr>
      </w:pPr>
      <w:r w:rsidRPr="00355999">
        <w:rPr>
          <w:kern w:val="1"/>
        </w:rPr>
        <w:t xml:space="preserve">It is believed that the length of an optimal route should be as short as possible. Then </w:t>
      </w:r>
      <w:proofErr w:type="spellStart"/>
      <w:r w:rsidRPr="009C5B5B">
        <w:rPr>
          <w:i/>
          <w:kern w:val="1"/>
        </w:rPr>
        <w:t>F</w:t>
      </w:r>
      <w:r w:rsidRPr="009C5B5B">
        <w:rPr>
          <w:i/>
          <w:kern w:val="1"/>
          <w:vertAlign w:val="subscript"/>
        </w:rPr>
        <w:t>length</w:t>
      </w:r>
      <w:proofErr w:type="spellEnd"/>
      <w:r w:rsidRPr="00355999">
        <w:rPr>
          <w:kern w:val="1"/>
        </w:rPr>
        <w:t xml:space="preserve"> can be written as follows:</w:t>
      </w:r>
    </w:p>
    <w:p w:rsidR="00A400D1" w:rsidRPr="007A44BC" w:rsidRDefault="00F33986" w:rsidP="00A400D1">
      <w:pPr>
        <w:pStyle w:val="Style22"/>
        <w:tabs>
          <w:tab w:val="center" w:pos="2098"/>
          <w:tab w:val="right" w:pos="4196"/>
        </w:tabs>
        <w:ind w:firstLine="0"/>
        <w:rPr>
          <w:rFonts w:eastAsia="Times New Roman"/>
        </w:rPr>
      </w:pPr>
      <m:oMath>
        <m:sSub>
          <m:sSubPr>
            <m:ctrlPr>
              <w:rPr>
                <w:rFonts w:ascii="Cambria Math" w:eastAsia="Times New Roman" w:hAnsi="Cambria Math"/>
                <w:i/>
                <w:szCs w:val="24"/>
              </w:rPr>
            </m:ctrlPr>
          </m:sSubPr>
          <m:e>
            <m:r>
              <w:rPr>
                <w:rFonts w:ascii="Cambria Math" w:eastAsia="Times New Roman" w:hAnsi="Cambria Math"/>
                <w:szCs w:val="24"/>
              </w:rPr>
              <m:t>F</m:t>
            </m:r>
          </m:e>
          <m:sub>
            <m:r>
              <w:rPr>
                <w:rFonts w:ascii="Cambria Math" w:eastAsia="Times New Roman" w:hAnsi="Cambria Math"/>
                <w:szCs w:val="24"/>
              </w:rPr>
              <m:t>length</m:t>
            </m:r>
          </m:sub>
        </m:sSub>
        <m:r>
          <w:rPr>
            <w:rFonts w:ascii="Cambria Math" w:eastAsia="Times New Roman" w:hAnsi="Cambria Math"/>
            <w:szCs w:val="24"/>
          </w:rPr>
          <m:t>=1-</m:t>
        </m:r>
        <m:d>
          <m:dPr>
            <m:ctrlPr>
              <w:rPr>
                <w:rFonts w:ascii="Cambria Math" w:eastAsia="Times New Roman" w:hAnsi="Cambria Math"/>
                <w:i/>
                <w:szCs w:val="24"/>
              </w:rPr>
            </m:ctrlPr>
          </m:dPr>
          <m:e>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L</m:t>
                    </m:r>
                  </m:e>
                  <m:sub>
                    <m:r>
                      <w:rPr>
                        <w:rFonts w:ascii="Cambria Math" w:eastAsia="Times New Roman" w:hAnsi="Cambria Math"/>
                        <w:szCs w:val="24"/>
                      </w:rPr>
                      <m:t>P1P2</m:t>
                    </m:r>
                  </m:sub>
                </m:sSub>
              </m:num>
              <m:den>
                <m:sSub>
                  <m:sSubPr>
                    <m:ctrlPr>
                      <w:rPr>
                        <w:rFonts w:ascii="Cambria Math" w:eastAsia="Times New Roman" w:hAnsi="Cambria Math"/>
                        <w:i/>
                        <w:szCs w:val="24"/>
                      </w:rPr>
                    </m:ctrlPr>
                  </m:sSubPr>
                  <m:e>
                    <m:r>
                      <w:rPr>
                        <w:rFonts w:ascii="Cambria Math" w:eastAsia="Times New Roman" w:hAnsi="Cambria Math"/>
                        <w:szCs w:val="24"/>
                      </w:rPr>
                      <m:t>L</m:t>
                    </m:r>
                  </m:e>
                  <m:sub>
                    <m:r>
                      <w:rPr>
                        <w:rFonts w:ascii="Cambria Math" w:eastAsia="Times New Roman" w:hAnsi="Cambria Math"/>
                        <w:szCs w:val="24"/>
                      </w:rPr>
                      <m:t>traj</m:t>
                    </m:r>
                  </m:sub>
                </m:sSub>
              </m:den>
            </m:f>
          </m:e>
        </m:d>
      </m:oMath>
      <w:r w:rsidR="00A400D1" w:rsidRPr="007A44BC">
        <w:rPr>
          <w:rFonts w:eastAsia="Times New Roman"/>
        </w:rPr>
        <w:fldChar w:fldCharType="begin"/>
      </w:r>
      <w:r w:rsidR="00A400D1" w:rsidRPr="007A44BC">
        <w:rPr>
          <w:rFonts w:eastAsia="Times New Roman"/>
        </w:rPr>
        <w:instrText xml:space="preserve"> QUOTE </w:instrText>
      </w:r>
      <m:oMath>
        <m:sSub>
          <m:sSubPr>
            <m:ctrlPr>
              <w:rPr>
                <w:rFonts w:ascii="Cambria Math" w:eastAsia="Times New Roman" w:hAnsi="Cambria Math"/>
                <w:i/>
                <w:sz w:val="28"/>
                <w:szCs w:val="24"/>
              </w:rPr>
            </m:ctrlPr>
          </m:sSubPr>
          <m:e>
            <m:r>
              <m:rPr>
                <m:sty m:val="p"/>
              </m:rPr>
              <w:rPr>
                <w:rFonts w:ascii="Cambria Math" w:eastAsia="Times New Roman" w:hAnsi="Cambria Math"/>
                <w:sz w:val="28"/>
                <w:szCs w:val="24"/>
              </w:rPr>
              <m:t>C</m:t>
            </m:r>
          </m:e>
          <m:sub>
            <m:r>
              <m:rPr>
                <m:sty m:val="p"/>
              </m:rPr>
              <w:rPr>
                <w:rFonts w:ascii="Cambria Math" w:eastAsia="Times New Roman" w:hAnsi="Cambria Math"/>
                <w:sz w:val="28"/>
                <w:szCs w:val="24"/>
              </w:rPr>
              <m:t>length</m:t>
            </m:r>
          </m:sub>
        </m:sSub>
        <m:r>
          <m:rPr>
            <m:sty m:val="p"/>
          </m:rPr>
          <w:rPr>
            <w:rFonts w:ascii="Cambria Math" w:eastAsia="Times New Roman" w:hAnsi="Cambria Math"/>
            <w:sz w:val="28"/>
            <w:szCs w:val="24"/>
          </w:rPr>
          <m:t>=1-</m:t>
        </m:r>
        <m:d>
          <m:dPr>
            <m:ctrlPr>
              <w:rPr>
                <w:rFonts w:ascii="Cambria Math" w:eastAsia="Times New Roman" w:hAnsi="Cambria Math"/>
                <w:i/>
                <w:sz w:val="28"/>
                <w:szCs w:val="24"/>
              </w:rPr>
            </m:ctrlPr>
          </m:dPr>
          <m:e>
            <m:f>
              <m:fPr>
                <m:ctrlPr>
                  <w:rPr>
                    <w:rFonts w:ascii="Cambria Math" w:eastAsia="Times New Roman" w:hAnsi="Cambria Math"/>
                    <w:i/>
                    <w:sz w:val="28"/>
                    <w:szCs w:val="24"/>
                  </w:rPr>
                </m:ctrlPr>
              </m:fPr>
              <m:num>
                <m:sSub>
                  <m:sSubPr>
                    <m:ctrlPr>
                      <w:rPr>
                        <w:rFonts w:ascii="Cambria Math" w:eastAsia="Times New Roman" w:hAnsi="Cambria Math"/>
                        <w:i/>
                        <w:sz w:val="28"/>
                        <w:szCs w:val="24"/>
                      </w:rPr>
                    </m:ctrlPr>
                  </m:sSubPr>
                  <m:e>
                    <m:r>
                      <m:rPr>
                        <m:sty m:val="p"/>
                      </m:rPr>
                      <w:rPr>
                        <w:rFonts w:ascii="Cambria Math" w:eastAsia="Times New Roman" w:hAnsi="Cambria Math"/>
                        <w:sz w:val="28"/>
                        <w:szCs w:val="24"/>
                      </w:rPr>
                      <m:t>L</m:t>
                    </m:r>
                  </m:e>
                  <m:sub>
                    <m:r>
                      <m:rPr>
                        <m:sty m:val="p"/>
                      </m:rPr>
                      <w:rPr>
                        <w:rFonts w:ascii="Cambria Math" w:eastAsia="Times New Roman" w:hAnsi="Cambria Math"/>
                        <w:sz w:val="28"/>
                        <w:szCs w:val="24"/>
                      </w:rPr>
                      <m:t>P1P2</m:t>
                    </m:r>
                  </m:sub>
                </m:sSub>
              </m:num>
              <m:den>
                <m:sSub>
                  <m:sSubPr>
                    <m:ctrlPr>
                      <w:rPr>
                        <w:rFonts w:ascii="Cambria Math" w:eastAsia="Times New Roman" w:hAnsi="Cambria Math"/>
                        <w:i/>
                        <w:sz w:val="28"/>
                        <w:szCs w:val="24"/>
                      </w:rPr>
                    </m:ctrlPr>
                  </m:sSubPr>
                  <m:e>
                    <m:r>
                      <m:rPr>
                        <m:sty m:val="p"/>
                      </m:rPr>
                      <w:rPr>
                        <w:rFonts w:ascii="Cambria Math" w:eastAsia="Times New Roman" w:hAnsi="Cambria Math"/>
                        <w:sz w:val="28"/>
                        <w:szCs w:val="24"/>
                      </w:rPr>
                      <m:t>L</m:t>
                    </m:r>
                  </m:e>
                  <m:sub>
                    <m:r>
                      <m:rPr>
                        <m:sty m:val="p"/>
                      </m:rPr>
                      <w:rPr>
                        <w:rFonts w:ascii="Cambria Math" w:eastAsia="Times New Roman" w:hAnsi="Cambria Math"/>
                        <w:sz w:val="28"/>
                        <w:szCs w:val="24"/>
                      </w:rPr>
                      <m:t>traj</m:t>
                    </m:r>
                  </m:sub>
                </m:sSub>
              </m:den>
            </m:f>
          </m:e>
        </m:d>
      </m:oMath>
      <w:r w:rsidR="00A400D1" w:rsidRPr="007A44BC">
        <w:rPr>
          <w:rFonts w:eastAsia="Times New Roman"/>
        </w:rPr>
        <w:instrText xml:space="preserve"> </w:instrText>
      </w:r>
      <w:r w:rsidR="00A400D1" w:rsidRPr="007A44BC">
        <w:rPr>
          <w:rFonts w:eastAsia="Times New Roman"/>
        </w:rPr>
        <w:fldChar w:fldCharType="end"/>
      </w:r>
      <w:r w:rsidR="00A400D1" w:rsidRPr="007A44BC">
        <w:rPr>
          <w:rFonts w:eastAsia="Times New Roman"/>
        </w:rPr>
        <w:tab/>
        <w:t xml:space="preserve"> </w:t>
      </w:r>
      <w:r w:rsidR="00A400D1">
        <w:rPr>
          <w:rFonts w:eastAsia="Times New Roman"/>
        </w:rPr>
        <w:tab/>
      </w:r>
      <w:r w:rsidR="00A400D1" w:rsidRPr="007A44BC">
        <w:rPr>
          <w:rFonts w:eastAsia="Times New Roman"/>
        </w:rPr>
        <w:t>(4)</w:t>
      </w:r>
    </w:p>
    <w:p w:rsidR="00A400D1" w:rsidRPr="003F5EA1" w:rsidRDefault="00A400D1" w:rsidP="003F5EA1">
      <w:pPr>
        <w:pStyle w:val="Style22"/>
        <w:tabs>
          <w:tab w:val="center" w:pos="2098"/>
          <w:tab w:val="right" w:pos="4196"/>
        </w:tabs>
        <w:ind w:firstLine="0"/>
        <w:rPr>
          <w:kern w:val="1"/>
        </w:rPr>
      </w:pPr>
      <w:r w:rsidRPr="003F5EA1">
        <w:rPr>
          <w:kern w:val="1"/>
        </w:rPr>
        <w:t>therefore</w:t>
      </w:r>
    </w:p>
    <w:p w:rsidR="00A400D1" w:rsidRPr="007A44BC" w:rsidRDefault="00F33986" w:rsidP="00A400D1">
      <w:pPr>
        <w:pStyle w:val="Style22"/>
        <w:tabs>
          <w:tab w:val="center" w:pos="2098"/>
          <w:tab w:val="right" w:pos="4196"/>
        </w:tabs>
        <w:ind w:firstLine="0"/>
        <w:rPr>
          <w:rFonts w:eastAsia="Times New Roman"/>
        </w:rPr>
      </w:pPr>
      <m:oMath>
        <m:sSub>
          <m:sSubPr>
            <m:ctrlPr>
              <w:rPr>
                <w:rFonts w:ascii="Cambria Math" w:eastAsia="Times New Roman" w:hAnsi="Cambria Math"/>
                <w:i/>
                <w:szCs w:val="24"/>
              </w:rPr>
            </m:ctrlPr>
          </m:sSubPr>
          <m:e>
            <m:r>
              <w:rPr>
                <w:rFonts w:ascii="Cambria Math" w:eastAsia="Times New Roman" w:hAnsi="Cambria Math"/>
                <w:szCs w:val="24"/>
              </w:rPr>
              <m:t>F</m:t>
            </m:r>
          </m:e>
          <m:sub>
            <m:r>
              <w:rPr>
                <w:rFonts w:ascii="Cambria Math" w:eastAsia="Times New Roman" w:hAnsi="Cambria Math"/>
                <w:szCs w:val="24"/>
              </w:rPr>
              <m:t>length</m:t>
            </m:r>
          </m:sub>
        </m:sSub>
        <m:r>
          <w:rPr>
            <w:rFonts w:ascii="Cambria Math" w:eastAsia="Times New Roman" w:hAnsi="Cambria Math"/>
            <w:szCs w:val="24"/>
          </w:rPr>
          <m:t>∈</m:t>
        </m:r>
        <m:d>
          <m:dPr>
            <m:begChr m:val="["/>
            <m:endChr m:val="]"/>
            <m:ctrlPr>
              <w:rPr>
                <w:rFonts w:ascii="Cambria Math" w:eastAsia="Times New Roman" w:hAnsi="Cambria Math"/>
                <w:i/>
                <w:szCs w:val="24"/>
              </w:rPr>
            </m:ctrlPr>
          </m:dPr>
          <m:e>
            <m:r>
              <w:rPr>
                <w:rFonts w:ascii="Cambria Math" w:eastAsia="Times New Roman" w:hAnsi="Cambria Math"/>
                <w:szCs w:val="24"/>
              </w:rPr>
              <m:t>0,1</m:t>
            </m:r>
          </m:e>
        </m:d>
      </m:oMath>
      <w:r w:rsidR="00A400D1">
        <w:rPr>
          <w:rFonts w:eastAsia="Times New Roman"/>
        </w:rPr>
        <w:t xml:space="preserve"> </w:t>
      </w:r>
      <w:r w:rsidR="00A400D1">
        <w:rPr>
          <w:rFonts w:eastAsia="Times New Roman"/>
        </w:rPr>
        <w:tab/>
      </w:r>
      <w:r w:rsidR="00A400D1">
        <w:rPr>
          <w:rFonts w:eastAsia="Times New Roman"/>
        </w:rPr>
        <w:tab/>
      </w:r>
      <w:r w:rsidR="00A400D1" w:rsidRPr="007A44BC">
        <w:rPr>
          <w:rFonts w:eastAsia="Times New Roman"/>
        </w:rPr>
        <w:t>(5)</w:t>
      </w:r>
    </w:p>
    <w:p w:rsidR="00355999" w:rsidRPr="00355999" w:rsidRDefault="00A400D1" w:rsidP="00A400D1">
      <w:pPr>
        <w:pStyle w:val="Style22"/>
        <w:tabs>
          <w:tab w:val="center" w:pos="2098"/>
          <w:tab w:val="right" w:pos="4196"/>
        </w:tabs>
        <w:ind w:firstLine="0"/>
        <w:rPr>
          <w:kern w:val="1"/>
        </w:rPr>
      </w:pPr>
      <w:r>
        <w:rPr>
          <w:kern w:val="1"/>
        </w:rPr>
        <w:t>w</w:t>
      </w:r>
      <w:r w:rsidR="00F82991">
        <w:rPr>
          <w:kern w:val="1"/>
        </w:rPr>
        <w:t>here</w:t>
      </w:r>
      <w:r w:rsidR="00B50B2A">
        <w:rPr>
          <w:kern w:val="1"/>
        </w:rPr>
        <w:t xml:space="preserve"> </w:t>
      </w:r>
      <m:oMath>
        <m:sSub>
          <m:sSubPr>
            <m:ctrlPr>
              <w:rPr>
                <w:rFonts w:ascii="Cambria Math" w:hAnsi="Cambria Math"/>
                <w:i/>
                <w:kern w:val="1"/>
              </w:rPr>
            </m:ctrlPr>
          </m:sSubPr>
          <m:e>
            <m:r>
              <w:rPr>
                <w:rFonts w:ascii="Cambria Math" w:hAnsi="Cambria Math"/>
                <w:kern w:val="1"/>
              </w:rPr>
              <m:t>L</m:t>
            </m:r>
          </m:e>
          <m:sub>
            <m:sSub>
              <m:sSubPr>
                <m:ctrlPr>
                  <w:rPr>
                    <w:rFonts w:ascii="Cambria Math" w:hAnsi="Cambria Math"/>
                    <w:i/>
                    <w:kern w:val="1"/>
                  </w:rPr>
                </m:ctrlPr>
              </m:sSubPr>
              <m:e>
                <m:r>
                  <w:rPr>
                    <w:rFonts w:ascii="Cambria Math" w:hAnsi="Cambria Math"/>
                    <w:kern w:val="1"/>
                  </w:rPr>
                  <m:t>P</m:t>
                </m:r>
              </m:e>
              <m:sub>
                <m:r>
                  <w:rPr>
                    <w:rFonts w:ascii="Cambria Math" w:hAnsi="Cambria Math"/>
                    <w:kern w:val="1"/>
                  </w:rPr>
                  <m:t>1</m:t>
                </m:r>
              </m:sub>
            </m:sSub>
            <m:sSub>
              <m:sSubPr>
                <m:ctrlPr>
                  <w:rPr>
                    <w:rFonts w:ascii="Cambria Math" w:hAnsi="Cambria Math"/>
                    <w:i/>
                    <w:kern w:val="1"/>
                  </w:rPr>
                </m:ctrlPr>
              </m:sSubPr>
              <m:e>
                <m:r>
                  <w:rPr>
                    <w:rFonts w:ascii="Cambria Math" w:hAnsi="Cambria Math"/>
                    <w:kern w:val="1"/>
                  </w:rPr>
                  <m:t>P</m:t>
                </m:r>
              </m:e>
              <m:sub>
                <m:r>
                  <w:rPr>
                    <w:rFonts w:ascii="Cambria Math" w:hAnsi="Cambria Math"/>
                    <w:kern w:val="1"/>
                  </w:rPr>
                  <m:t>2</m:t>
                </m:r>
              </m:sub>
            </m:sSub>
          </m:sub>
        </m:sSub>
      </m:oMath>
      <w:r w:rsidR="00CD7BEB">
        <w:rPr>
          <w:kern w:val="1"/>
        </w:rPr>
        <w:t xml:space="preserve"> </w:t>
      </w:r>
      <w:r w:rsidR="00355999" w:rsidRPr="00355999">
        <w:rPr>
          <w:kern w:val="1"/>
        </w:rPr>
        <w:t>is distance of the straight line from the starting poin</w:t>
      </w:r>
      <w:r w:rsidR="003326FF">
        <w:rPr>
          <w:kern w:val="1"/>
        </w:rPr>
        <w:t xml:space="preserve">t to the destination point and </w:t>
      </w:r>
      <w:proofErr w:type="spellStart"/>
      <w:r w:rsidR="00355999" w:rsidRPr="003326FF">
        <w:rPr>
          <w:i/>
          <w:kern w:val="1"/>
        </w:rPr>
        <w:t>L</w:t>
      </w:r>
      <w:r w:rsidR="00355999" w:rsidRPr="003326FF">
        <w:rPr>
          <w:i/>
          <w:kern w:val="1"/>
          <w:vertAlign w:val="subscript"/>
        </w:rPr>
        <w:t>traj</w:t>
      </w:r>
      <w:proofErr w:type="spellEnd"/>
      <w:r w:rsidR="00355999" w:rsidRPr="00355999">
        <w:rPr>
          <w:kern w:val="1"/>
        </w:rPr>
        <w:t xml:space="preserve"> is the total </w:t>
      </w:r>
      <w:r w:rsidR="00171ED1">
        <w:rPr>
          <w:kern w:val="1"/>
        </w:rPr>
        <w:t>length of the actual trajectory.</w:t>
      </w:r>
    </w:p>
    <w:p w:rsidR="003F5EA1" w:rsidRDefault="00355999" w:rsidP="00355999">
      <w:pPr>
        <w:pStyle w:val="Style22"/>
        <w:tabs>
          <w:tab w:val="center" w:pos="2098"/>
          <w:tab w:val="right" w:pos="4196"/>
        </w:tabs>
        <w:rPr>
          <w:kern w:val="1"/>
        </w:rPr>
      </w:pPr>
      <w:r w:rsidRPr="00355999">
        <w:rPr>
          <w:kern w:val="1"/>
        </w:rPr>
        <w:t xml:space="preserve">It is obviously that the UAV should fly as low altitude as possible, but the decrease of the altitude will increase the crash probability with the ground and mountain. The flight altitude cost function of the path is defined as follows: </w:t>
      </w:r>
    </w:p>
    <w:p w:rsidR="003F5EA1" w:rsidRPr="007A44BC" w:rsidRDefault="003F5EA1" w:rsidP="003F5EA1">
      <w:pPr>
        <w:pStyle w:val="Style22"/>
        <w:tabs>
          <w:tab w:val="center" w:pos="2098"/>
          <w:tab w:val="right" w:pos="4196"/>
        </w:tabs>
        <w:ind w:firstLine="0"/>
        <w:rPr>
          <w:rFonts w:eastAsia="Times New Roman"/>
        </w:rPr>
      </w:pPr>
      <w:r>
        <w:rPr>
          <w:rFonts w:eastAsia="Times New Roman"/>
        </w:rPr>
        <w:t xml:space="preserve"> </w:t>
      </w:r>
      <m:oMath>
        <m:sSub>
          <m:sSubPr>
            <m:ctrlPr>
              <w:rPr>
                <w:rFonts w:ascii="Cambria Math" w:eastAsia="Times New Roman" w:hAnsi="Cambria Math"/>
                <w:i/>
                <w:szCs w:val="24"/>
              </w:rPr>
            </m:ctrlPr>
          </m:sSubPr>
          <m:e>
            <m:r>
              <w:rPr>
                <w:rFonts w:ascii="Cambria Math" w:eastAsia="Times New Roman" w:hAnsi="Cambria Math"/>
                <w:szCs w:val="24"/>
              </w:rPr>
              <m:t>F</m:t>
            </m:r>
          </m:e>
          <m:sub>
            <m:r>
              <w:rPr>
                <w:rFonts w:ascii="Cambria Math" w:eastAsia="Times New Roman" w:hAnsi="Cambria Math"/>
                <w:szCs w:val="24"/>
              </w:rPr>
              <m:t>altitude</m:t>
            </m:r>
          </m:sub>
        </m:sSub>
        <m:r>
          <w:rPr>
            <w:rFonts w:ascii="Cambria Math" w:eastAsia="Times New Roman" w:hAnsi="Cambria Math"/>
            <w:szCs w:val="24"/>
          </w:rPr>
          <m:t>=</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A</m:t>
                </m:r>
              </m:e>
              <m:sub>
                <m:r>
                  <w:rPr>
                    <w:rFonts w:ascii="Cambria Math" w:eastAsia="Times New Roman" w:hAnsi="Cambria Math"/>
                    <w:szCs w:val="24"/>
                  </w:rPr>
                  <m:t>traj</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Z</m:t>
                </m:r>
              </m:e>
              <m:sub>
                <m:r>
                  <w:rPr>
                    <w:rFonts w:ascii="Cambria Math" w:eastAsia="Times New Roman" w:hAnsi="Cambria Math"/>
                    <w:szCs w:val="24"/>
                  </w:rPr>
                  <m:t>min</m:t>
                </m:r>
              </m:sub>
            </m:sSub>
          </m:num>
          <m:den>
            <m:sSub>
              <m:sSubPr>
                <m:ctrlPr>
                  <w:rPr>
                    <w:rFonts w:ascii="Cambria Math" w:eastAsia="Times New Roman" w:hAnsi="Cambria Math"/>
                    <w:i/>
                    <w:szCs w:val="24"/>
                  </w:rPr>
                </m:ctrlPr>
              </m:sSubPr>
              <m:e>
                <m:r>
                  <w:rPr>
                    <w:rFonts w:ascii="Cambria Math" w:eastAsia="Times New Roman" w:hAnsi="Cambria Math"/>
                    <w:szCs w:val="24"/>
                  </w:rPr>
                  <m:t>Z</m:t>
                </m:r>
              </m:e>
              <m:sub>
                <m:r>
                  <w:rPr>
                    <w:rFonts w:ascii="Cambria Math" w:eastAsia="Times New Roman" w:hAnsi="Cambria Math"/>
                    <w:szCs w:val="24"/>
                  </w:rPr>
                  <m:t>max</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Z</m:t>
                </m:r>
              </m:e>
              <m:sub>
                <m:r>
                  <w:rPr>
                    <w:rFonts w:ascii="Cambria Math" w:eastAsia="Times New Roman" w:hAnsi="Cambria Math"/>
                    <w:szCs w:val="24"/>
                  </w:rPr>
                  <m:t>min</m:t>
                </m:r>
              </m:sub>
            </m:sSub>
          </m:den>
        </m:f>
      </m:oMath>
      <w:r w:rsidRPr="007A44BC">
        <w:rPr>
          <w:rFonts w:eastAsia="Times New Roman"/>
        </w:rPr>
        <w:t xml:space="preserve"> </w:t>
      </w:r>
      <w:r>
        <w:rPr>
          <w:rFonts w:eastAsia="Times New Roman"/>
        </w:rPr>
        <w:tab/>
      </w:r>
      <w:r>
        <w:rPr>
          <w:rFonts w:eastAsia="Times New Roman"/>
        </w:rPr>
        <w:tab/>
      </w:r>
      <w:r w:rsidRPr="007A44BC">
        <w:rPr>
          <w:rFonts w:eastAsia="Times New Roman"/>
        </w:rPr>
        <w:t>(6)</w:t>
      </w:r>
    </w:p>
    <w:p w:rsidR="003F5EA1" w:rsidRPr="003F5EA1" w:rsidRDefault="003F5EA1" w:rsidP="003F5EA1">
      <w:pPr>
        <w:pStyle w:val="Style22"/>
        <w:tabs>
          <w:tab w:val="center" w:pos="2098"/>
          <w:tab w:val="right" w:pos="4196"/>
        </w:tabs>
        <w:ind w:firstLine="0"/>
        <w:rPr>
          <w:kern w:val="1"/>
        </w:rPr>
      </w:pPr>
      <w:r w:rsidRPr="003F5EA1">
        <w:rPr>
          <w:kern w:val="1"/>
        </w:rPr>
        <w:t>therefore</w:t>
      </w:r>
    </w:p>
    <w:p w:rsidR="00355999" w:rsidRPr="003F5EA1" w:rsidRDefault="00F33986" w:rsidP="003F5EA1">
      <w:pPr>
        <w:pStyle w:val="Style22"/>
        <w:tabs>
          <w:tab w:val="center" w:pos="2098"/>
          <w:tab w:val="right" w:pos="4196"/>
        </w:tabs>
        <w:ind w:firstLine="0"/>
        <w:rPr>
          <w:rFonts w:eastAsia="Times New Roman"/>
        </w:rPr>
      </w:pPr>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altitude</m:t>
            </m:r>
          </m:sub>
        </m:sSub>
        <m:r>
          <w:rPr>
            <w:rFonts w:ascii="Cambria Math" w:eastAsia="Times New Roman" w:hAnsi="Cambria Math"/>
          </w:rPr>
          <m:t>∈[0,1]</m:t>
        </m:r>
      </m:oMath>
      <w:r w:rsidR="003F5EA1">
        <w:rPr>
          <w:rFonts w:eastAsia="Times New Roman"/>
        </w:rPr>
        <w:tab/>
      </w:r>
      <w:r w:rsidR="003F5EA1">
        <w:rPr>
          <w:rFonts w:eastAsia="Times New Roman"/>
        </w:rPr>
        <w:tab/>
      </w:r>
      <w:r w:rsidR="003F5EA1" w:rsidRPr="007A44BC">
        <w:rPr>
          <w:rFonts w:eastAsia="Times New Roman"/>
        </w:rPr>
        <w:t>(7)</w:t>
      </w:r>
      <w:r w:rsidR="00355999" w:rsidRPr="00355999">
        <w:rPr>
          <w:kern w:val="1"/>
        </w:rPr>
        <w:t xml:space="preserve"> </w:t>
      </w:r>
    </w:p>
    <w:p w:rsidR="00355999" w:rsidRPr="00355999" w:rsidRDefault="00355999" w:rsidP="003F5EA1">
      <w:pPr>
        <w:pStyle w:val="Style22"/>
        <w:tabs>
          <w:tab w:val="center" w:pos="2098"/>
          <w:tab w:val="right" w:pos="4196"/>
        </w:tabs>
        <w:ind w:firstLine="0"/>
        <w:rPr>
          <w:kern w:val="1"/>
        </w:rPr>
      </w:pPr>
      <w:r w:rsidRPr="00355999">
        <w:rPr>
          <w:rFonts w:ascii="Calibri" w:hAnsi="Calibri" w:cs="Calibri"/>
          <w:kern w:val="1"/>
        </w:rPr>
        <w:t>﻿</w:t>
      </w:r>
      <w:r w:rsidR="006A51CB">
        <w:rPr>
          <w:kern w:val="1"/>
        </w:rPr>
        <w:t xml:space="preserve">where </w:t>
      </w:r>
      <w:proofErr w:type="spellStart"/>
      <w:r w:rsidRPr="006A51CB">
        <w:rPr>
          <w:i/>
          <w:kern w:val="1"/>
        </w:rPr>
        <w:t>Z</w:t>
      </w:r>
      <w:r w:rsidRPr="006A51CB">
        <w:rPr>
          <w:i/>
          <w:kern w:val="1"/>
          <w:vertAlign w:val="subscript"/>
        </w:rPr>
        <w:t>max</w:t>
      </w:r>
      <w:proofErr w:type="spellEnd"/>
      <w:r w:rsidRPr="00355999">
        <w:rPr>
          <w:kern w:val="1"/>
        </w:rPr>
        <w:t xml:space="preserve"> is the upper bound of the height in our search space, </w:t>
      </w:r>
      <w:proofErr w:type="spellStart"/>
      <w:r w:rsidRPr="006A51CB">
        <w:rPr>
          <w:i/>
          <w:kern w:val="1"/>
        </w:rPr>
        <w:t>Z</w:t>
      </w:r>
      <w:r w:rsidRPr="006A51CB">
        <w:rPr>
          <w:i/>
          <w:kern w:val="1"/>
          <w:vertAlign w:val="subscript"/>
        </w:rPr>
        <w:t>min</w:t>
      </w:r>
      <w:proofErr w:type="spellEnd"/>
      <w:r w:rsidRPr="00355999">
        <w:rPr>
          <w:kern w:val="1"/>
        </w:rPr>
        <w:t xml:space="preserve"> is the lower bound and </w:t>
      </w:r>
      <w:proofErr w:type="spellStart"/>
      <w:r w:rsidRPr="006A51CB">
        <w:rPr>
          <w:i/>
          <w:kern w:val="1"/>
        </w:rPr>
        <w:t>A</w:t>
      </w:r>
      <w:r w:rsidRPr="006A51CB">
        <w:rPr>
          <w:i/>
          <w:kern w:val="1"/>
          <w:vertAlign w:val="subscript"/>
        </w:rPr>
        <w:t>traj</w:t>
      </w:r>
      <w:proofErr w:type="spellEnd"/>
      <w:r w:rsidRPr="00355999">
        <w:rPr>
          <w:kern w:val="1"/>
        </w:rPr>
        <w:t xml:space="preserve"> is the average altitude of the actual trajectory. </w:t>
      </w:r>
      <w:proofErr w:type="spellStart"/>
      <w:r w:rsidRPr="006A51CB">
        <w:rPr>
          <w:i/>
          <w:kern w:val="1"/>
        </w:rPr>
        <w:t>Z</w:t>
      </w:r>
      <w:r w:rsidRPr="006A51CB">
        <w:rPr>
          <w:i/>
          <w:kern w:val="1"/>
          <w:vertAlign w:val="subscript"/>
        </w:rPr>
        <w:t>max</w:t>
      </w:r>
      <w:proofErr w:type="spellEnd"/>
      <w:r w:rsidRPr="00355999">
        <w:rPr>
          <w:kern w:val="1"/>
        </w:rPr>
        <w:t xml:space="preserve"> and </w:t>
      </w:r>
      <w:proofErr w:type="spellStart"/>
      <w:r w:rsidRPr="006A51CB">
        <w:rPr>
          <w:i/>
          <w:kern w:val="1"/>
        </w:rPr>
        <w:t>Z</w:t>
      </w:r>
      <w:r w:rsidRPr="006A51CB">
        <w:rPr>
          <w:i/>
          <w:kern w:val="1"/>
          <w:vertAlign w:val="subscript"/>
        </w:rPr>
        <w:t>min</w:t>
      </w:r>
      <w:proofErr w:type="spellEnd"/>
      <w:r w:rsidRPr="00355999">
        <w:rPr>
          <w:kern w:val="1"/>
        </w:rPr>
        <w:t xml:space="preserve"> are respectively set to be slightly above the highest and lowest points of the terrain.</w:t>
      </w:r>
    </w:p>
    <w:p w:rsidR="00355999" w:rsidRDefault="00355999" w:rsidP="00355999">
      <w:pPr>
        <w:pStyle w:val="Style22"/>
        <w:tabs>
          <w:tab w:val="center" w:pos="2098"/>
          <w:tab w:val="right" w:pos="4196"/>
        </w:tabs>
        <w:rPr>
          <w:kern w:val="1"/>
        </w:rPr>
      </w:pPr>
      <w:r w:rsidRPr="00355999">
        <w:rPr>
          <w:kern w:val="1"/>
        </w:rPr>
        <w:t>As flying into the danger zones with the missile and radar, the UAV may encounter the risk of being discovere</w:t>
      </w:r>
      <w:r w:rsidR="00610143">
        <w:rPr>
          <w:kern w:val="1"/>
        </w:rPr>
        <w:t>d and attacked from the enemies</w:t>
      </w:r>
      <w:r w:rsidR="00DD275B">
        <w:rPr>
          <w:kern w:val="1"/>
        </w:rPr>
        <w:t xml:space="preserve">. The term used to penalize </w:t>
      </w:r>
      <w:r w:rsidRPr="00355999">
        <w:rPr>
          <w:kern w:val="1"/>
        </w:rPr>
        <w:t>the violation of UAV to the danger zones is defined as follows:</w:t>
      </w:r>
    </w:p>
    <w:p w:rsidR="00722134" w:rsidRPr="007A44BC" w:rsidRDefault="00F33986" w:rsidP="00722134">
      <w:pPr>
        <w:pStyle w:val="Style22"/>
        <w:tabs>
          <w:tab w:val="center" w:pos="2098"/>
          <w:tab w:val="right" w:pos="4196"/>
        </w:tabs>
        <w:ind w:firstLine="0"/>
        <w:rPr>
          <w:rFonts w:eastAsia="Times New Roman"/>
        </w:rPr>
      </w:pPr>
      <m:oMath>
        <m:sSub>
          <m:sSubPr>
            <m:ctrlPr>
              <w:rPr>
                <w:rFonts w:ascii="Cambria Math" w:eastAsia="Times New Roman" w:hAnsi="Cambria Math"/>
                <w:i/>
                <w:szCs w:val="24"/>
              </w:rPr>
            </m:ctrlPr>
          </m:sSubPr>
          <m:e>
            <m:r>
              <w:rPr>
                <w:rFonts w:ascii="Cambria Math" w:eastAsia="Times New Roman" w:hAnsi="Cambria Math"/>
                <w:szCs w:val="24"/>
              </w:rPr>
              <m:t>F</m:t>
            </m:r>
          </m:e>
          <m:sub>
            <m:r>
              <w:rPr>
                <w:rFonts w:ascii="Cambria Math" w:eastAsia="Times New Roman" w:hAnsi="Cambria Math"/>
                <w:szCs w:val="24"/>
              </w:rPr>
              <m:t xml:space="preserve">danger </m:t>
            </m:r>
            <m:r>
              <w:rPr>
                <w:rFonts w:ascii="Cambria Math" w:eastAsia="Times New Roman" w:hAnsi="Cambria Math"/>
                <w:sz w:val="18"/>
                <w:szCs w:val="24"/>
              </w:rPr>
              <m:t>zones</m:t>
            </m:r>
          </m:sub>
        </m:sSub>
        <m:r>
          <w:rPr>
            <w:rFonts w:ascii="Cambria Math" w:eastAsia="Times New Roman" w:hAnsi="Cambria Math"/>
            <w:szCs w:val="24"/>
          </w:rPr>
          <m:t>=</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L</m:t>
                </m:r>
              </m:e>
              <m:sub>
                <m:r>
                  <w:rPr>
                    <w:rFonts w:ascii="Cambria Math" w:eastAsia="Times New Roman" w:hAnsi="Cambria Math"/>
                    <w:szCs w:val="24"/>
                  </w:rPr>
                  <m:t>inside d.z</m:t>
                </m:r>
              </m:sub>
            </m:sSub>
          </m:num>
          <m:den>
            <m:nary>
              <m:naryPr>
                <m:chr m:val="∑"/>
                <m:limLoc m:val="undOvr"/>
                <m:ctrlPr>
                  <w:rPr>
                    <w:rFonts w:ascii="Cambria Math" w:eastAsia="Times New Roman" w:hAnsi="Cambria Math"/>
                    <w:i/>
                    <w:szCs w:val="24"/>
                  </w:rPr>
                </m:ctrlPr>
              </m:naryPr>
              <m:sub>
                <m:r>
                  <w:rPr>
                    <w:rFonts w:ascii="Cambria Math" w:eastAsia="Times New Roman" w:hAnsi="Cambria Math"/>
                    <w:szCs w:val="24"/>
                  </w:rPr>
                  <m:t>i=1</m:t>
                </m:r>
              </m:sub>
              <m:sup>
                <m:r>
                  <w:rPr>
                    <w:rFonts w:ascii="Cambria Math" w:eastAsia="Times New Roman" w:hAnsi="Cambria Math"/>
                    <w:szCs w:val="24"/>
                  </w:rPr>
                  <m:t>n</m:t>
                </m:r>
              </m:sup>
              <m:e>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i</m:t>
                    </m:r>
                  </m:sub>
                </m:sSub>
              </m:e>
            </m:nary>
          </m:den>
        </m:f>
      </m:oMath>
      <w:r w:rsidR="00722134">
        <w:rPr>
          <w:rFonts w:eastAsia="Times New Roman"/>
        </w:rPr>
        <w:t xml:space="preserve"> </w:t>
      </w:r>
      <w:r w:rsidR="00722134">
        <w:rPr>
          <w:rFonts w:eastAsia="Times New Roman"/>
        </w:rPr>
        <w:tab/>
      </w:r>
      <w:r w:rsidR="00722134" w:rsidRPr="007A44BC">
        <w:rPr>
          <w:rFonts w:eastAsia="Times New Roman"/>
        </w:rPr>
        <w:t>(8)</w:t>
      </w:r>
    </w:p>
    <w:p w:rsidR="00722134" w:rsidRPr="007A44BC" w:rsidRDefault="00722134" w:rsidP="00722134">
      <w:pPr>
        <w:spacing w:before="60"/>
        <w:jc w:val="both"/>
        <w:rPr>
          <w:rFonts w:eastAsia="Times New Roman"/>
        </w:rPr>
      </w:pPr>
      <w:r>
        <w:rPr>
          <w:rFonts w:eastAsia="Times New Roman"/>
        </w:rPr>
        <w:t>with</w:t>
      </w:r>
    </w:p>
    <w:p w:rsidR="00722134" w:rsidRPr="007A44BC" w:rsidRDefault="00F33986" w:rsidP="00722134">
      <w:pPr>
        <w:pStyle w:val="Style22"/>
        <w:tabs>
          <w:tab w:val="center" w:pos="2098"/>
          <w:tab w:val="right" w:pos="4196"/>
        </w:tabs>
        <w:ind w:firstLine="0"/>
        <w:rPr>
          <w:rFonts w:eastAsia="Times New Roman"/>
        </w:rPr>
      </w:pPr>
      <m:oMath>
        <m:sSub>
          <m:sSubPr>
            <m:ctrlPr>
              <w:rPr>
                <w:rFonts w:ascii="Cambria Math" w:eastAsia="Times New Roman" w:hAnsi="Cambria Math"/>
                <w:i/>
                <w:szCs w:val="24"/>
              </w:rPr>
            </m:ctrlPr>
          </m:sSubPr>
          <m:e>
            <m:r>
              <w:rPr>
                <w:rFonts w:ascii="Cambria Math" w:eastAsia="Times New Roman" w:hAnsi="Cambria Math"/>
                <w:szCs w:val="24"/>
              </w:rPr>
              <m:t>F</m:t>
            </m:r>
          </m:e>
          <m:sub>
            <m:r>
              <w:rPr>
                <w:rFonts w:ascii="Cambria Math" w:eastAsia="Times New Roman" w:hAnsi="Cambria Math"/>
                <w:szCs w:val="24"/>
              </w:rPr>
              <m:t>danger zones</m:t>
            </m:r>
          </m:sub>
        </m:sSub>
        <m:r>
          <w:rPr>
            <w:rFonts w:ascii="Cambria Math" w:eastAsia="Times New Roman" w:hAnsi="Cambria Math"/>
            <w:szCs w:val="24"/>
          </w:rPr>
          <m:t>∈[0,1]</m:t>
        </m:r>
      </m:oMath>
      <w:r w:rsidR="00722134">
        <w:rPr>
          <w:rFonts w:eastAsia="Times New Roman"/>
        </w:rPr>
        <w:t xml:space="preserve"> </w:t>
      </w:r>
      <w:r w:rsidR="00722134">
        <w:rPr>
          <w:rFonts w:eastAsia="Times New Roman"/>
        </w:rPr>
        <w:tab/>
      </w:r>
      <w:r w:rsidR="00722134">
        <w:rPr>
          <w:rFonts w:eastAsia="Times New Roman"/>
        </w:rPr>
        <w:tab/>
      </w:r>
      <w:r w:rsidR="00722134" w:rsidRPr="007A44BC">
        <w:rPr>
          <w:rFonts w:eastAsia="Times New Roman"/>
        </w:rPr>
        <w:t>(9)</w:t>
      </w:r>
    </w:p>
    <w:p w:rsidR="00355999" w:rsidRPr="00355999" w:rsidRDefault="00355999" w:rsidP="00722134">
      <w:pPr>
        <w:pStyle w:val="Style22"/>
        <w:tabs>
          <w:tab w:val="center" w:pos="2098"/>
          <w:tab w:val="right" w:pos="4196"/>
        </w:tabs>
        <w:ind w:firstLine="0"/>
        <w:rPr>
          <w:kern w:val="1"/>
        </w:rPr>
      </w:pPr>
      <w:r w:rsidRPr="00355999">
        <w:rPr>
          <w:rFonts w:ascii="Calibri" w:hAnsi="Calibri" w:cs="Calibri"/>
          <w:kern w:val="1"/>
        </w:rPr>
        <w:t>﻿</w:t>
      </w:r>
      <w:r w:rsidRPr="00355999">
        <w:rPr>
          <w:kern w:val="1"/>
        </w:rPr>
        <w:t xml:space="preserve">where </w:t>
      </w:r>
      <w:r w:rsidR="00F45E72" w:rsidRPr="00F45E72">
        <w:rPr>
          <w:i/>
          <w:kern w:val="1"/>
          <w:lang w:val="vi-VN"/>
        </w:rPr>
        <w:t>n</w:t>
      </w:r>
      <w:r w:rsidRPr="00355999">
        <w:rPr>
          <w:kern w:val="1"/>
        </w:rPr>
        <w:t xml:space="preserve"> is the total number of danger zones, </w:t>
      </w:r>
      <w:proofErr w:type="spellStart"/>
      <w:r w:rsidRPr="00F45E72">
        <w:rPr>
          <w:i/>
          <w:kern w:val="1"/>
        </w:rPr>
        <w:t>L</w:t>
      </w:r>
      <w:r w:rsidR="00F45E72" w:rsidRPr="00F45E72">
        <w:rPr>
          <w:i/>
          <w:kern w:val="1"/>
          <w:vertAlign w:val="subscript"/>
        </w:rPr>
        <w:t>inside</w:t>
      </w:r>
      <w:proofErr w:type="spellEnd"/>
      <w:r w:rsidR="00F45E72" w:rsidRPr="00F45E72">
        <w:rPr>
          <w:i/>
          <w:kern w:val="1"/>
          <w:vertAlign w:val="subscript"/>
          <w:lang w:val="vi-VN"/>
        </w:rPr>
        <w:t>_</w:t>
      </w:r>
      <w:proofErr w:type="spellStart"/>
      <w:r w:rsidRPr="00F45E72">
        <w:rPr>
          <w:i/>
          <w:kern w:val="1"/>
          <w:vertAlign w:val="subscript"/>
        </w:rPr>
        <w:t>d.z</w:t>
      </w:r>
      <w:proofErr w:type="spellEnd"/>
      <w:r w:rsidRPr="00F45E72">
        <w:rPr>
          <w:i/>
          <w:kern w:val="1"/>
        </w:rPr>
        <w:t xml:space="preserve"> </w:t>
      </w:r>
      <w:r w:rsidRPr="00355999">
        <w:rPr>
          <w:kern w:val="1"/>
        </w:rPr>
        <w:t>is the path length into the threat sou</w:t>
      </w:r>
      <w:r w:rsidR="00F45E72">
        <w:rPr>
          <w:kern w:val="1"/>
        </w:rPr>
        <w:t xml:space="preserve">rces zones for a route and </w:t>
      </w:r>
      <w:r w:rsidR="00F45E72" w:rsidRPr="00F45E72">
        <w:rPr>
          <w:i/>
          <w:kern w:val="1"/>
        </w:rPr>
        <w:t>d</w:t>
      </w:r>
      <w:r w:rsidR="00F45E72" w:rsidRPr="00F45E72">
        <w:rPr>
          <w:i/>
          <w:kern w:val="1"/>
          <w:vertAlign w:val="subscript"/>
        </w:rPr>
        <w:t>i</w:t>
      </w:r>
      <w:r w:rsidRPr="00355999">
        <w:rPr>
          <w:kern w:val="1"/>
        </w:rPr>
        <w:t xml:space="preserve">  is the diameter of the </w:t>
      </w:r>
      <w:proofErr w:type="spellStart"/>
      <w:r w:rsidRPr="00F45E72">
        <w:rPr>
          <w:i/>
          <w:kern w:val="1"/>
        </w:rPr>
        <w:t>i</w:t>
      </w:r>
      <w:proofErr w:type="spellEnd"/>
      <w:r w:rsidR="00F45E72">
        <w:rPr>
          <w:kern w:val="1"/>
          <w:lang w:val="vi-VN"/>
        </w:rPr>
        <w:t>-</w:t>
      </w:r>
      <w:proofErr w:type="spellStart"/>
      <w:r w:rsidRPr="00355999">
        <w:rPr>
          <w:kern w:val="1"/>
        </w:rPr>
        <w:t>th</w:t>
      </w:r>
      <w:proofErr w:type="spellEnd"/>
      <w:r w:rsidRPr="00355999">
        <w:rPr>
          <w:kern w:val="1"/>
        </w:rPr>
        <w:t xml:space="preserve"> danger </w:t>
      </w:r>
      <w:r w:rsidR="00F45E72">
        <w:rPr>
          <w:kern w:val="1"/>
        </w:rPr>
        <w:t xml:space="preserve">zone. Since it is possible for </w:t>
      </w:r>
      <w:proofErr w:type="spellStart"/>
      <w:r w:rsidRPr="00F45E72">
        <w:rPr>
          <w:i/>
          <w:kern w:val="1"/>
        </w:rPr>
        <w:t>L</w:t>
      </w:r>
      <w:r w:rsidRPr="00F45E72">
        <w:rPr>
          <w:i/>
          <w:kern w:val="1"/>
          <w:vertAlign w:val="subscript"/>
        </w:rPr>
        <w:t>inside</w:t>
      </w:r>
      <w:proofErr w:type="spellEnd"/>
      <w:r w:rsidR="00F45E72" w:rsidRPr="00F45E72">
        <w:rPr>
          <w:i/>
          <w:kern w:val="1"/>
          <w:vertAlign w:val="subscript"/>
          <w:lang w:val="vi-VN"/>
        </w:rPr>
        <w:t>_</w:t>
      </w:r>
      <w:proofErr w:type="spellStart"/>
      <w:r w:rsidRPr="00F45E72">
        <w:rPr>
          <w:i/>
          <w:kern w:val="1"/>
          <w:vertAlign w:val="subscript"/>
        </w:rPr>
        <w:t>d.z</w:t>
      </w:r>
      <w:proofErr w:type="spellEnd"/>
      <w:r w:rsidRPr="00355999">
        <w:rPr>
          <w:kern w:val="1"/>
        </w:rPr>
        <w:t xml:space="preserve"> to be larger </w:t>
      </w:r>
      <m:oMath>
        <m:nary>
          <m:naryPr>
            <m:chr m:val="∑"/>
            <m:limLoc m:val="undOvr"/>
            <m:ctrlPr>
              <w:rPr>
                <w:rFonts w:ascii="Cambria Math" w:eastAsia="Times New Roman" w:hAnsi="Cambria Math"/>
                <w:i/>
                <w:szCs w:val="24"/>
              </w:rPr>
            </m:ctrlPr>
          </m:naryPr>
          <m:sub>
            <m:r>
              <w:rPr>
                <w:rFonts w:ascii="Cambria Math" w:eastAsia="Times New Roman" w:hAnsi="Cambria Math"/>
                <w:szCs w:val="24"/>
              </w:rPr>
              <m:t>i=1</m:t>
            </m:r>
          </m:sub>
          <m:sup>
            <m:r>
              <w:rPr>
                <w:rFonts w:ascii="Cambria Math" w:eastAsia="Times New Roman" w:hAnsi="Cambria Math"/>
                <w:szCs w:val="24"/>
              </w:rPr>
              <m:t>n</m:t>
            </m:r>
          </m:sup>
          <m:e>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i</m:t>
                </m:r>
              </m:sub>
            </m:sSub>
          </m:e>
        </m:nary>
      </m:oMath>
      <w:r w:rsidR="00BE00AB" w:rsidRPr="007A44BC">
        <w:rPr>
          <w:rFonts w:eastAsia="Times New Roman"/>
        </w:rPr>
        <w:t xml:space="preserve"> </w:t>
      </w:r>
      <w:r w:rsidRPr="00355999">
        <w:rPr>
          <w:kern w:val="1"/>
        </w:rPr>
        <w:t xml:space="preserve">(as in the case of a dog-leg path through a single danger zone), </w:t>
      </w:r>
      <m:oMath>
        <m:sSub>
          <m:sSubPr>
            <m:ctrlPr>
              <w:rPr>
                <w:rFonts w:ascii="Cambria Math" w:eastAsia="Times New Roman" w:hAnsi="Cambria Math"/>
                <w:i/>
                <w:szCs w:val="24"/>
              </w:rPr>
            </m:ctrlPr>
          </m:sSubPr>
          <m:e>
            <m:r>
              <w:rPr>
                <w:rFonts w:ascii="Cambria Math" w:eastAsia="Times New Roman" w:hAnsi="Cambria Math"/>
                <w:szCs w:val="24"/>
              </w:rPr>
              <m:t>F</m:t>
            </m:r>
          </m:e>
          <m:sub>
            <m:r>
              <w:rPr>
                <w:rFonts w:ascii="Cambria Math" w:eastAsia="Times New Roman" w:hAnsi="Cambria Math"/>
                <w:szCs w:val="24"/>
              </w:rPr>
              <m:t>danger zones</m:t>
            </m:r>
          </m:sub>
        </m:sSub>
      </m:oMath>
      <w:r w:rsidRPr="00355999">
        <w:rPr>
          <w:kern w:val="1"/>
        </w:rPr>
        <w:t xml:space="preserve"> is set to 1.</w:t>
      </w:r>
    </w:p>
    <w:p w:rsidR="00355999" w:rsidRDefault="00355999" w:rsidP="00355999">
      <w:pPr>
        <w:pStyle w:val="Style22"/>
        <w:tabs>
          <w:tab w:val="center" w:pos="2098"/>
          <w:tab w:val="right" w:pos="4196"/>
        </w:tabs>
        <w:rPr>
          <w:kern w:val="1"/>
        </w:rPr>
      </w:pPr>
      <w:r w:rsidRPr="00355999">
        <w:rPr>
          <w:kern w:val="1"/>
        </w:rPr>
        <w:t xml:space="preserve">In order to avoid the collision with the mountain and ground in the environment, the flight altitude should be higher than the elevation of the </w:t>
      </w:r>
      <w:r w:rsidR="00610143">
        <w:rPr>
          <w:kern w:val="1"/>
        </w:rPr>
        <w:t>terrain</w:t>
      </w:r>
      <w:r w:rsidRPr="00355999">
        <w:rPr>
          <w:kern w:val="1"/>
        </w:rPr>
        <w:t>. This function is depicted as:</w:t>
      </w:r>
    </w:p>
    <w:p w:rsidR="003F7107" w:rsidRPr="003F7107" w:rsidRDefault="003F7107" w:rsidP="003F7107">
      <w:pPr>
        <w:pStyle w:val="Style22"/>
        <w:tabs>
          <w:tab w:val="center" w:pos="2098"/>
          <w:tab w:val="right" w:pos="4196"/>
        </w:tabs>
        <w:ind w:firstLine="0"/>
        <w:rPr>
          <w:rFonts w:eastAsia="Times New Roman"/>
        </w:rPr>
      </w:pPr>
      <w:r>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collision</m:t>
            </m:r>
          </m:sub>
        </m:sSub>
        <m:r>
          <w:rPr>
            <w:rFonts w:ascii="Cambria Math" w:eastAsia="Times New Roman" w:hAnsi="Cambria Math"/>
          </w:rPr>
          <m:t>=</m:t>
        </m:r>
        <m:d>
          <m:dPr>
            <m:begChr m:val="{"/>
            <m:endChr m:val=""/>
            <m:ctrlPr>
              <w:rPr>
                <w:rFonts w:ascii="Cambria Math" w:eastAsia="Times New Roman" w:hAnsi="Cambria Math"/>
                <w:i/>
              </w:rPr>
            </m:ctrlPr>
          </m:dPr>
          <m:e>
            <m:eqArr>
              <m:eqArrPr>
                <m:ctrlPr>
                  <w:rPr>
                    <w:rFonts w:ascii="Cambria Math" w:eastAsia="Times New Roman" w:hAnsi="Cambria Math"/>
                    <w:i/>
                  </w:rPr>
                </m:ctrlPr>
              </m:eqArrPr>
              <m:e>
                <m:r>
                  <w:rPr>
                    <w:rFonts w:ascii="Cambria Math" w:eastAsia="Times New Roman" w:hAnsi="Cambria Math"/>
                  </w:rPr>
                  <m:t xml:space="preserve">0 ,                               </m:t>
                </m:r>
                <m:sSub>
                  <m:sSubPr>
                    <m:ctrlPr>
                      <w:rPr>
                        <w:rFonts w:ascii="Cambria Math" w:eastAsia="Times New Roman" w:hAnsi="Cambria Math"/>
                        <w:i/>
                      </w:rPr>
                    </m:ctrlPr>
                  </m:sSubPr>
                  <m:e>
                    <m:r>
                      <w:rPr>
                        <w:rFonts w:ascii="Cambria Math" w:eastAsia="Times New Roman" w:hAnsi="Cambria Math"/>
                      </w:rPr>
                      <m:t>L</m:t>
                    </m:r>
                  </m:e>
                  <m:sub>
                    <m:r>
                      <w:rPr>
                        <w:rFonts w:ascii="Cambria Math" w:eastAsia="Times New Roman" w:hAnsi="Cambria Math"/>
                      </w:rPr>
                      <m:t>under terrain</m:t>
                    </m:r>
                  </m:sub>
                </m:sSub>
                <m:r>
                  <w:rPr>
                    <w:rFonts w:ascii="Cambria Math" w:eastAsia="Times New Roman" w:hAnsi="Cambria Math"/>
                  </w:rPr>
                  <m:t>=0</m:t>
                </m:r>
              </m:e>
              <m:e>
                <m:r>
                  <w:rPr>
                    <w:rFonts w:ascii="Cambria Math" w:eastAsia="Times New Roman" w:hAnsi="Cambria Math"/>
                  </w:rPr>
                  <m:t>P+</m:t>
                </m:r>
                <m:d>
                  <m:dPr>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L</m:t>
                            </m:r>
                          </m:e>
                          <m:sub>
                            <m:r>
                              <w:rPr>
                                <w:rFonts w:ascii="Cambria Math" w:eastAsia="Times New Roman" w:hAnsi="Cambria Math"/>
                              </w:rPr>
                              <m:t>under terrain</m:t>
                            </m:r>
                          </m:sub>
                        </m:sSub>
                      </m:num>
                      <m:den>
                        <m:sSub>
                          <m:sSubPr>
                            <m:ctrlPr>
                              <w:rPr>
                                <w:rFonts w:ascii="Cambria Math" w:eastAsia="Times New Roman" w:hAnsi="Cambria Math"/>
                                <w:i/>
                              </w:rPr>
                            </m:ctrlPr>
                          </m:sSubPr>
                          <m:e>
                            <m:r>
                              <w:rPr>
                                <w:rFonts w:ascii="Cambria Math" w:eastAsia="Times New Roman" w:hAnsi="Cambria Math"/>
                              </w:rPr>
                              <m:t>L</m:t>
                            </m:r>
                          </m:e>
                          <m:sub>
                            <m:r>
                              <w:rPr>
                                <w:rFonts w:ascii="Cambria Math" w:eastAsia="Times New Roman" w:hAnsi="Cambria Math"/>
                              </w:rPr>
                              <m:t>traj</m:t>
                            </m:r>
                          </m:sub>
                        </m:sSub>
                      </m:den>
                    </m:f>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L</m:t>
                    </m:r>
                  </m:e>
                  <m:sub>
                    <m:r>
                      <w:rPr>
                        <w:rFonts w:ascii="Cambria Math" w:eastAsia="Times New Roman" w:hAnsi="Cambria Math"/>
                      </w:rPr>
                      <m:t>under terrain</m:t>
                    </m:r>
                  </m:sub>
                </m:sSub>
                <m:r>
                  <w:rPr>
                    <w:rFonts w:ascii="Cambria Math" w:eastAsia="Times New Roman" w:hAnsi="Cambria Math"/>
                  </w:rPr>
                  <m:t>&gt;0</m:t>
                </m:r>
              </m:e>
            </m:eqArr>
          </m:e>
        </m:d>
      </m:oMath>
      <w:r w:rsidRPr="003F7107">
        <w:rPr>
          <w:rFonts w:eastAsia="Times New Roman"/>
        </w:rPr>
        <w:tab/>
        <w:t xml:space="preserve"> (10)</w:t>
      </w:r>
    </w:p>
    <w:p w:rsidR="003F7107" w:rsidRPr="007A44BC" w:rsidRDefault="003F7107" w:rsidP="003F7107">
      <w:pPr>
        <w:spacing w:before="60"/>
        <w:jc w:val="both"/>
        <w:rPr>
          <w:rFonts w:eastAsia="Times New Roman"/>
        </w:rPr>
      </w:pPr>
      <w:r>
        <w:rPr>
          <w:rFonts w:eastAsia="Times New Roman"/>
        </w:rPr>
        <w:t>with</w:t>
      </w:r>
    </w:p>
    <w:p w:rsidR="003F7107" w:rsidRDefault="00F33986" w:rsidP="003F7107">
      <w:pPr>
        <w:pStyle w:val="Style22"/>
        <w:tabs>
          <w:tab w:val="center" w:pos="2098"/>
          <w:tab w:val="right" w:pos="4196"/>
        </w:tabs>
        <w:ind w:firstLine="0"/>
        <w:rPr>
          <w:kern w:val="1"/>
        </w:rPr>
      </w:pPr>
      <m:oMath>
        <m:sSub>
          <m:sSubPr>
            <m:ctrlPr>
              <w:rPr>
                <w:rFonts w:ascii="Cambria Math" w:eastAsia="Times New Roman" w:hAnsi="Cambria Math"/>
                <w:i/>
                <w:szCs w:val="24"/>
              </w:rPr>
            </m:ctrlPr>
          </m:sSubPr>
          <m:e>
            <m:r>
              <w:rPr>
                <w:rFonts w:ascii="Cambria Math" w:eastAsia="Times New Roman" w:hAnsi="Cambria Math"/>
                <w:szCs w:val="24"/>
              </w:rPr>
              <m:t>F</m:t>
            </m:r>
          </m:e>
          <m:sub>
            <m:r>
              <w:rPr>
                <w:rFonts w:ascii="Cambria Math" w:eastAsia="Times New Roman" w:hAnsi="Cambria Math"/>
                <w:szCs w:val="24"/>
              </w:rPr>
              <m:t xml:space="preserve">collision </m:t>
            </m:r>
          </m:sub>
        </m:sSub>
        <m:r>
          <w:rPr>
            <w:rFonts w:ascii="Cambria Math" w:eastAsia="Times New Roman" w:hAnsi="Cambria Math"/>
            <w:szCs w:val="24"/>
          </w:rPr>
          <m:t>ϵ 0∪[P,P+1]</m:t>
        </m:r>
      </m:oMath>
      <w:r w:rsidR="003F7107">
        <w:rPr>
          <w:rFonts w:eastAsia="Times New Roman"/>
        </w:rPr>
        <w:t xml:space="preserve"> </w:t>
      </w:r>
      <w:r w:rsidR="003F7107">
        <w:rPr>
          <w:rFonts w:eastAsia="Times New Roman"/>
        </w:rPr>
        <w:tab/>
      </w:r>
      <w:r w:rsidR="003F7107" w:rsidRPr="007A44BC">
        <w:rPr>
          <w:rFonts w:eastAsia="Times New Roman"/>
        </w:rPr>
        <w:t>(11)</w:t>
      </w:r>
    </w:p>
    <w:p w:rsidR="00355999" w:rsidRPr="00355999" w:rsidRDefault="00355999" w:rsidP="00CA1227">
      <w:pPr>
        <w:pStyle w:val="Style22"/>
        <w:tabs>
          <w:tab w:val="center" w:pos="2098"/>
          <w:tab w:val="right" w:pos="4196"/>
        </w:tabs>
        <w:ind w:firstLine="0"/>
        <w:rPr>
          <w:kern w:val="1"/>
        </w:rPr>
      </w:pPr>
      <w:r w:rsidRPr="00355999">
        <w:rPr>
          <w:rFonts w:ascii="Calibri" w:hAnsi="Calibri" w:cs="Calibri"/>
          <w:kern w:val="1"/>
        </w:rPr>
        <w:t>﻿</w:t>
      </w:r>
      <w:r w:rsidRPr="00355999">
        <w:rPr>
          <w:kern w:val="1"/>
        </w:rPr>
        <w:t xml:space="preserve">where </w:t>
      </w:r>
      <m:oMath>
        <m:sSub>
          <m:sSubPr>
            <m:ctrlPr>
              <w:rPr>
                <w:rFonts w:ascii="Cambria Math" w:eastAsia="Times New Roman" w:hAnsi="Cambria Math"/>
                <w:i/>
                <w:szCs w:val="24"/>
              </w:rPr>
            </m:ctrlPr>
          </m:sSubPr>
          <m:e>
            <m:r>
              <w:rPr>
                <w:rFonts w:ascii="Cambria Math" w:eastAsia="Times New Roman" w:hAnsi="Cambria Math"/>
                <w:szCs w:val="24"/>
              </w:rPr>
              <m:t>L</m:t>
            </m:r>
          </m:e>
          <m:sub>
            <m:r>
              <w:rPr>
                <w:rFonts w:ascii="Cambria Math" w:eastAsia="Times New Roman" w:hAnsi="Cambria Math"/>
                <w:sz w:val="18"/>
                <w:szCs w:val="24"/>
              </w:rPr>
              <m:t>under</m:t>
            </m:r>
            <m:r>
              <w:rPr>
                <w:rFonts w:ascii="Cambria Math" w:eastAsia="Times New Roman" w:hAnsi="Cambria Math"/>
                <w:szCs w:val="24"/>
              </w:rPr>
              <m:t xml:space="preserve"> terrain</m:t>
            </m:r>
          </m:sub>
        </m:sSub>
      </m:oMath>
      <w:r w:rsidR="00F05D46">
        <w:t xml:space="preserve"> </w:t>
      </w:r>
      <w:r w:rsidRPr="00355999">
        <w:rPr>
          <w:kern w:val="1"/>
        </w:rPr>
        <w:t xml:space="preserve">is the total length of the trajectory which travels below the ground level and </w:t>
      </w:r>
      <m:oMath>
        <m:sSub>
          <m:sSubPr>
            <m:ctrlPr>
              <w:rPr>
                <w:rFonts w:ascii="Cambria Math" w:eastAsia="Times New Roman" w:hAnsi="Cambria Math"/>
                <w:i/>
                <w:szCs w:val="24"/>
              </w:rPr>
            </m:ctrlPr>
          </m:sSubPr>
          <m:e>
            <m:r>
              <w:rPr>
                <w:rFonts w:ascii="Cambria Math" w:eastAsia="Times New Roman" w:hAnsi="Cambria Math"/>
                <w:szCs w:val="24"/>
              </w:rPr>
              <m:t>L</m:t>
            </m:r>
          </m:e>
          <m:sub>
            <m:r>
              <w:rPr>
                <w:rFonts w:ascii="Cambria Math" w:eastAsia="Times New Roman" w:hAnsi="Cambria Math"/>
                <w:szCs w:val="24"/>
              </w:rPr>
              <m:t>traj</m:t>
            </m:r>
          </m:sub>
        </m:sSub>
      </m:oMath>
      <w:r w:rsidRPr="00355999">
        <w:rPr>
          <w:kern w:val="1"/>
        </w:rPr>
        <w:t xml:space="preserve"> is the total length of the trajectory. For this function, additional penalty term </w:t>
      </w:r>
      <w:r w:rsidR="00F05D46" w:rsidRPr="00F05D46">
        <w:rPr>
          <w:i/>
          <w:kern w:val="1"/>
        </w:rPr>
        <w:t>P</w:t>
      </w:r>
      <w:r w:rsidRPr="00355999">
        <w:rPr>
          <w:kern w:val="1"/>
        </w:rPr>
        <w:t xml:space="preserve"> is set to be 3. Therefore, when the value of the evaluation function </w:t>
      </w:r>
      <w:r w:rsidR="00F05D46" w:rsidRPr="00F05D46">
        <w:rPr>
          <w:i/>
          <w:kern w:val="1"/>
        </w:rPr>
        <w:t>F</w:t>
      </w:r>
      <w:r w:rsidRPr="00355999">
        <w:rPr>
          <w:kern w:val="1"/>
        </w:rPr>
        <w:t xml:space="preserve"> is greater than 3.5, the planning path can be considered as a non-feasible one. The altitude of the terrain and the altitude of the trajectory are compared in a </w:t>
      </w:r>
      <w:r w:rsidRPr="00355999">
        <w:rPr>
          <w:kern w:val="1"/>
        </w:rPr>
        <w:lastRenderedPageBreak/>
        <w:t>discre</w:t>
      </w:r>
      <w:r w:rsidR="00105859">
        <w:rPr>
          <w:kern w:val="1"/>
        </w:rPr>
        <w:t>te</w:t>
      </w:r>
      <w:r w:rsidRPr="00355999">
        <w:rPr>
          <w:kern w:val="1"/>
        </w:rPr>
        <w:t xml:space="preserve"> way using the </w:t>
      </w:r>
      <w:proofErr w:type="spellStart"/>
      <w:r w:rsidRPr="00355999">
        <w:rPr>
          <w:kern w:val="1"/>
        </w:rPr>
        <w:t>Bresenham’s</w:t>
      </w:r>
      <w:proofErr w:type="spellEnd"/>
      <w:r w:rsidRPr="00355999">
        <w:rPr>
          <w:kern w:val="1"/>
        </w:rPr>
        <w:t xml:space="preserve"> line drawing algorithm</w:t>
      </w:r>
      <w:r w:rsidR="00231354">
        <w:rPr>
          <w:kern w:val="1"/>
        </w:rPr>
        <w:t xml:space="preserve"> </w:t>
      </w:r>
      <w:r w:rsidR="00231354">
        <w:rPr>
          <w:kern w:val="1"/>
        </w:rPr>
        <w:fldChar w:fldCharType="begin" w:fldLock="1"/>
      </w:r>
      <w:r w:rsidR="003F5BAF">
        <w:rPr>
          <w:kern w:val="1"/>
        </w:rPr>
        <w:instrText>ADDIN CSL_CITATION {"citationItems":[{"id":"ITEM-1","itemData":{"DOI":"10.1147/sj.41.0025","ISSN":"0018-8670","abstract":"The algorithm can be programmed without the use of multiplication or division. It was found that 333 core locations were sufficient for an IBM 1401 program (used to control an IBM 1627). The average computation time between successive incrementations was approximately 1.5 milliseconds.","author":[{"dropping-particle":"","family":"Bresenham","given":"J. E.","non-dropping-particle":"","parse-names":false,"suffix":""}],"container-title":"IBM Systems Journal","id":"ITEM-1","issued":{"date-parts":[["2010"]]},"title":"Algorithm for computer control of a digital plotter","type":"article-journal"},"uris":["http://www.mendeley.com/documents/?uuid=32bf05b2-78a0-43ef-9996-64aaa3a78f7a"]}],"mendeley":{"formattedCitation":"[13]","plainTextFormattedCitation":"[13]","previouslyFormattedCitation":"[13]"},"properties":{"noteIndex":0},"schema":"https://github.com/citation-style-language/schema/raw/master/csl-citation.json"}</w:instrText>
      </w:r>
      <w:r w:rsidR="00231354">
        <w:rPr>
          <w:kern w:val="1"/>
        </w:rPr>
        <w:fldChar w:fldCharType="separate"/>
      </w:r>
      <w:r w:rsidR="00850F65" w:rsidRPr="00850F65">
        <w:rPr>
          <w:noProof/>
          <w:kern w:val="1"/>
        </w:rPr>
        <w:t>[13]</w:t>
      </w:r>
      <w:r w:rsidR="00231354">
        <w:rPr>
          <w:kern w:val="1"/>
        </w:rPr>
        <w:fldChar w:fldCharType="end"/>
      </w:r>
      <w:r w:rsidR="00231354">
        <w:rPr>
          <w:kern w:val="1"/>
        </w:rPr>
        <w:t>.</w:t>
      </w:r>
    </w:p>
    <w:p w:rsidR="00355999" w:rsidRDefault="00355999" w:rsidP="00355999">
      <w:pPr>
        <w:pStyle w:val="Style22"/>
        <w:tabs>
          <w:tab w:val="center" w:pos="2098"/>
          <w:tab w:val="right" w:pos="4196"/>
        </w:tabs>
        <w:rPr>
          <w:kern w:val="1"/>
        </w:rPr>
      </w:pPr>
      <w:r w:rsidRPr="00355999">
        <w:rPr>
          <w:kern w:val="1"/>
        </w:rPr>
        <w:t>After determining the cost function, optimization algorithms will be used to find the optimal path by minimizing the cost value. The optimal trajectory satisfies four criteria that are represented by the cost function.</w:t>
      </w:r>
    </w:p>
    <w:p w:rsidR="00355999" w:rsidRPr="00355999" w:rsidRDefault="00355999" w:rsidP="00355999">
      <w:pPr>
        <w:pStyle w:val="Style23"/>
        <w:spacing w:before="360" w:after="180"/>
        <w:rPr>
          <w:lang w:val="vi-VN"/>
        </w:rPr>
      </w:pPr>
      <w:r w:rsidRPr="00044AAA">
        <w:t xml:space="preserve">3. </w:t>
      </w:r>
      <w:r w:rsidRPr="00355999">
        <w:rPr>
          <w:rFonts w:ascii="Calibri" w:hAnsi="Calibri" w:cs="Calibri"/>
          <w:lang w:val="vi-VN"/>
        </w:rPr>
        <w:t>﻿</w:t>
      </w:r>
      <w:r w:rsidRPr="00355999">
        <w:rPr>
          <w:lang w:val="vi-VN"/>
        </w:rPr>
        <w:t>Improved particle swarm optimization</w:t>
      </w:r>
    </w:p>
    <w:p w:rsidR="00355999" w:rsidRDefault="00830932" w:rsidP="00355999">
      <w:pPr>
        <w:pStyle w:val="Style22"/>
        <w:tabs>
          <w:tab w:val="center" w:pos="2098"/>
          <w:tab w:val="right" w:pos="4196"/>
        </w:tabs>
        <w:rPr>
          <w:kern w:val="1"/>
        </w:rPr>
      </w:pPr>
      <w:r w:rsidRPr="00830932">
        <w:rPr>
          <w:rFonts w:ascii="Calibri" w:hAnsi="Calibri" w:cs="Calibri"/>
          <w:kern w:val="1"/>
        </w:rPr>
        <w:t>﻿</w:t>
      </w:r>
      <w:bookmarkStart w:id="3" w:name="OLE_LINK3"/>
      <w:bookmarkStart w:id="4" w:name="OLE_LINK4"/>
      <w:r w:rsidRPr="00830932">
        <w:rPr>
          <w:kern w:val="1"/>
        </w:rPr>
        <w:t xml:space="preserve">PSO is a population based </w:t>
      </w:r>
      <w:r w:rsidR="00FE3B2B" w:rsidRPr="00830932">
        <w:rPr>
          <w:kern w:val="1"/>
        </w:rPr>
        <w:t>stochastic</w:t>
      </w:r>
      <w:r w:rsidRPr="00830932">
        <w:rPr>
          <w:kern w:val="1"/>
        </w:rPr>
        <w:t xml:space="preserve"> optimization technique that finds optimal root by updating </w:t>
      </w:r>
      <w:bookmarkStart w:id="5" w:name="OLE_LINK5"/>
      <w:bookmarkStart w:id="6" w:name="OLE_LINK6"/>
      <w:r w:rsidRPr="00830932">
        <w:rPr>
          <w:kern w:val="1"/>
        </w:rPr>
        <w:t>generations</w:t>
      </w:r>
      <w:r w:rsidR="00972551">
        <w:rPr>
          <w:kern w:val="1"/>
        </w:rPr>
        <w:t xml:space="preserve"> </w:t>
      </w:r>
      <w:r w:rsidR="00972551">
        <w:rPr>
          <w:kern w:val="1"/>
        </w:rPr>
        <w:fldChar w:fldCharType="begin" w:fldLock="1"/>
      </w:r>
      <w:r w:rsidR="003F5BAF">
        <w:rPr>
          <w:kern w:val="1"/>
        </w:rPr>
        <w:instrText>ADDIN CSL_CITATION {"citationItems":[{"id":"ITEM-1","itemData":{"DOI":"10.1007/978-3-319-93073-2","ISBN":"978-3-319-93072-5","author":[{"dropping-particle":"","family":"Chopard","given":"Bastien","non-dropping-particle":"","parse-names":false,"suffix":""},{"dropping-particle":"","family":"Tomassini","given":"Marco","non-dropping-particle":"","parse-names":false,"suffix":""}],"id":"ITEM-1","issued":{"date-parts":[["2018"]]},"title":"An Introduction to Metaheuristics for Optimization","type":"book"},"uris":["http://www.mendeley.com/documents/?uuid=cbf06ddd-95b7-44a9-85c2-29b0cf779d8a"]}],"mendeley":{"formattedCitation":"[14]","plainTextFormattedCitation":"[14]","previouslyFormattedCitation":"[14]"},"properties":{"noteIndex":0},"schema":"https://github.com/citation-style-language/schema/raw/master/csl-citation.json"}</w:instrText>
      </w:r>
      <w:r w:rsidR="00972551">
        <w:rPr>
          <w:kern w:val="1"/>
        </w:rPr>
        <w:fldChar w:fldCharType="separate"/>
      </w:r>
      <w:r w:rsidR="00850F65" w:rsidRPr="00850F65">
        <w:rPr>
          <w:noProof/>
          <w:kern w:val="1"/>
        </w:rPr>
        <w:t>[14]</w:t>
      </w:r>
      <w:r w:rsidR="00972551">
        <w:rPr>
          <w:kern w:val="1"/>
        </w:rPr>
        <w:fldChar w:fldCharType="end"/>
      </w:r>
      <w:bookmarkEnd w:id="3"/>
      <w:bookmarkEnd w:id="4"/>
      <w:bookmarkEnd w:id="5"/>
      <w:bookmarkEnd w:id="6"/>
      <w:r w:rsidR="00972551">
        <w:rPr>
          <w:kern w:val="1"/>
        </w:rPr>
        <w:t>.</w:t>
      </w:r>
      <w:r w:rsidRPr="00830932">
        <w:rPr>
          <w:kern w:val="1"/>
        </w:rPr>
        <w:t xml:space="preserve"> PSO simulates the food searching behavior of fish herd or bird flock. In the PSO, each particle of swarm always </w:t>
      </w:r>
      <w:r w:rsidR="00C857F9" w:rsidRPr="00830932">
        <w:rPr>
          <w:kern w:val="1"/>
        </w:rPr>
        <w:t>searches</w:t>
      </w:r>
      <w:r w:rsidRPr="00830932">
        <w:rPr>
          <w:kern w:val="1"/>
        </w:rPr>
        <w:t xml:space="preserve"> in its searching space to replace old position with the new best position. The searching process using</w:t>
      </w:r>
      <w:r w:rsidR="00610143">
        <w:rPr>
          <w:kern w:val="1"/>
        </w:rPr>
        <w:t xml:space="preserve"> </w:t>
      </w:r>
      <w:r w:rsidRPr="00830932">
        <w:rPr>
          <w:kern w:val="1"/>
        </w:rPr>
        <w:t>PSO includes four steps (except step four) and improved PSO includes five steps as described below:</w:t>
      </w:r>
    </w:p>
    <w:p w:rsidR="00830932" w:rsidRPr="00830932" w:rsidRDefault="00830932" w:rsidP="00830932">
      <w:pPr>
        <w:pStyle w:val="Style22"/>
        <w:tabs>
          <w:tab w:val="center" w:pos="2098"/>
          <w:tab w:val="right" w:pos="4196"/>
        </w:tabs>
        <w:rPr>
          <w:kern w:val="1"/>
        </w:rPr>
      </w:pPr>
      <w:r w:rsidRPr="00830932">
        <w:rPr>
          <w:rFonts w:ascii="Calibri" w:hAnsi="Calibri" w:cs="Calibri"/>
          <w:kern w:val="1"/>
        </w:rPr>
        <w:t>﻿</w:t>
      </w:r>
      <w:r w:rsidRPr="00830932">
        <w:rPr>
          <w:kern w:val="1"/>
        </w:rPr>
        <w:tab/>
      </w:r>
      <w:r w:rsidR="002F4EEA" w:rsidRPr="002F4EEA">
        <w:rPr>
          <w:i/>
          <w:kern w:val="1"/>
        </w:rPr>
        <w:t>1.</w:t>
      </w:r>
      <w:r w:rsidRPr="002F4EEA">
        <w:rPr>
          <w:i/>
          <w:kern w:val="1"/>
        </w:rPr>
        <w:t xml:space="preserve"> Initialize</w:t>
      </w:r>
      <w:r w:rsidRPr="00830932">
        <w:rPr>
          <w:kern w:val="1"/>
        </w:rPr>
        <w:t>:  Generate the population and evaluate the objective (fitness) function.</w:t>
      </w:r>
    </w:p>
    <w:p w:rsidR="00830932" w:rsidRPr="00830932" w:rsidRDefault="00830932" w:rsidP="00830932">
      <w:pPr>
        <w:pStyle w:val="Style22"/>
        <w:tabs>
          <w:tab w:val="center" w:pos="2098"/>
          <w:tab w:val="right" w:pos="4196"/>
        </w:tabs>
        <w:rPr>
          <w:kern w:val="1"/>
        </w:rPr>
      </w:pPr>
      <w:r w:rsidRPr="00830932">
        <w:rPr>
          <w:kern w:val="1"/>
        </w:rPr>
        <w:tab/>
      </w:r>
      <w:r w:rsidR="002F4EEA" w:rsidRPr="002F4EEA">
        <w:rPr>
          <w:i/>
          <w:kern w:val="1"/>
        </w:rPr>
        <w:t>2.</w:t>
      </w:r>
      <w:r w:rsidRPr="002F4EEA">
        <w:rPr>
          <w:i/>
          <w:kern w:val="1"/>
        </w:rPr>
        <w:t xml:space="preserve"> Update personal best and global best</w:t>
      </w:r>
      <w:r w:rsidRPr="00830932">
        <w:rPr>
          <w:kern w:val="1"/>
        </w:rPr>
        <w:t xml:space="preserve">: Check each particle for new personal best. If the current position is better than personal best, it becomes personal best. Otherwise, the personal best remains the same. If any particle in the swarm holds a personal best that is better than global best, it becomes leader and its personal best becomes global best. </w:t>
      </w:r>
    </w:p>
    <w:p w:rsidR="00830932" w:rsidRPr="00837AD8" w:rsidRDefault="00830932" w:rsidP="00830932">
      <w:pPr>
        <w:pStyle w:val="Style22"/>
        <w:tabs>
          <w:tab w:val="center" w:pos="2098"/>
          <w:tab w:val="right" w:pos="4196"/>
        </w:tabs>
        <w:rPr>
          <w:kern w:val="1"/>
        </w:rPr>
      </w:pPr>
      <w:r w:rsidRPr="00830932">
        <w:rPr>
          <w:kern w:val="1"/>
        </w:rPr>
        <w:tab/>
      </w:r>
      <w:r w:rsidR="00960F71" w:rsidRPr="00960F71">
        <w:rPr>
          <w:i/>
          <w:kern w:val="1"/>
        </w:rPr>
        <w:t>3.</w:t>
      </w:r>
      <w:r w:rsidRPr="00960F71">
        <w:rPr>
          <w:i/>
          <w:kern w:val="1"/>
        </w:rPr>
        <w:t xml:space="preserve"> Update velocity and position of all particles</w:t>
      </w:r>
      <w:r w:rsidRPr="00830932">
        <w:rPr>
          <w:kern w:val="1"/>
        </w:rPr>
        <w:t xml:space="preserve">:  The position and velocity are </w:t>
      </w:r>
      <w:r w:rsidRPr="00837AD8">
        <w:rPr>
          <w:kern w:val="1"/>
        </w:rPr>
        <w:t>updated using the following equations:</w:t>
      </w:r>
    </w:p>
    <w:p w:rsidR="00EC56FA" w:rsidRPr="00837AD8" w:rsidRDefault="00F33986" w:rsidP="00C267A4">
      <w:pPr>
        <w:pStyle w:val="Style22"/>
        <w:tabs>
          <w:tab w:val="center" w:pos="2098"/>
          <w:tab w:val="right" w:pos="4196"/>
        </w:tabs>
        <w:ind w:firstLine="0"/>
        <w:rPr>
          <w:szCs w:val="26"/>
        </w:rPr>
      </w:pPr>
      <m:oMath>
        <m:sSub>
          <m:sSubPr>
            <m:ctrlPr>
              <w:rPr>
                <w:rFonts w:ascii="Cambria Math" w:eastAsia="Cambria" w:hAnsi="Cambria Math"/>
                <w:i/>
                <w:szCs w:val="26"/>
              </w:rPr>
            </m:ctrlPr>
          </m:sSubPr>
          <m:e>
            <m:r>
              <w:rPr>
                <w:rFonts w:ascii="Cambria Math" w:eastAsia="Cambria" w:hAnsi="Cambria Math"/>
                <w:szCs w:val="26"/>
              </w:rPr>
              <m:t>v</m:t>
            </m:r>
          </m:e>
          <m:sub>
            <m:r>
              <w:rPr>
                <w:rFonts w:ascii="Cambria Math" w:eastAsia="Cambria" w:hAnsi="Cambria Math"/>
                <w:szCs w:val="26"/>
              </w:rPr>
              <m:t>i</m:t>
            </m:r>
          </m:sub>
        </m:sSub>
        <m:d>
          <m:dPr>
            <m:ctrlPr>
              <w:rPr>
                <w:rFonts w:ascii="Cambria Math" w:eastAsia="Cambria" w:hAnsi="Cambria Math"/>
                <w:i/>
                <w:szCs w:val="26"/>
              </w:rPr>
            </m:ctrlPr>
          </m:dPr>
          <m:e>
            <m:r>
              <w:rPr>
                <w:rFonts w:ascii="Cambria Math" w:eastAsia="Cambria" w:hAnsi="Cambria Math"/>
                <w:szCs w:val="26"/>
              </w:rPr>
              <m:t>t</m:t>
            </m:r>
          </m:e>
        </m:d>
        <m:r>
          <w:rPr>
            <w:rFonts w:ascii="Cambria Math" w:eastAsia="Cambria" w:hAnsi="Cambria Math"/>
            <w:szCs w:val="26"/>
          </w:rPr>
          <m:t>=w</m:t>
        </m:r>
        <m:sSub>
          <m:sSubPr>
            <m:ctrlPr>
              <w:rPr>
                <w:rFonts w:ascii="Cambria Math" w:eastAsia="Cambria" w:hAnsi="Cambria Math"/>
                <w:szCs w:val="26"/>
              </w:rPr>
            </m:ctrlPr>
          </m:sSubPr>
          <m:e>
            <m:r>
              <w:rPr>
                <w:rFonts w:ascii="Cambria Math" w:eastAsia="Cambria" w:hAnsi="Cambria Math"/>
                <w:szCs w:val="26"/>
              </w:rPr>
              <m:t>v</m:t>
            </m:r>
          </m:e>
          <m:sub>
            <m:r>
              <w:rPr>
                <w:rFonts w:ascii="Cambria Math" w:eastAsia="Cambria" w:hAnsi="Cambria Math"/>
                <w:szCs w:val="26"/>
              </w:rPr>
              <m:t>i</m:t>
            </m:r>
          </m:sub>
        </m:sSub>
        <m:r>
          <w:rPr>
            <w:rFonts w:ascii="Cambria Math" w:eastAsia="Cambria" w:hAnsi="Cambria Math"/>
            <w:szCs w:val="26"/>
          </w:rPr>
          <m:t>(t-1)+</m:t>
        </m:r>
        <m:sSub>
          <m:sSubPr>
            <m:ctrlPr>
              <w:rPr>
                <w:rFonts w:ascii="Cambria Math" w:eastAsia="Cambria" w:hAnsi="Cambria Math"/>
                <w:szCs w:val="26"/>
              </w:rPr>
            </m:ctrlPr>
          </m:sSubPr>
          <m:e>
            <m:r>
              <w:rPr>
                <w:rFonts w:ascii="Cambria Math" w:eastAsia="Cambria" w:hAnsi="Cambria Math"/>
                <w:szCs w:val="26"/>
              </w:rPr>
              <m:t>a</m:t>
            </m:r>
          </m:e>
          <m:sub>
            <m:r>
              <w:rPr>
                <w:rFonts w:ascii="Cambria Math" w:eastAsia="Cambria" w:hAnsi="Cambria Math"/>
                <w:szCs w:val="26"/>
              </w:rPr>
              <m:t>1</m:t>
            </m:r>
          </m:sub>
        </m:sSub>
        <m:sSub>
          <m:sSubPr>
            <m:ctrlPr>
              <w:rPr>
                <w:rFonts w:ascii="Cambria Math" w:eastAsia="Cambria" w:hAnsi="Cambria Math"/>
                <w:szCs w:val="26"/>
              </w:rPr>
            </m:ctrlPr>
          </m:sSubPr>
          <m:e>
            <m:r>
              <w:rPr>
                <w:rFonts w:ascii="Cambria Math" w:eastAsia="Cambria" w:hAnsi="Cambria Math"/>
                <w:szCs w:val="26"/>
              </w:rPr>
              <m:t>u</m:t>
            </m:r>
          </m:e>
          <m:sub>
            <m:r>
              <w:rPr>
                <w:rFonts w:ascii="Cambria Math" w:eastAsia="Cambria" w:hAnsi="Cambria Math"/>
                <w:szCs w:val="26"/>
              </w:rPr>
              <m:t>d</m:t>
            </m:r>
          </m:sub>
        </m:sSub>
        <m:sSub>
          <m:sSubPr>
            <m:ctrlPr>
              <w:rPr>
                <w:rFonts w:ascii="Cambria Math" w:eastAsia="Cambria" w:hAnsi="Cambria Math"/>
                <w:szCs w:val="26"/>
              </w:rPr>
            </m:ctrlPr>
          </m:sSubPr>
          <m:e>
            <m:r>
              <w:rPr>
                <w:rFonts w:ascii="Cambria Math" w:eastAsia="Cambria" w:hAnsi="Cambria Math"/>
                <w:szCs w:val="26"/>
              </w:rPr>
              <m:t>(p</m:t>
            </m:r>
          </m:e>
          <m:sub>
            <m:r>
              <w:rPr>
                <w:rFonts w:ascii="Cambria Math" w:eastAsia="Cambria" w:hAnsi="Cambria Math"/>
                <w:szCs w:val="26"/>
              </w:rPr>
              <m:t>i</m:t>
            </m:r>
          </m:sub>
        </m:sSub>
        <m:r>
          <w:rPr>
            <w:rFonts w:ascii="Cambria Math" w:eastAsia="Cambria" w:hAnsi="Cambria Math"/>
            <w:sz w:val="14"/>
          </w:rPr>
          <m:t>(</m:t>
        </m:r>
        <m:r>
          <w:rPr>
            <w:rFonts w:ascii="Cambria Math" w:eastAsia="Cambria" w:hAnsi="Cambria Math"/>
            <w:szCs w:val="26"/>
          </w:rPr>
          <m:t>t-1</m:t>
        </m:r>
        <m:r>
          <w:rPr>
            <w:rFonts w:ascii="Cambria Math" w:eastAsia="Cambria" w:hAnsi="Cambria Math"/>
            <w:sz w:val="14"/>
          </w:rPr>
          <m:t>)</m:t>
        </m:r>
        <m:r>
          <w:rPr>
            <w:rFonts w:ascii="Cambria Math" w:eastAsia="Cambria" w:hAnsi="Cambria Math"/>
            <w:szCs w:val="26"/>
          </w:rPr>
          <m:t>-</m:t>
        </m:r>
        <m:sSub>
          <m:sSubPr>
            <m:ctrlPr>
              <w:rPr>
                <w:rFonts w:ascii="Cambria Math" w:eastAsia="Cambria" w:hAnsi="Cambria Math"/>
                <w:szCs w:val="26"/>
              </w:rPr>
            </m:ctrlPr>
          </m:sSubPr>
          <m:e>
            <m:r>
              <w:rPr>
                <w:rFonts w:ascii="Cambria Math" w:eastAsia="Cambria" w:hAnsi="Cambria Math"/>
                <w:szCs w:val="26"/>
              </w:rPr>
              <m:t>x</m:t>
            </m:r>
          </m:e>
          <m:sub>
            <m:r>
              <w:rPr>
                <w:rFonts w:ascii="Cambria Math" w:eastAsia="Cambria" w:hAnsi="Cambria Math"/>
                <w:szCs w:val="26"/>
              </w:rPr>
              <m:t>i</m:t>
            </m:r>
          </m:sub>
        </m:sSub>
        <m:r>
          <w:rPr>
            <w:rFonts w:ascii="Cambria Math" w:eastAsia="Cambria" w:hAnsi="Cambria Math"/>
            <w:sz w:val="14"/>
          </w:rPr>
          <m:t>(</m:t>
        </m:r>
        <m:r>
          <w:rPr>
            <w:rFonts w:ascii="Cambria Math" w:eastAsia="Cambria" w:hAnsi="Cambria Math"/>
            <w:szCs w:val="26"/>
          </w:rPr>
          <m:t>t-1</m:t>
        </m:r>
        <m:r>
          <w:rPr>
            <w:rFonts w:ascii="Cambria Math" w:eastAsia="Cambria" w:hAnsi="Cambria Math"/>
            <w:sz w:val="14"/>
          </w:rPr>
          <m:t>)</m:t>
        </m:r>
        <m:r>
          <w:rPr>
            <w:rFonts w:ascii="Cambria Math" w:eastAsia="Cambria" w:hAnsi="Cambria Math"/>
            <w:szCs w:val="26"/>
          </w:rPr>
          <m:t>)</m:t>
        </m:r>
        <m:r>
          <w:rPr>
            <w:rFonts w:ascii="Cambria Math" w:eastAsia="Cambria" w:hAnsi="Cambria Math"/>
          </w:rPr>
          <m:t>+</m:t>
        </m:r>
        <m:sSub>
          <m:sSubPr>
            <m:ctrlPr>
              <w:rPr>
                <w:rFonts w:ascii="Cambria Math" w:eastAsia="Cambria" w:hAnsi="Cambria Math"/>
              </w:rPr>
            </m:ctrlPr>
          </m:sSubPr>
          <m:e>
            <m:r>
              <w:rPr>
                <w:rFonts w:ascii="Cambria Math" w:eastAsia="Cambria" w:hAnsi="Cambria Math"/>
              </w:rPr>
              <m:t>a</m:t>
            </m:r>
          </m:e>
          <m:sub>
            <m:r>
              <w:rPr>
                <w:rFonts w:ascii="Cambria Math" w:eastAsia="Cambria" w:hAnsi="Cambria Math"/>
              </w:rPr>
              <m:t>2</m:t>
            </m:r>
          </m:sub>
        </m:sSub>
        <m:sSub>
          <m:sSubPr>
            <m:ctrlPr>
              <w:rPr>
                <w:rFonts w:ascii="Cambria Math" w:eastAsia="Cambria" w:hAnsi="Cambria Math"/>
              </w:rPr>
            </m:ctrlPr>
          </m:sSubPr>
          <m:e>
            <m:r>
              <w:rPr>
                <w:rFonts w:ascii="Cambria Math" w:eastAsia="Cambria" w:hAnsi="Cambria Math"/>
              </w:rPr>
              <m:t>U</m:t>
            </m:r>
          </m:e>
          <m:sub>
            <m:r>
              <w:rPr>
                <w:rFonts w:ascii="Cambria Math" w:eastAsia="Cambria" w:hAnsi="Cambria Math"/>
              </w:rPr>
              <m:t>d</m:t>
            </m:r>
          </m:sub>
        </m:sSub>
        <m:r>
          <w:rPr>
            <w:rFonts w:ascii="Cambria Math" w:eastAsia="Cambria" w:hAnsi="Cambria Math"/>
          </w:rPr>
          <m:t>(g(t-1)-</m:t>
        </m:r>
        <m:sSub>
          <m:sSubPr>
            <m:ctrlPr>
              <w:rPr>
                <w:rFonts w:ascii="Cambria Math" w:eastAsia="Cambria" w:hAnsi="Cambria Math"/>
              </w:rPr>
            </m:ctrlPr>
          </m:sSubPr>
          <m:e>
            <m:r>
              <w:rPr>
                <w:rFonts w:ascii="Cambria Math" w:eastAsia="Cambria" w:hAnsi="Cambria Math"/>
              </w:rPr>
              <m:t>x</m:t>
            </m:r>
          </m:e>
          <m:sub>
            <m:r>
              <w:rPr>
                <w:rFonts w:ascii="Cambria Math" w:eastAsia="Cambria" w:hAnsi="Cambria Math"/>
              </w:rPr>
              <m:t>i</m:t>
            </m:r>
          </m:sub>
        </m:sSub>
        <m:r>
          <w:rPr>
            <w:rFonts w:ascii="Cambria Math" w:eastAsia="Cambria" w:hAnsi="Cambria Math"/>
          </w:rPr>
          <m:t>(t-1))</m:t>
        </m:r>
      </m:oMath>
      <w:r w:rsidR="00EC56FA" w:rsidRPr="00837AD8">
        <w:rPr>
          <w:szCs w:val="26"/>
        </w:rPr>
        <w:t xml:space="preserve">  </w:t>
      </w:r>
      <w:r w:rsidR="00EC56FA" w:rsidRPr="00837AD8">
        <w:rPr>
          <w:szCs w:val="26"/>
        </w:rPr>
        <w:tab/>
        <w:t>(</w:t>
      </w:r>
      <w:r w:rsidR="00EC56FA" w:rsidRPr="00837AD8">
        <w:rPr>
          <w:rFonts w:eastAsia="Times New Roman"/>
        </w:rPr>
        <w:t>12</w:t>
      </w:r>
      <w:r w:rsidR="00EC56FA" w:rsidRPr="00837AD8">
        <w:rPr>
          <w:szCs w:val="26"/>
        </w:rPr>
        <w:t>)</w:t>
      </w:r>
    </w:p>
    <w:p w:rsidR="00EC56FA" w:rsidRPr="00837AD8" w:rsidRDefault="00EC56FA" w:rsidP="00EC56FA">
      <w:pPr>
        <w:pStyle w:val="Style22"/>
        <w:tabs>
          <w:tab w:val="center" w:pos="2098"/>
          <w:tab w:val="right" w:pos="4196"/>
        </w:tabs>
        <w:ind w:firstLine="0"/>
        <w:rPr>
          <w:kern w:val="1"/>
        </w:rPr>
      </w:pPr>
      <w:r w:rsidRPr="00837AD8">
        <w:t xml:space="preserve"> </w:t>
      </w:r>
      <m:oMath>
        <m:sSub>
          <m:sSubPr>
            <m:ctrlPr>
              <w:rPr>
                <w:rFonts w:ascii="Cambria Math" w:eastAsia="Cambria" w:hAnsi="Cambria Math"/>
                <w:szCs w:val="26"/>
              </w:rPr>
            </m:ctrlPr>
          </m:sSubPr>
          <m:e>
            <m:sSub>
              <m:sSubPr>
                <m:ctrlPr>
                  <w:rPr>
                    <w:rFonts w:ascii="Cambria Math" w:eastAsia="Cambria" w:hAnsi="Cambria Math"/>
                    <w:szCs w:val="26"/>
                  </w:rPr>
                </m:ctrlPr>
              </m:sSubPr>
              <m:e>
                <m:r>
                  <w:rPr>
                    <w:rFonts w:ascii="Cambria Math" w:eastAsia="Cambria" w:hAnsi="Cambria Math"/>
                    <w:szCs w:val="26"/>
                  </w:rPr>
                  <m:t>x</m:t>
                </m:r>
              </m:e>
              <m:sub>
                <m:r>
                  <w:rPr>
                    <w:rFonts w:ascii="Cambria Math" w:eastAsia="Cambria" w:hAnsi="Cambria Math"/>
                    <w:szCs w:val="26"/>
                  </w:rPr>
                  <m:t>i</m:t>
                </m:r>
              </m:sub>
            </m:sSub>
            <m:d>
              <m:dPr>
                <m:ctrlPr>
                  <w:rPr>
                    <w:rFonts w:ascii="Cambria Math" w:eastAsia="Cambria" w:hAnsi="Cambria Math"/>
                    <w:i/>
                    <w:szCs w:val="26"/>
                  </w:rPr>
                </m:ctrlPr>
              </m:dPr>
              <m:e>
                <m:r>
                  <w:rPr>
                    <w:rFonts w:ascii="Cambria Math" w:eastAsia="Cambria" w:hAnsi="Cambria Math"/>
                    <w:szCs w:val="26"/>
                  </w:rPr>
                  <m:t>t</m:t>
                </m:r>
              </m:e>
            </m:d>
            <m:r>
              <w:rPr>
                <w:rFonts w:ascii="Cambria Math" w:eastAsia="Cambria" w:hAnsi="Cambria Math"/>
                <w:szCs w:val="26"/>
              </w:rPr>
              <m:t>=x</m:t>
            </m:r>
          </m:e>
          <m:sub>
            <m:r>
              <w:rPr>
                <w:rFonts w:ascii="Cambria Math" w:eastAsia="Cambria" w:hAnsi="Cambria Math"/>
                <w:szCs w:val="26"/>
              </w:rPr>
              <m:t>i</m:t>
            </m:r>
          </m:sub>
        </m:sSub>
        <m:d>
          <m:dPr>
            <m:ctrlPr>
              <w:rPr>
                <w:rFonts w:ascii="Cambria Math" w:eastAsia="Cambria" w:hAnsi="Cambria Math"/>
                <w:i/>
                <w:szCs w:val="26"/>
              </w:rPr>
            </m:ctrlPr>
          </m:dPr>
          <m:e>
            <m:r>
              <w:rPr>
                <w:rFonts w:ascii="Cambria Math" w:eastAsia="Cambria" w:hAnsi="Cambria Math"/>
                <w:szCs w:val="26"/>
              </w:rPr>
              <m:t>t-1</m:t>
            </m:r>
          </m:e>
        </m:d>
        <m:r>
          <w:rPr>
            <w:rFonts w:ascii="Cambria Math" w:eastAsia="Cambria" w:hAnsi="Cambria Math"/>
            <w:szCs w:val="26"/>
          </w:rPr>
          <m:t>+</m:t>
        </m:r>
        <m:sSub>
          <m:sSubPr>
            <m:ctrlPr>
              <w:rPr>
                <w:rFonts w:ascii="Cambria Math" w:eastAsia="Cambria" w:hAnsi="Cambria Math"/>
                <w:i/>
                <w:szCs w:val="26"/>
              </w:rPr>
            </m:ctrlPr>
          </m:sSubPr>
          <m:e>
            <m:r>
              <w:rPr>
                <w:rFonts w:ascii="Cambria Math" w:eastAsia="Cambria" w:hAnsi="Cambria Math"/>
                <w:szCs w:val="26"/>
              </w:rPr>
              <m:t>v</m:t>
            </m:r>
          </m:e>
          <m:sub>
            <m:r>
              <w:rPr>
                <w:rFonts w:ascii="Cambria Math" w:eastAsia="Cambria" w:hAnsi="Cambria Math"/>
                <w:szCs w:val="26"/>
              </w:rPr>
              <m:t>i</m:t>
            </m:r>
          </m:sub>
        </m:sSub>
        <m:d>
          <m:dPr>
            <m:ctrlPr>
              <w:rPr>
                <w:rFonts w:ascii="Cambria Math" w:eastAsia="Cambria" w:hAnsi="Cambria Math"/>
                <w:i/>
                <w:szCs w:val="26"/>
              </w:rPr>
            </m:ctrlPr>
          </m:dPr>
          <m:e>
            <m:r>
              <w:rPr>
                <w:rFonts w:ascii="Cambria Math" w:eastAsia="Cambria" w:hAnsi="Cambria Math"/>
                <w:szCs w:val="26"/>
              </w:rPr>
              <m:t>t</m:t>
            </m:r>
          </m:e>
        </m:d>
        <m:r>
          <w:rPr>
            <w:rFonts w:ascii="Cambria Math" w:eastAsia="Cambria" w:hAnsi="Cambria Math"/>
            <w:szCs w:val="26"/>
          </w:rPr>
          <m:t>∆t</m:t>
        </m:r>
      </m:oMath>
      <w:r w:rsidRPr="00837AD8">
        <w:rPr>
          <w:szCs w:val="26"/>
        </w:rPr>
        <w:t xml:space="preserve"> </w:t>
      </w:r>
      <w:r w:rsidRPr="00837AD8">
        <w:rPr>
          <w:szCs w:val="26"/>
        </w:rPr>
        <w:tab/>
        <w:t>(13)</w:t>
      </w:r>
    </w:p>
    <w:p w:rsidR="007E6BFD" w:rsidRPr="0012386F" w:rsidRDefault="007E6BFD" w:rsidP="00960F71">
      <w:pPr>
        <w:pStyle w:val="Style22"/>
        <w:tabs>
          <w:tab w:val="center" w:pos="2098"/>
          <w:tab w:val="right" w:pos="4196"/>
        </w:tabs>
        <w:ind w:firstLine="0"/>
        <w:rPr>
          <w:kern w:val="1"/>
        </w:rPr>
      </w:pPr>
      <w:r w:rsidRPr="00837AD8">
        <w:rPr>
          <w:kern w:val="1"/>
        </w:rPr>
        <w:t xml:space="preserve">in which </w:t>
      </w:r>
      <m:oMath>
        <m:sSub>
          <m:sSubPr>
            <m:ctrlPr>
              <w:rPr>
                <w:rFonts w:ascii="Cambria Math" w:eastAsia="Cambria" w:hAnsi="Cambria Math"/>
                <w:szCs w:val="26"/>
              </w:rPr>
            </m:ctrlPr>
          </m:sSubPr>
          <m:e>
            <m:r>
              <w:rPr>
                <w:rFonts w:ascii="Cambria Math" w:eastAsia="Cambria" w:hAnsi="Cambria Math"/>
                <w:szCs w:val="26"/>
              </w:rPr>
              <m:t>v</m:t>
            </m:r>
          </m:e>
          <m:sub>
            <m:r>
              <w:rPr>
                <w:rFonts w:ascii="Cambria Math" w:eastAsia="Cambria" w:hAnsi="Cambria Math"/>
                <w:szCs w:val="26"/>
              </w:rPr>
              <m:t>i</m:t>
            </m:r>
          </m:sub>
        </m:sSub>
      </m:oMath>
      <w:r w:rsidR="00EE2988" w:rsidRPr="00837AD8">
        <w:rPr>
          <w:kern w:val="1"/>
        </w:rPr>
        <w:t xml:space="preserve"> is the velocity of the </w:t>
      </w:r>
      <w:bookmarkStart w:id="7" w:name="OLE_LINK9"/>
      <w:bookmarkStart w:id="8" w:name="OLE_LINK10"/>
      <w:r w:rsidR="0012386F" w:rsidRPr="00837AD8">
        <w:rPr>
          <w:i/>
          <w:kern w:val="1"/>
          <w:lang w:val="vi-VN"/>
        </w:rPr>
        <w:t>i</w:t>
      </w:r>
      <w:r w:rsidR="0012386F" w:rsidRPr="00837AD8">
        <w:rPr>
          <w:kern w:val="1"/>
          <w:lang w:val="vi-VN"/>
        </w:rPr>
        <w:t xml:space="preserve">-th </w:t>
      </w:r>
      <w:bookmarkEnd w:id="7"/>
      <w:bookmarkEnd w:id="8"/>
      <w:r w:rsidR="0012386F" w:rsidRPr="00837AD8">
        <w:rPr>
          <w:kern w:val="1"/>
        </w:rPr>
        <w:t>particle</w:t>
      </w:r>
      <w:r w:rsidRPr="0012386F">
        <w:rPr>
          <w:kern w:val="1"/>
        </w:rPr>
        <w:t xml:space="preserve">; </w:t>
      </w:r>
      <m:oMath>
        <m:sSub>
          <m:sSubPr>
            <m:ctrlPr>
              <w:rPr>
                <w:rFonts w:ascii="Cambria Math" w:eastAsia="Cambria" w:hAnsi="Cambria Math"/>
                <w:szCs w:val="26"/>
              </w:rPr>
            </m:ctrlPr>
          </m:sSubPr>
          <m:e>
            <m:r>
              <w:rPr>
                <w:rFonts w:ascii="Cambria Math" w:eastAsia="Cambria" w:hAnsi="Cambria Math"/>
                <w:szCs w:val="26"/>
              </w:rPr>
              <m:t>x</m:t>
            </m:r>
          </m:e>
          <m:sub>
            <m:r>
              <w:rPr>
                <w:rFonts w:ascii="Cambria Math" w:eastAsia="Cambria" w:hAnsi="Cambria Math"/>
                <w:szCs w:val="26"/>
              </w:rPr>
              <m:t>i</m:t>
            </m:r>
          </m:sub>
        </m:sSub>
      </m:oMath>
      <w:r w:rsidRPr="0012386F">
        <w:rPr>
          <w:kern w:val="1"/>
        </w:rPr>
        <w:t xml:space="preserve"> is its position in search space; </w:t>
      </w:r>
      <m:oMath>
        <m:sSub>
          <m:sSubPr>
            <m:ctrlPr>
              <w:rPr>
                <w:rFonts w:ascii="Cambria Math" w:eastAsia="Cambria" w:hAnsi="Cambria Math"/>
                <w:szCs w:val="26"/>
              </w:rPr>
            </m:ctrlPr>
          </m:sSubPr>
          <m:e>
            <m:r>
              <w:rPr>
                <w:rFonts w:ascii="Cambria Math" w:eastAsia="Cambria" w:hAnsi="Cambria Math"/>
                <w:szCs w:val="26"/>
              </w:rPr>
              <m:t>p</m:t>
            </m:r>
          </m:e>
          <m:sub>
            <m:r>
              <w:rPr>
                <w:rFonts w:ascii="Cambria Math" w:eastAsia="Cambria" w:hAnsi="Cambria Math"/>
                <w:szCs w:val="26"/>
              </w:rPr>
              <m:t>i</m:t>
            </m:r>
          </m:sub>
        </m:sSub>
      </m:oMath>
      <w:r w:rsidRPr="0012386F">
        <w:rPr>
          <w:kern w:val="1"/>
        </w:rPr>
        <w:t xml:space="preserve"> </w:t>
      </w:r>
      <w:r w:rsidR="00EE2988" w:rsidRPr="0012386F">
        <w:rPr>
          <w:kern w:val="1"/>
        </w:rPr>
        <w:t>is the personal best of</w:t>
      </w:r>
      <w:r w:rsidR="0012386F" w:rsidRPr="0012386F">
        <w:rPr>
          <w:kern w:val="1"/>
          <w:lang w:val="vi-VN"/>
        </w:rPr>
        <w:t xml:space="preserve"> </w:t>
      </w:r>
      <w:r w:rsidR="0012386F" w:rsidRPr="0012386F">
        <w:rPr>
          <w:i/>
          <w:kern w:val="1"/>
          <w:lang w:val="vi-VN"/>
        </w:rPr>
        <w:t>i</w:t>
      </w:r>
      <w:r w:rsidR="0012386F" w:rsidRPr="0012386F">
        <w:rPr>
          <w:kern w:val="1"/>
          <w:lang w:val="vi-VN"/>
        </w:rPr>
        <w:t>-th p</w:t>
      </w:r>
      <w:r w:rsidR="0012386F" w:rsidRPr="0012386F">
        <w:rPr>
          <w:kern w:val="1"/>
        </w:rPr>
        <w:t>article</w:t>
      </w:r>
      <w:r w:rsidRPr="0012386F">
        <w:rPr>
          <w:kern w:val="1"/>
        </w:rPr>
        <w:t xml:space="preserve">; </w:t>
      </w:r>
      <m:oMath>
        <m:r>
          <w:rPr>
            <w:rFonts w:ascii="Cambria Math" w:eastAsia="Cambria" w:hAnsi="Cambria Math"/>
          </w:rPr>
          <m:t>g</m:t>
        </m:r>
      </m:oMath>
      <w:r w:rsidRPr="0012386F">
        <w:rPr>
          <w:kern w:val="1"/>
        </w:rPr>
        <w:t xml:space="preserve"> is the global best of the swarm; </w:t>
      </w:r>
      <m:oMath>
        <m:sSub>
          <m:sSubPr>
            <m:ctrlPr>
              <w:rPr>
                <w:rFonts w:ascii="Cambria Math" w:eastAsia="Cambria" w:hAnsi="Cambria Math"/>
                <w:szCs w:val="26"/>
              </w:rPr>
            </m:ctrlPr>
          </m:sSubPr>
          <m:e>
            <m:r>
              <w:rPr>
                <w:rFonts w:ascii="Cambria Math" w:eastAsia="Cambria" w:hAnsi="Cambria Math"/>
                <w:szCs w:val="26"/>
              </w:rPr>
              <m:t>u</m:t>
            </m:r>
          </m:e>
          <m:sub>
            <m:r>
              <w:rPr>
                <w:rFonts w:ascii="Cambria Math" w:eastAsia="Cambria" w:hAnsi="Cambria Math"/>
                <w:szCs w:val="26"/>
              </w:rPr>
              <m:t>d</m:t>
            </m:r>
          </m:sub>
        </m:sSub>
      </m:oMath>
      <w:r w:rsidRPr="0012386F">
        <w:rPr>
          <w:kern w:val="1"/>
        </w:rPr>
        <w:t xml:space="preserve"> and </w:t>
      </w:r>
      <m:oMath>
        <m:sSub>
          <m:sSubPr>
            <m:ctrlPr>
              <w:rPr>
                <w:rFonts w:ascii="Cambria Math" w:eastAsia="Cambria" w:hAnsi="Cambria Math"/>
                <w:szCs w:val="26"/>
              </w:rPr>
            </m:ctrlPr>
          </m:sSubPr>
          <m:e>
            <m:r>
              <w:rPr>
                <w:rFonts w:ascii="Cambria Math" w:eastAsia="Cambria" w:hAnsi="Cambria Math"/>
                <w:szCs w:val="26"/>
              </w:rPr>
              <m:t>U</m:t>
            </m:r>
          </m:e>
          <m:sub>
            <m:r>
              <w:rPr>
                <w:rFonts w:ascii="Cambria Math" w:eastAsia="Cambria" w:hAnsi="Cambria Math"/>
                <w:szCs w:val="26"/>
              </w:rPr>
              <m:t>d</m:t>
            </m:r>
          </m:sub>
        </m:sSub>
      </m:oMath>
      <w:r w:rsidRPr="0012386F">
        <w:rPr>
          <w:kern w:val="1"/>
        </w:rPr>
        <w:t xml:space="preserve"> are random values in the range of [0,1]; </w:t>
      </w:r>
      <m:oMath>
        <m:r>
          <w:rPr>
            <w:rFonts w:ascii="Cambria Math" w:eastAsia="Cambria" w:hAnsi="Cambria Math"/>
            <w:szCs w:val="26"/>
          </w:rPr>
          <m:t>w</m:t>
        </m:r>
      </m:oMath>
      <w:r w:rsidRPr="0012386F">
        <w:rPr>
          <w:kern w:val="1"/>
        </w:rPr>
        <w:t xml:space="preserve">, </w:t>
      </w:r>
      <m:oMath>
        <m:sSub>
          <m:sSubPr>
            <m:ctrlPr>
              <w:rPr>
                <w:rFonts w:ascii="Cambria Math" w:eastAsia="Cambria" w:hAnsi="Cambria Math"/>
                <w:szCs w:val="26"/>
              </w:rPr>
            </m:ctrlPr>
          </m:sSubPr>
          <m:e>
            <m:r>
              <w:rPr>
                <w:rFonts w:ascii="Cambria Math" w:eastAsia="Cambria" w:hAnsi="Cambria Math"/>
                <w:szCs w:val="26"/>
              </w:rPr>
              <m:t>a</m:t>
            </m:r>
          </m:e>
          <m:sub>
            <m:r>
              <w:rPr>
                <w:rFonts w:ascii="Cambria Math" w:eastAsia="Cambria" w:hAnsi="Cambria Math"/>
                <w:szCs w:val="26"/>
              </w:rPr>
              <m:t>1</m:t>
            </m:r>
          </m:sub>
        </m:sSub>
      </m:oMath>
      <w:r w:rsidRPr="0012386F">
        <w:rPr>
          <w:kern w:val="1"/>
        </w:rPr>
        <w:t xml:space="preserve">, </w:t>
      </w:r>
      <m:oMath>
        <m:sSub>
          <m:sSubPr>
            <m:ctrlPr>
              <w:rPr>
                <w:rFonts w:ascii="Cambria Math" w:eastAsia="Cambria" w:hAnsi="Cambria Math"/>
                <w:szCs w:val="26"/>
              </w:rPr>
            </m:ctrlPr>
          </m:sSubPr>
          <m:e>
            <m:r>
              <w:rPr>
                <w:rFonts w:ascii="Cambria Math" w:eastAsia="Cambria" w:hAnsi="Cambria Math"/>
                <w:szCs w:val="26"/>
              </w:rPr>
              <m:t>a</m:t>
            </m:r>
          </m:e>
          <m:sub>
            <m:r>
              <w:rPr>
                <w:rFonts w:ascii="Cambria Math" w:eastAsia="Cambria" w:hAnsi="Cambria Math"/>
                <w:szCs w:val="26"/>
              </w:rPr>
              <m:t>2</m:t>
            </m:r>
          </m:sub>
        </m:sSub>
      </m:oMath>
      <w:r w:rsidR="00EE2988" w:rsidRPr="0012386F">
        <w:rPr>
          <w:szCs w:val="26"/>
        </w:rPr>
        <w:t xml:space="preserve"> </w:t>
      </w:r>
      <w:r w:rsidRPr="0012386F">
        <w:rPr>
          <w:kern w:val="1"/>
        </w:rPr>
        <w:t>are res</w:t>
      </w:r>
      <w:r w:rsidR="00EE2988" w:rsidRPr="0012386F">
        <w:rPr>
          <w:kern w:val="1"/>
        </w:rPr>
        <w:t xml:space="preserve">pectively </w:t>
      </w:r>
      <w:r w:rsidR="00EE2988" w:rsidRPr="0012386F">
        <w:rPr>
          <w:kern w:val="1"/>
        </w:rPr>
        <w:t xml:space="preserve">inertia, personal </w:t>
      </w:r>
      <w:r w:rsidRPr="0012386F">
        <w:rPr>
          <w:kern w:val="1"/>
        </w:rPr>
        <w:t>influence and social influence parameters.</w:t>
      </w:r>
    </w:p>
    <w:p w:rsidR="00E457A2" w:rsidRDefault="007E6BFD" w:rsidP="007E6BFD">
      <w:pPr>
        <w:pStyle w:val="Style22"/>
        <w:tabs>
          <w:tab w:val="center" w:pos="2098"/>
          <w:tab w:val="right" w:pos="4196"/>
        </w:tabs>
        <w:rPr>
          <w:kern w:val="1"/>
        </w:rPr>
      </w:pPr>
      <w:r w:rsidRPr="0012386F">
        <w:rPr>
          <w:kern w:val="1"/>
        </w:rPr>
        <w:t xml:space="preserve">   </w:t>
      </w:r>
      <w:r w:rsidRPr="0012386F">
        <w:rPr>
          <w:kern w:val="1"/>
        </w:rPr>
        <w:tab/>
      </w:r>
      <w:r w:rsidR="00FB391E" w:rsidRPr="0012386F">
        <w:rPr>
          <w:i/>
          <w:kern w:val="1"/>
        </w:rPr>
        <w:t>4.</w:t>
      </w:r>
      <w:r w:rsidRPr="0012386F">
        <w:rPr>
          <w:i/>
          <w:kern w:val="1"/>
        </w:rPr>
        <w:t xml:space="preserve"> Adaptive mutation</w:t>
      </w:r>
      <w:r w:rsidRPr="0012386F">
        <w:rPr>
          <w:kern w:val="1"/>
        </w:rPr>
        <w:t xml:space="preserve">: The </w:t>
      </w:r>
      <w:r w:rsidR="00EE2988" w:rsidRPr="0012386F">
        <w:rPr>
          <w:kern w:val="1"/>
        </w:rPr>
        <w:t xml:space="preserve">position of particle </w:t>
      </w:r>
      <m:oMath>
        <m:sSub>
          <m:sSubPr>
            <m:ctrlPr>
              <w:rPr>
                <w:rFonts w:ascii="Cambria Math" w:eastAsia="Cambria" w:hAnsi="Cambria Math"/>
                <w:szCs w:val="26"/>
              </w:rPr>
            </m:ctrlPr>
          </m:sSubPr>
          <m:e>
            <m:r>
              <w:rPr>
                <w:rFonts w:ascii="Cambria Math" w:eastAsia="Cambria" w:hAnsi="Cambria Math"/>
                <w:szCs w:val="26"/>
              </w:rPr>
              <m:t>x</m:t>
            </m:r>
          </m:e>
          <m:sub>
            <m:r>
              <w:rPr>
                <w:rFonts w:ascii="Cambria Math" w:eastAsia="Cambria" w:hAnsi="Cambria Math"/>
                <w:szCs w:val="26"/>
              </w:rPr>
              <m:t>i</m:t>
            </m:r>
          </m:sub>
        </m:sSub>
      </m:oMath>
      <w:r w:rsidR="00EE2988" w:rsidRPr="0012386F">
        <w:rPr>
          <w:kern w:val="1"/>
        </w:rPr>
        <w:t xml:space="preserve"> </w:t>
      </w:r>
      <w:r w:rsidRPr="0012386F">
        <w:rPr>
          <w:kern w:val="1"/>
        </w:rPr>
        <w:t>will be mutated</w:t>
      </w:r>
      <w:r w:rsidR="007A042D">
        <w:rPr>
          <w:kern w:val="1"/>
          <w:lang w:val="vi-VN"/>
        </w:rPr>
        <w:t xml:space="preserve"> by using</w:t>
      </w:r>
      <w:r w:rsidR="007A042D">
        <w:rPr>
          <w:kern w:val="1"/>
        </w:rPr>
        <w:t xml:space="preserve"> Gaussian </w:t>
      </w:r>
      <w:r w:rsidR="00E457A2">
        <w:rPr>
          <w:kern w:val="1"/>
        </w:rPr>
        <w:t>mutation as:</w:t>
      </w:r>
    </w:p>
    <w:p w:rsidR="00220018" w:rsidRPr="00C55A4C" w:rsidRDefault="00F33986" w:rsidP="00220018">
      <w:pPr>
        <w:pStyle w:val="Style22"/>
        <w:tabs>
          <w:tab w:val="center" w:pos="2098"/>
          <w:tab w:val="right" w:pos="4196"/>
        </w:tabs>
        <w:ind w:firstLine="0"/>
        <w:rPr>
          <w:kern w:val="1"/>
        </w:rPr>
      </w:pPr>
      <m:oMath>
        <m:sSub>
          <m:sSubPr>
            <m:ctrlPr>
              <w:rPr>
                <w:rFonts w:ascii="Cambria Math" w:eastAsia="Times New Roman" w:hAnsi="Cambria Math"/>
              </w:rPr>
            </m:ctrlPr>
          </m:sSubPr>
          <m:e>
            <m:sSup>
              <m:sSupPr>
                <m:ctrlPr>
                  <w:rPr>
                    <w:rFonts w:ascii="Cambria Math" w:eastAsia="Times New Roman" w:hAnsi="Cambria Math"/>
                  </w:rPr>
                </m:ctrlPr>
              </m:sSupPr>
              <m:e>
                <m:r>
                  <w:rPr>
                    <w:rFonts w:ascii="Cambria Math" w:eastAsia="Times New Roman" w:hAnsi="Cambria Math"/>
                  </w:rPr>
                  <m:t>x</m:t>
                </m:r>
              </m:e>
              <m:sup>
                <m:r>
                  <m:rPr>
                    <m:sty m:val="p"/>
                  </m:rPr>
                  <w:rPr>
                    <w:rFonts w:ascii="Cambria Math" w:eastAsia="Times New Roman" w:hAnsi="Cambria Math"/>
                  </w:rPr>
                  <m:t>*</m:t>
                </m:r>
              </m:sup>
            </m:sSup>
          </m:e>
          <m:sub>
            <m:r>
              <w:rPr>
                <w:rFonts w:ascii="Cambria Math" w:eastAsia="Times New Roman" w:hAnsi="Cambria Math"/>
              </w:rPr>
              <m:t>i</m:t>
            </m:r>
          </m:sub>
        </m:sSub>
        <m:d>
          <m:dPr>
            <m:ctrlPr>
              <w:rPr>
                <w:rFonts w:ascii="Cambria Math" w:eastAsia="Times New Roman" w:hAnsi="Cambria Math"/>
              </w:rPr>
            </m:ctrlPr>
          </m:dPr>
          <m:e>
            <m:r>
              <w:rPr>
                <w:rFonts w:ascii="Cambria Math" w:eastAsia="Times New Roman" w:hAnsi="Cambria Math"/>
              </w:rPr>
              <m:t>t</m:t>
            </m:r>
          </m:e>
        </m:d>
        <m: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x</m:t>
            </m:r>
          </m:e>
          <m:sub>
            <m:r>
              <w:rPr>
                <w:rFonts w:ascii="Cambria Math" w:eastAsia="Times New Roman" w:hAnsi="Cambria Math"/>
              </w:rPr>
              <m:t>i</m:t>
            </m:r>
          </m:sub>
        </m:sSub>
        <m:d>
          <m:dPr>
            <m:ctrlPr>
              <w:rPr>
                <w:rFonts w:ascii="Cambria Math" w:eastAsia="Times New Roman" w:hAnsi="Cambria Math"/>
              </w:rPr>
            </m:ctrlPr>
          </m:dPr>
          <m:e>
            <m:r>
              <w:rPr>
                <w:rFonts w:ascii="Cambria Math" w:eastAsia="Times New Roman" w:hAnsi="Cambria Math"/>
              </w:rPr>
              <m:t>t</m:t>
            </m:r>
          </m:e>
        </m:d>
        <m:r>
          <w:rPr>
            <w:rFonts w:ascii="Cambria Math" w:eastAsia="Times New Roman" w:hAnsi="Cambria Math"/>
          </w:rPr>
          <m:t>*(1+m*gaussian(σ))</m:t>
        </m:r>
      </m:oMath>
      <w:r w:rsidR="00C55A4C" w:rsidRPr="00220018">
        <w:rPr>
          <w:rFonts w:eastAsia="Times New Roman"/>
        </w:rPr>
        <w:t xml:space="preserve"> </w:t>
      </w:r>
      <w:r w:rsidR="00C55A4C">
        <w:rPr>
          <w:rFonts w:eastAsia="Times New Roman"/>
        </w:rPr>
        <w:tab/>
      </w:r>
      <w:r w:rsidR="00220018" w:rsidRPr="00220018">
        <w:rPr>
          <w:rFonts w:eastAsia="Times New Roman"/>
        </w:rPr>
        <w:t>(14)</w:t>
      </w:r>
    </w:p>
    <w:p w:rsidR="003F5BAF" w:rsidRPr="004E3343" w:rsidRDefault="007E6BFD" w:rsidP="00AA054D">
      <w:pPr>
        <w:pStyle w:val="Style22"/>
        <w:tabs>
          <w:tab w:val="center" w:pos="2098"/>
          <w:tab w:val="right" w:pos="4196"/>
        </w:tabs>
        <w:ind w:firstLine="0"/>
        <w:rPr>
          <w:kern w:val="1"/>
        </w:rPr>
      </w:pPr>
      <w:r w:rsidRPr="004E3343">
        <w:rPr>
          <w:kern w:val="1"/>
        </w:rPr>
        <w:t xml:space="preserve">in which </w:t>
      </w:r>
      <m:oMath>
        <m:sSub>
          <m:sSubPr>
            <m:ctrlPr>
              <w:rPr>
                <w:rFonts w:ascii="Cambria Math" w:eastAsia="Times New Roman" w:hAnsi="Cambria Math"/>
              </w:rPr>
            </m:ctrlPr>
          </m:sSubPr>
          <m:e>
            <m:sSup>
              <m:sSupPr>
                <m:ctrlPr>
                  <w:rPr>
                    <w:rFonts w:ascii="Cambria Math" w:eastAsia="Times New Roman" w:hAnsi="Cambria Math"/>
                  </w:rPr>
                </m:ctrlPr>
              </m:sSupPr>
              <m:e>
                <m:r>
                  <w:rPr>
                    <w:rFonts w:ascii="Cambria Math" w:eastAsia="Times New Roman" w:hAnsi="Cambria Math"/>
                  </w:rPr>
                  <m:t>x</m:t>
                </m:r>
              </m:e>
              <m:sup>
                <m:r>
                  <m:rPr>
                    <m:sty m:val="p"/>
                  </m:rPr>
                  <w:rPr>
                    <w:rFonts w:ascii="Cambria Math" w:eastAsia="Times New Roman" w:hAnsi="Cambria Math"/>
                  </w:rPr>
                  <m:t>*</m:t>
                </m:r>
              </m:sup>
            </m:sSup>
          </m:e>
          <m:sub>
            <m:r>
              <w:rPr>
                <w:rFonts w:ascii="Cambria Math" w:eastAsia="Times New Roman" w:hAnsi="Cambria Math"/>
              </w:rPr>
              <m:t>i</m:t>
            </m:r>
          </m:sub>
        </m:sSub>
        <m:d>
          <m:dPr>
            <m:ctrlPr>
              <w:rPr>
                <w:rFonts w:ascii="Cambria Math" w:eastAsia="Times New Roman" w:hAnsi="Cambria Math"/>
              </w:rPr>
            </m:ctrlPr>
          </m:dPr>
          <m:e>
            <m:r>
              <w:rPr>
                <w:rFonts w:ascii="Cambria Math" w:eastAsia="Times New Roman" w:hAnsi="Cambria Math"/>
              </w:rPr>
              <m:t>t</m:t>
            </m:r>
          </m:e>
        </m:d>
      </m:oMath>
      <w:r w:rsidRPr="004E3343">
        <w:rPr>
          <w:kern w:val="1"/>
        </w:rPr>
        <w:t xml:space="preserve"> is a particle after the mutation,</w:t>
      </w:r>
      <w:r w:rsidR="00E457A2">
        <w:rPr>
          <w:kern w:val="1"/>
        </w:rPr>
        <w:t xml:space="preserve"> </w:t>
      </w:r>
      <m:oMath>
        <m:r>
          <w:rPr>
            <w:rFonts w:ascii="Cambria Math" w:eastAsia="Times New Roman" w:hAnsi="Cambria Math"/>
          </w:rPr>
          <m:t>σ</m:t>
        </m:r>
      </m:oMath>
      <w:r w:rsidRPr="004E3343">
        <w:rPr>
          <w:kern w:val="1"/>
        </w:rPr>
        <w:t xml:space="preserve"> </w:t>
      </w:r>
      <w:r w:rsidR="00E457A2">
        <w:rPr>
          <w:kern w:val="1"/>
        </w:rPr>
        <w:t xml:space="preserve">is set to 10% of search space, </w:t>
      </w:r>
      <m:oMath>
        <m:r>
          <w:rPr>
            <w:rFonts w:ascii="Cambria Math" w:eastAsia="Times New Roman" w:hAnsi="Cambria Math"/>
          </w:rPr>
          <m:t>m=1/t</m:t>
        </m:r>
      </m:oMath>
      <w:r w:rsidRPr="004E3343">
        <w:rPr>
          <w:kern w:val="1"/>
        </w:rPr>
        <w:t xml:space="preserve"> is the adaption coefficient which decreasing by the number of </w:t>
      </w:r>
      <w:r w:rsidR="00C857F9" w:rsidRPr="004E3343">
        <w:rPr>
          <w:kern w:val="1"/>
        </w:rPr>
        <w:t>iterations</w:t>
      </w:r>
      <w:r w:rsidRPr="004E3343">
        <w:rPr>
          <w:kern w:val="1"/>
        </w:rPr>
        <w:t>.</w:t>
      </w:r>
      <w:r w:rsidR="003F5BAF">
        <w:rPr>
          <w:kern w:val="1"/>
        </w:rPr>
        <w:t xml:space="preserve"> Compared with adaptive mutation in </w:t>
      </w:r>
      <w:r w:rsidR="000E3BAE">
        <w:rPr>
          <w:kern w:val="1"/>
        </w:rPr>
        <w:fldChar w:fldCharType="begin" w:fldLock="1"/>
      </w:r>
      <w:r w:rsidR="002A6EB2">
        <w:rPr>
          <w:kern w:val="1"/>
        </w:rPr>
        <w:instrText>ADDIN CSL_CITATION {"citationItems":[{"id":"ITEM-1","itemData":{"DOI":"10.1109/ICIE.2009.59","ISBN":"9780769536798","abstract":"Particle swarm optimization (PSO) has shown its good performance in many optimization problems. However, PSO could often easily fall into local minima because the particles could quickly converge to a position by the attraction of the best particles. Under this circumstance, all the particles could hardly be improved. This paper presents a hybrid PSO (AMPSO) to solve this problem by applying a novel adaptive mutation operator. Experimental results on 8 well-known benchmark functions show that the AMPSO achieves better results than the standard PSO, PSO with Gaussian mutation and PSO with Cauchy mutation on most test cases.","author":[{"dropping-particle":"","family":"Jun","given":"Tang","non-dropping-particle":"","parse-names":false,"suffix":""},{"dropping-particle":"","family":"Xiaojuan","given":"Zhao","non-dropping-particle":"","parse-names":false,"suffix":""}],"container-title":"2009 WASE International Conference on Information Engineering, ICIE 2009","id":"ITEM-1","issued":{"date-parts":[["2009"]]},"title":"Particle swarm optimization with adaptive mutation","type":"paper-conference"},"uris":["http://www.mendeley.com/documents/?uuid=ecb8e53a-2493-46d1-8adb-00c08f2e5698"]},{"id":"ITEM-2","itemData":{"abstract":"Particle swarm optimization (PSO) is an efficient tool for optimization and search problems. However, it is easy to be trapped into local optima due to its in-formation sharing mechanism. Many re-search works have shown that mutation operators can help PSO prevent prema-ture convergence. In this paper, several mutation operators that are based on the global best particle are investigated and compared for PSO. An adaptive muta-tion operator is designed. Experimental results show that these mutation opera-tors can greatly enhance the performance of PSO. The adaptive mutation operator shows great advantages over non-adaptive mutation operators on a set of benchmark test problems.","author":[{"dropping-particle":"","family":"Li","given":"Changhe","non-dropping-particle":"","parse-names":false,"suffix":""},{"dropping-particle":"","family":"Le","given":"Leicester","non-dropping-particle":"","parse-names":false,"suffix":""}],"container-title":"Computational Intelligence","id":"ITEM-2","issued":{"date-parts":[["2008"]]},"title":"An Adaptive Mutation Operator for Particle Swarm Optimization","type":"article-journal"},"uris":["http://www.mendeley.com/documents/?uuid=281206fd-ccb8-43e1-92ef-a956f5626f1d"]}],"mendeley":{"formattedCitation":"[15], [16]","plainTextFormattedCitation":"[15], [16]","previouslyFormattedCitation":"[15], [16]"},"properties":{"noteIndex":0},"schema":"https://github.com/citation-style-language/schema/raw/master/csl-citation.json"}</w:instrText>
      </w:r>
      <w:r w:rsidR="000E3BAE">
        <w:rPr>
          <w:kern w:val="1"/>
        </w:rPr>
        <w:fldChar w:fldCharType="separate"/>
      </w:r>
      <w:r w:rsidR="000E3BAE" w:rsidRPr="000E3BAE">
        <w:rPr>
          <w:noProof/>
          <w:kern w:val="1"/>
        </w:rPr>
        <w:t>[15], [16]</w:t>
      </w:r>
      <w:r w:rsidR="000E3BAE">
        <w:rPr>
          <w:kern w:val="1"/>
        </w:rPr>
        <w:fldChar w:fldCharType="end"/>
      </w:r>
      <w:r w:rsidR="003F5BAF">
        <w:rPr>
          <w:kern w:val="1"/>
        </w:rPr>
        <w:t xml:space="preserve">, the effect of mutation is controlled by </w:t>
      </w:r>
      <w:r w:rsidR="003F5BAF" w:rsidRPr="003F5BAF">
        <w:rPr>
          <w:i/>
          <w:kern w:val="1"/>
        </w:rPr>
        <w:t>m</w:t>
      </w:r>
      <w:r w:rsidR="00CB63DB">
        <w:rPr>
          <w:kern w:val="1"/>
        </w:rPr>
        <w:t xml:space="preserve"> for fine turning when particle reach</w:t>
      </w:r>
      <w:r w:rsidR="000E0EF2">
        <w:rPr>
          <w:kern w:val="1"/>
        </w:rPr>
        <w:t xml:space="preserve"> global</w:t>
      </w:r>
      <w:r w:rsidR="00CB63DB">
        <w:rPr>
          <w:kern w:val="1"/>
        </w:rPr>
        <w:t xml:space="preserve"> optimal</w:t>
      </w:r>
      <w:r w:rsidR="000E0EF2">
        <w:rPr>
          <w:kern w:val="1"/>
        </w:rPr>
        <w:t xml:space="preserve"> and overcome the local optimal</w:t>
      </w:r>
      <w:r w:rsidR="000E3BAE">
        <w:rPr>
          <w:kern w:val="1"/>
        </w:rPr>
        <w:t>.</w:t>
      </w:r>
    </w:p>
    <w:p w:rsidR="007E6BFD" w:rsidRDefault="00AC6A33" w:rsidP="007E6BFD">
      <w:pPr>
        <w:pStyle w:val="Style22"/>
        <w:tabs>
          <w:tab w:val="center" w:pos="2098"/>
          <w:tab w:val="right" w:pos="4196"/>
        </w:tabs>
        <w:rPr>
          <w:kern w:val="1"/>
        </w:rPr>
      </w:pPr>
      <w:r w:rsidRPr="00AC6A33">
        <w:rPr>
          <w:i/>
          <w:kern w:val="1"/>
        </w:rPr>
        <w:t>5.</w:t>
      </w:r>
      <w:r w:rsidR="003754AF">
        <w:rPr>
          <w:i/>
          <w:kern w:val="1"/>
        </w:rPr>
        <w:t xml:space="preserve"> </w:t>
      </w:r>
      <w:r w:rsidR="007E6BFD" w:rsidRPr="00AC6A33">
        <w:rPr>
          <w:i/>
          <w:kern w:val="1"/>
        </w:rPr>
        <w:t>Terminate searching process or continue searching</w:t>
      </w:r>
      <w:r w:rsidR="007E6BFD" w:rsidRPr="004E3343">
        <w:rPr>
          <w:kern w:val="1"/>
        </w:rPr>
        <w:t xml:space="preserve">: The process is terminated if </w:t>
      </w:r>
      <w:proofErr w:type="spellStart"/>
      <w:r w:rsidR="007E6BFD" w:rsidRPr="008672B6">
        <w:rPr>
          <w:i/>
          <w:kern w:val="1"/>
        </w:rPr>
        <w:t>i</w:t>
      </w:r>
      <w:proofErr w:type="spellEnd"/>
      <w:r w:rsidR="007E6BFD" w:rsidRPr="004E3343">
        <w:rPr>
          <w:kern w:val="1"/>
        </w:rPr>
        <w:t xml:space="preserve">) The current step is equal to latest step or </w:t>
      </w:r>
      <w:r w:rsidR="007E6BFD" w:rsidRPr="008672B6">
        <w:rPr>
          <w:i/>
          <w:kern w:val="1"/>
        </w:rPr>
        <w:t>ii</w:t>
      </w:r>
      <w:r w:rsidR="007E6BFD" w:rsidRPr="004E3343">
        <w:rPr>
          <w:kern w:val="1"/>
        </w:rPr>
        <w:t xml:space="preserve">) The swarm has converged (radius of the swarm is smaller than </w:t>
      </w:r>
      <m:oMath>
        <m:sSup>
          <m:sSupPr>
            <m:ctrlPr>
              <w:rPr>
                <w:rFonts w:ascii="Cambria Math" w:hAnsi="Cambria Math"/>
                <w:i/>
                <w:kern w:val="1"/>
              </w:rPr>
            </m:ctrlPr>
          </m:sSupPr>
          <m:e>
            <m:r>
              <w:rPr>
                <w:rFonts w:ascii="Cambria Math" w:hAnsi="Cambria Math"/>
                <w:kern w:val="1"/>
              </w:rPr>
              <m:t>10</m:t>
            </m:r>
          </m:e>
          <m:sup>
            <m:r>
              <w:rPr>
                <w:rFonts w:ascii="Cambria Math" w:hAnsi="Cambria Math"/>
                <w:kern w:val="1"/>
              </w:rPr>
              <m:t>-3</m:t>
            </m:r>
          </m:sup>
        </m:sSup>
        <m:r>
          <w:rPr>
            <w:rFonts w:ascii="Cambria Math" w:hAnsi="Cambria Math"/>
            <w:kern w:val="1"/>
          </w:rPr>
          <m:t>%</m:t>
        </m:r>
      </m:oMath>
      <w:r w:rsidR="00BC280F">
        <w:rPr>
          <w:kern w:val="1"/>
        </w:rPr>
        <w:t xml:space="preserve"> of search </w:t>
      </w:r>
      <w:r w:rsidR="007E6BFD" w:rsidRPr="004E3343">
        <w:rPr>
          <w:kern w:val="1"/>
        </w:rPr>
        <w:t>space size). Otherwise, come back to step 2.</w:t>
      </w:r>
    </w:p>
    <w:p w:rsidR="00355999" w:rsidRDefault="007E6BFD" w:rsidP="004E3343">
      <w:pPr>
        <w:pStyle w:val="Style22"/>
        <w:tabs>
          <w:tab w:val="center" w:pos="2098"/>
          <w:tab w:val="right" w:pos="4196"/>
        </w:tabs>
        <w:rPr>
          <w:kern w:val="1"/>
        </w:rPr>
      </w:pPr>
      <w:r w:rsidRPr="004E3343">
        <w:rPr>
          <w:kern w:val="1"/>
        </w:rPr>
        <w:t xml:space="preserve">The flowchart of standard PSO and Improved PSO with </w:t>
      </w:r>
      <w:r w:rsidR="00C80FD0">
        <w:rPr>
          <w:kern w:val="1"/>
        </w:rPr>
        <w:t>a</w:t>
      </w:r>
      <w:r w:rsidRPr="004E3343">
        <w:rPr>
          <w:kern w:val="1"/>
        </w:rPr>
        <w:t xml:space="preserve">daptive </w:t>
      </w:r>
      <w:r w:rsidR="00C80FD0">
        <w:rPr>
          <w:kern w:val="1"/>
        </w:rPr>
        <w:t>m</w:t>
      </w:r>
      <w:r w:rsidRPr="004E3343">
        <w:rPr>
          <w:kern w:val="1"/>
        </w:rPr>
        <w:t xml:space="preserve">utation is shown in Figure </w:t>
      </w:r>
      <w:r w:rsidR="00C0272F">
        <w:rPr>
          <w:kern w:val="1"/>
        </w:rPr>
        <w:t>3</w:t>
      </w:r>
      <w:r w:rsidRPr="004E3343">
        <w:rPr>
          <w:kern w:val="1"/>
        </w:rPr>
        <w:t>.</w:t>
      </w:r>
    </w:p>
    <w:p w:rsidR="00C0272F" w:rsidRDefault="003F6CFF" w:rsidP="00C0272F">
      <w:pPr>
        <w:pStyle w:val="Style22"/>
        <w:tabs>
          <w:tab w:val="center" w:pos="2098"/>
          <w:tab w:val="right" w:pos="4196"/>
        </w:tabs>
        <w:ind w:firstLine="0"/>
        <w:rPr>
          <w:kern w:val="1"/>
        </w:rPr>
      </w:pPr>
      <w:r>
        <w:rPr>
          <w:noProof/>
          <w:kern w:val="1"/>
          <w:lang w:eastAsia="en-US"/>
        </w:rPr>
        <w:drawing>
          <wp:inline distT="0" distB="0" distL="0" distR="0" wp14:anchorId="46A590B3" wp14:editId="58ACFE37">
            <wp:extent cx="2680735"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0866" cy="3005203"/>
                    </a:xfrm>
                    <a:prstGeom prst="rect">
                      <a:avLst/>
                    </a:prstGeom>
                    <a:noFill/>
                    <a:ln>
                      <a:noFill/>
                    </a:ln>
                  </pic:spPr>
                </pic:pic>
              </a:graphicData>
            </a:graphic>
          </wp:inline>
        </w:drawing>
      </w:r>
    </w:p>
    <w:p w:rsidR="00C0272F" w:rsidRPr="00C0272F" w:rsidRDefault="00C0272F" w:rsidP="00C0272F">
      <w:pPr>
        <w:pStyle w:val="Caption"/>
        <w:rPr>
          <w:kern w:val="1"/>
          <w:sz w:val="20"/>
          <w:szCs w:val="20"/>
        </w:rPr>
      </w:pPr>
      <w:r w:rsidRPr="00C0272F">
        <w:rPr>
          <w:sz w:val="20"/>
          <w:szCs w:val="20"/>
        </w:rPr>
        <w:t xml:space="preserve">Figure </w:t>
      </w:r>
      <w:r w:rsidRPr="00C0272F">
        <w:rPr>
          <w:sz w:val="20"/>
          <w:szCs w:val="20"/>
        </w:rPr>
        <w:fldChar w:fldCharType="begin"/>
      </w:r>
      <w:r w:rsidRPr="00C0272F">
        <w:rPr>
          <w:sz w:val="20"/>
          <w:szCs w:val="20"/>
        </w:rPr>
        <w:instrText xml:space="preserve"> SEQ Figure \* ARABIC </w:instrText>
      </w:r>
      <w:r w:rsidRPr="00C0272F">
        <w:rPr>
          <w:sz w:val="20"/>
          <w:szCs w:val="20"/>
        </w:rPr>
        <w:fldChar w:fldCharType="separate"/>
      </w:r>
      <w:r w:rsidR="004A74D4">
        <w:rPr>
          <w:noProof/>
          <w:sz w:val="20"/>
          <w:szCs w:val="20"/>
        </w:rPr>
        <w:t>3</w:t>
      </w:r>
      <w:r w:rsidRPr="00C0272F">
        <w:rPr>
          <w:sz w:val="20"/>
          <w:szCs w:val="20"/>
        </w:rPr>
        <w:fldChar w:fldCharType="end"/>
      </w:r>
      <w:r w:rsidRPr="00C0272F">
        <w:rPr>
          <w:sz w:val="20"/>
          <w:szCs w:val="20"/>
        </w:rPr>
        <w:t>.</w:t>
      </w:r>
      <w:r w:rsidRPr="00C0272F">
        <w:rPr>
          <w:i w:val="0"/>
          <w:sz w:val="20"/>
          <w:szCs w:val="20"/>
        </w:rPr>
        <w:t xml:space="preserve"> The proposed PSO algorithm</w:t>
      </w:r>
    </w:p>
    <w:p w:rsidR="006C23DC" w:rsidRPr="00044AAA" w:rsidRDefault="00882A28" w:rsidP="007A09F5">
      <w:pPr>
        <w:pStyle w:val="Style23"/>
        <w:spacing w:before="360" w:after="180"/>
      </w:pPr>
      <w:r>
        <w:lastRenderedPageBreak/>
        <w:t>4</w:t>
      </w:r>
      <w:r w:rsidR="006C23DC" w:rsidRPr="00044AAA">
        <w:t>. Experimental results</w:t>
      </w:r>
    </w:p>
    <w:p w:rsidR="00E91C4B" w:rsidRPr="00AC4062" w:rsidRDefault="004E3343" w:rsidP="008D43B0">
      <w:pPr>
        <w:pStyle w:val="Style22"/>
        <w:spacing w:before="0" w:after="120" w:line="240" w:lineRule="auto"/>
        <w:rPr>
          <w:highlight w:val="yellow"/>
        </w:rPr>
      </w:pPr>
      <w:r w:rsidRPr="004E3343">
        <w:rPr>
          <w:rFonts w:ascii="Calibri" w:hAnsi="Calibri" w:cs="Calibri"/>
        </w:rPr>
        <w:t>﻿</w:t>
      </w:r>
      <w:r w:rsidRPr="004E3343">
        <w:t xml:space="preserve">In this section, simulation results </w:t>
      </w:r>
      <w:r w:rsidR="00E32B72" w:rsidRPr="004E3343">
        <w:t>are</w:t>
      </w:r>
      <w:r w:rsidRPr="004E3343">
        <w:t xml:space="preserve"> presented using the proposed approach</w:t>
      </w:r>
      <w:r w:rsidR="009F3B09">
        <w:t xml:space="preserve">. </w:t>
      </w:r>
      <w:r w:rsidR="009F3B09" w:rsidRPr="009F3B09">
        <w:rPr>
          <w:color w:val="FF0000"/>
        </w:rPr>
        <w:t>We compare the performance of the four algorithms using different scenarios of three real terrain elevation maps from Vietnam (</w:t>
      </w:r>
      <w:proofErr w:type="spellStart"/>
      <w:r w:rsidR="009F3B09" w:rsidRPr="009F3B09">
        <w:rPr>
          <w:color w:val="FF0000"/>
        </w:rPr>
        <w:t>Daklak</w:t>
      </w:r>
      <w:proofErr w:type="spellEnd"/>
      <w:r w:rsidR="009F3B09" w:rsidRPr="009F3B09">
        <w:rPr>
          <w:color w:val="FF0000"/>
        </w:rPr>
        <w:t xml:space="preserve">, </w:t>
      </w:r>
      <w:proofErr w:type="spellStart"/>
      <w:r w:rsidR="009F3B09" w:rsidRPr="009F3B09">
        <w:rPr>
          <w:color w:val="FF0000"/>
        </w:rPr>
        <w:t>Dakrong</w:t>
      </w:r>
      <w:proofErr w:type="spellEnd"/>
      <w:r w:rsidR="009F3B09" w:rsidRPr="009F3B09">
        <w:rPr>
          <w:color w:val="FF0000"/>
        </w:rPr>
        <w:t xml:space="preserve"> and </w:t>
      </w:r>
      <w:proofErr w:type="spellStart"/>
      <w:r w:rsidR="009F3B09" w:rsidRPr="009F3B09">
        <w:rPr>
          <w:color w:val="FF0000"/>
        </w:rPr>
        <w:t>Langco</w:t>
      </w:r>
      <w:proofErr w:type="spellEnd"/>
      <w:r w:rsidR="009F3B09" w:rsidRPr="009F3B09">
        <w:rPr>
          <w:color w:val="FF0000"/>
        </w:rPr>
        <w:t xml:space="preserve"> Beach). The digital elevation maps for the three real terrains were taken from The Global Data Explorer repository [17] to satisfy real environment </w:t>
      </w:r>
      <w:r w:rsidR="00A72E71">
        <w:rPr>
          <w:color w:val="FF0000"/>
        </w:rPr>
        <w:t>requirements</w:t>
      </w:r>
      <w:r w:rsidR="009F3B09" w:rsidRPr="009F3B09">
        <w:rPr>
          <w:color w:val="FF0000"/>
        </w:rPr>
        <w:t xml:space="preserve">. All environments have been chosen in order to search for path lines between mountains, plains and sea. In addition, some danger zones are randomly </w:t>
      </w:r>
      <w:r w:rsidR="00113DA3">
        <w:rPr>
          <w:color w:val="FF0000"/>
        </w:rPr>
        <w:t>distributed</w:t>
      </w:r>
      <w:r w:rsidR="009F3B09" w:rsidRPr="009F3B09">
        <w:rPr>
          <w:color w:val="FF0000"/>
        </w:rPr>
        <w:t xml:space="preserve"> to increase the complexity of environment</w:t>
      </w:r>
      <w:r w:rsidRPr="009F3B09">
        <w:rPr>
          <w:color w:val="FF0000"/>
        </w:rPr>
        <w:t xml:space="preserve">. </w:t>
      </w:r>
      <w:r w:rsidRPr="004E3343">
        <w:t>3D visualization</w:t>
      </w:r>
      <w:r w:rsidR="009F3B09">
        <w:t>s</w:t>
      </w:r>
      <w:r w:rsidRPr="004E3343">
        <w:t xml:space="preserve"> of the computed paths of three terrains are shown in Figure </w:t>
      </w:r>
      <w:r w:rsidR="00BF5CC6">
        <w:rPr>
          <w:lang w:val="vi-VN"/>
        </w:rPr>
        <w:t xml:space="preserve">4 and </w:t>
      </w:r>
      <w:r w:rsidR="00BF5CC6">
        <w:t>parameters of them are shown in Table 1</w:t>
      </w:r>
      <w:r w:rsidRPr="004E3343">
        <w:t>.</w:t>
      </w:r>
      <w:r w:rsidR="00484066">
        <w:rPr>
          <w:lang w:val="vi-VN"/>
        </w:rPr>
        <w:t xml:space="preserve"> </w:t>
      </w:r>
    </w:p>
    <w:tbl>
      <w:tblPr>
        <w:tblStyle w:val="TableGrid"/>
        <w:tblW w:w="4253" w:type="dxa"/>
        <w:tblInd w:w="108" w:type="dxa"/>
        <w:tblLayout w:type="fixed"/>
        <w:tblCellMar>
          <w:left w:w="115" w:type="dxa"/>
          <w:right w:w="58" w:type="dxa"/>
        </w:tblCellMar>
        <w:tblLook w:val="04A0" w:firstRow="1" w:lastRow="0" w:firstColumn="1" w:lastColumn="0" w:noHBand="0" w:noVBand="1"/>
      </w:tblPr>
      <w:tblGrid>
        <w:gridCol w:w="993"/>
        <w:gridCol w:w="1559"/>
        <w:gridCol w:w="1701"/>
      </w:tblGrid>
      <w:tr w:rsidR="00AC4062" w:rsidRPr="00044AAA" w:rsidTr="008D43B0">
        <w:trPr>
          <w:trHeight w:val="464"/>
        </w:trPr>
        <w:tc>
          <w:tcPr>
            <w:tcW w:w="4253" w:type="dxa"/>
            <w:gridSpan w:val="3"/>
            <w:tcBorders>
              <w:top w:val="nil"/>
              <w:left w:val="nil"/>
              <w:right w:val="nil"/>
            </w:tcBorders>
          </w:tcPr>
          <w:p w:rsidR="00AC4062" w:rsidRDefault="00AC4062" w:rsidP="00AC4062">
            <w:pPr>
              <w:spacing w:line="252" w:lineRule="auto"/>
              <w:ind w:left="-114"/>
              <w:rPr>
                <w:b/>
                <w:sz w:val="20"/>
                <w:szCs w:val="20"/>
              </w:rPr>
            </w:pPr>
            <w:r w:rsidRPr="00AD0103">
              <w:rPr>
                <w:sz w:val="20"/>
                <w:szCs w:val="20"/>
              </w:rPr>
              <w:t xml:space="preserve">Table </w:t>
            </w:r>
            <w:r w:rsidRPr="00AD0103">
              <w:rPr>
                <w:sz w:val="20"/>
                <w:szCs w:val="20"/>
              </w:rPr>
              <w:fldChar w:fldCharType="begin"/>
            </w:r>
            <w:r w:rsidRPr="00AD0103">
              <w:rPr>
                <w:sz w:val="20"/>
                <w:szCs w:val="20"/>
              </w:rPr>
              <w:instrText xml:space="preserve"> SEQ Table \* ARABIC </w:instrText>
            </w:r>
            <w:r w:rsidRPr="00AD0103">
              <w:rPr>
                <w:sz w:val="20"/>
                <w:szCs w:val="20"/>
              </w:rPr>
              <w:fldChar w:fldCharType="separate"/>
            </w:r>
            <w:r>
              <w:rPr>
                <w:noProof/>
                <w:sz w:val="20"/>
                <w:szCs w:val="20"/>
              </w:rPr>
              <w:t>1</w:t>
            </w:r>
            <w:r w:rsidRPr="00AD0103">
              <w:rPr>
                <w:sz w:val="20"/>
                <w:szCs w:val="20"/>
              </w:rPr>
              <w:fldChar w:fldCharType="end"/>
            </w:r>
            <w:r w:rsidRPr="00AD0103">
              <w:rPr>
                <w:sz w:val="20"/>
                <w:szCs w:val="20"/>
              </w:rPr>
              <w:t xml:space="preserve">. </w:t>
            </w:r>
            <w:r w:rsidRPr="00AD0103">
              <w:rPr>
                <w:i/>
                <w:sz w:val="20"/>
                <w:szCs w:val="20"/>
              </w:rPr>
              <w:t xml:space="preserve">Parameters of </w:t>
            </w:r>
            <w:proofErr w:type="spellStart"/>
            <w:r w:rsidRPr="00AD0103">
              <w:rPr>
                <w:i/>
                <w:sz w:val="20"/>
                <w:szCs w:val="20"/>
              </w:rPr>
              <w:t>Daklak</w:t>
            </w:r>
            <w:proofErr w:type="spellEnd"/>
            <w:r w:rsidRPr="00AD0103">
              <w:rPr>
                <w:i/>
                <w:sz w:val="20"/>
                <w:szCs w:val="20"/>
              </w:rPr>
              <w:t xml:space="preserve">, </w:t>
            </w:r>
            <w:proofErr w:type="spellStart"/>
            <w:r w:rsidRPr="00AD0103">
              <w:rPr>
                <w:i/>
                <w:sz w:val="20"/>
                <w:szCs w:val="20"/>
              </w:rPr>
              <w:t>Dakrong</w:t>
            </w:r>
            <w:proofErr w:type="spellEnd"/>
            <w:r w:rsidRPr="00AD0103">
              <w:rPr>
                <w:i/>
                <w:sz w:val="20"/>
                <w:szCs w:val="20"/>
              </w:rPr>
              <w:t xml:space="preserve"> and </w:t>
            </w:r>
            <w:proofErr w:type="spellStart"/>
            <w:r w:rsidRPr="00AD0103">
              <w:rPr>
                <w:i/>
                <w:sz w:val="20"/>
                <w:szCs w:val="20"/>
              </w:rPr>
              <w:t>Langco</w:t>
            </w:r>
            <w:proofErr w:type="spellEnd"/>
            <w:r w:rsidRPr="00AD0103">
              <w:rPr>
                <w:i/>
                <w:sz w:val="20"/>
                <w:szCs w:val="20"/>
              </w:rPr>
              <w:t xml:space="preserve"> maps</w:t>
            </w:r>
          </w:p>
        </w:tc>
      </w:tr>
      <w:tr w:rsidR="00AD0103" w:rsidRPr="00044AAA" w:rsidTr="008D43B0">
        <w:trPr>
          <w:trHeight w:val="464"/>
        </w:trPr>
        <w:tc>
          <w:tcPr>
            <w:tcW w:w="993" w:type="dxa"/>
          </w:tcPr>
          <w:p w:rsidR="00AD0103" w:rsidRPr="00044AAA" w:rsidRDefault="00BC280F" w:rsidP="007A74B9">
            <w:pPr>
              <w:spacing w:line="252" w:lineRule="auto"/>
              <w:jc w:val="center"/>
              <w:rPr>
                <w:b/>
                <w:sz w:val="20"/>
                <w:szCs w:val="20"/>
              </w:rPr>
            </w:pPr>
            <w:r>
              <w:rPr>
                <w:b/>
                <w:sz w:val="20"/>
                <w:szCs w:val="20"/>
              </w:rPr>
              <w:t>Map</w:t>
            </w:r>
          </w:p>
        </w:tc>
        <w:tc>
          <w:tcPr>
            <w:tcW w:w="1559" w:type="dxa"/>
          </w:tcPr>
          <w:p w:rsidR="00AD0103" w:rsidRDefault="00414542" w:rsidP="007A74B9">
            <w:pPr>
              <w:spacing w:line="252" w:lineRule="auto"/>
              <w:jc w:val="center"/>
              <w:rPr>
                <w:b/>
                <w:sz w:val="20"/>
                <w:szCs w:val="20"/>
              </w:rPr>
            </w:pPr>
            <w:r>
              <w:rPr>
                <w:b/>
                <w:sz w:val="20"/>
                <w:szCs w:val="20"/>
              </w:rPr>
              <w:t>Area</w:t>
            </w:r>
          </w:p>
          <w:p w:rsidR="00802EC7" w:rsidRPr="00802EC7" w:rsidRDefault="00802EC7" w:rsidP="007A74B9">
            <w:pPr>
              <w:spacing w:line="252" w:lineRule="auto"/>
              <w:jc w:val="center"/>
              <w:rPr>
                <w:sz w:val="20"/>
                <w:szCs w:val="20"/>
                <w:lang w:val="vi-VN"/>
              </w:rPr>
            </w:pPr>
            <w:r w:rsidRPr="00802EC7">
              <w:rPr>
                <w:sz w:val="20"/>
                <w:szCs w:val="20"/>
                <w:lang w:val="vi-VN"/>
              </w:rPr>
              <w:t>(</w:t>
            </w:r>
            <w:r>
              <w:rPr>
                <w:sz w:val="20"/>
                <w:szCs w:val="20"/>
                <w:lang w:val="vi-VN"/>
              </w:rPr>
              <w:t>km</w:t>
            </w:r>
            <w:r w:rsidRPr="00802EC7">
              <w:rPr>
                <w:sz w:val="20"/>
                <w:szCs w:val="20"/>
                <w:lang w:val="vi-VN"/>
              </w:rPr>
              <w:t>)</w:t>
            </w:r>
          </w:p>
        </w:tc>
        <w:tc>
          <w:tcPr>
            <w:tcW w:w="1701" w:type="dxa"/>
          </w:tcPr>
          <w:p w:rsidR="00AD0103" w:rsidRPr="00802EC7" w:rsidRDefault="000A03E1" w:rsidP="007A74B9">
            <w:pPr>
              <w:spacing w:line="252" w:lineRule="auto"/>
              <w:jc w:val="center"/>
              <w:rPr>
                <w:b/>
                <w:sz w:val="20"/>
                <w:szCs w:val="20"/>
                <w:lang w:val="vi-VN"/>
              </w:rPr>
            </w:pPr>
            <w:r>
              <w:rPr>
                <w:b/>
                <w:sz w:val="20"/>
                <w:szCs w:val="20"/>
              </w:rPr>
              <w:t xml:space="preserve">Min-Max  </w:t>
            </w:r>
            <w:r w:rsidR="00414542">
              <w:rPr>
                <w:b/>
                <w:sz w:val="20"/>
                <w:szCs w:val="20"/>
              </w:rPr>
              <w:t xml:space="preserve"> altitude</w:t>
            </w:r>
            <w:r w:rsidR="00802EC7">
              <w:rPr>
                <w:b/>
                <w:sz w:val="20"/>
                <w:szCs w:val="20"/>
                <w:lang w:val="vi-VN"/>
              </w:rPr>
              <w:t xml:space="preserve"> </w:t>
            </w:r>
            <w:r w:rsidR="00802EC7" w:rsidRPr="00802EC7">
              <w:rPr>
                <w:sz w:val="20"/>
                <w:szCs w:val="20"/>
                <w:lang w:val="vi-VN"/>
              </w:rPr>
              <w:t>(km)</w:t>
            </w:r>
          </w:p>
        </w:tc>
      </w:tr>
      <w:tr w:rsidR="00AD0103" w:rsidRPr="00044AAA" w:rsidTr="008D43B0">
        <w:trPr>
          <w:trHeight w:val="264"/>
        </w:trPr>
        <w:tc>
          <w:tcPr>
            <w:tcW w:w="993" w:type="dxa"/>
          </w:tcPr>
          <w:p w:rsidR="00AD0103" w:rsidRPr="00044AAA" w:rsidRDefault="00414542" w:rsidP="007A74B9">
            <w:pPr>
              <w:spacing w:line="252" w:lineRule="auto"/>
              <w:jc w:val="both"/>
              <w:rPr>
                <w:sz w:val="20"/>
                <w:szCs w:val="20"/>
              </w:rPr>
            </w:pPr>
            <w:proofErr w:type="spellStart"/>
            <w:r>
              <w:rPr>
                <w:sz w:val="20"/>
                <w:szCs w:val="20"/>
              </w:rPr>
              <w:t>Daklak</w:t>
            </w:r>
            <w:proofErr w:type="spellEnd"/>
          </w:p>
        </w:tc>
        <w:tc>
          <w:tcPr>
            <w:tcW w:w="1559" w:type="dxa"/>
          </w:tcPr>
          <w:p w:rsidR="00A22BC7" w:rsidRPr="00044AAA" w:rsidRDefault="00802EC7" w:rsidP="00776E0F">
            <w:pPr>
              <w:spacing w:line="252" w:lineRule="auto"/>
              <w:jc w:val="center"/>
              <w:rPr>
                <w:sz w:val="20"/>
                <w:szCs w:val="20"/>
              </w:rPr>
            </w:pPr>
            <w:r>
              <w:rPr>
                <w:sz w:val="20"/>
                <w:szCs w:val="20"/>
                <w:lang w:val="vi-VN"/>
              </w:rPr>
              <w:t>1</w:t>
            </w:r>
            <w:r>
              <w:rPr>
                <w:sz w:val="20"/>
                <w:szCs w:val="20"/>
              </w:rPr>
              <w:t>6.32×15.4</w:t>
            </w:r>
          </w:p>
        </w:tc>
        <w:tc>
          <w:tcPr>
            <w:tcW w:w="1701" w:type="dxa"/>
          </w:tcPr>
          <w:p w:rsidR="00A22BC7" w:rsidRPr="00044AAA" w:rsidRDefault="00A22BC7" w:rsidP="00776E0F">
            <w:pPr>
              <w:spacing w:line="252" w:lineRule="auto"/>
              <w:jc w:val="center"/>
              <w:rPr>
                <w:sz w:val="20"/>
                <w:szCs w:val="20"/>
              </w:rPr>
            </w:pPr>
            <w:r>
              <w:rPr>
                <w:sz w:val="20"/>
                <w:szCs w:val="20"/>
              </w:rPr>
              <w:t>9.33-33.42</w:t>
            </w:r>
          </w:p>
        </w:tc>
      </w:tr>
      <w:tr w:rsidR="00AD0103" w:rsidRPr="00044AAA" w:rsidTr="008D43B0">
        <w:trPr>
          <w:trHeight w:val="327"/>
        </w:trPr>
        <w:tc>
          <w:tcPr>
            <w:tcW w:w="993" w:type="dxa"/>
          </w:tcPr>
          <w:p w:rsidR="00AD0103" w:rsidRPr="00044AAA" w:rsidRDefault="000A03E1" w:rsidP="007A74B9">
            <w:pPr>
              <w:spacing w:line="252" w:lineRule="auto"/>
              <w:jc w:val="both"/>
              <w:rPr>
                <w:sz w:val="20"/>
                <w:szCs w:val="20"/>
              </w:rPr>
            </w:pPr>
            <w:proofErr w:type="spellStart"/>
            <w:r>
              <w:rPr>
                <w:sz w:val="20"/>
                <w:szCs w:val="20"/>
              </w:rPr>
              <w:t>Da</w:t>
            </w:r>
            <w:r w:rsidR="00414542">
              <w:rPr>
                <w:sz w:val="20"/>
                <w:szCs w:val="20"/>
              </w:rPr>
              <w:t>krong</w:t>
            </w:r>
            <w:proofErr w:type="spellEnd"/>
          </w:p>
        </w:tc>
        <w:tc>
          <w:tcPr>
            <w:tcW w:w="1559" w:type="dxa"/>
          </w:tcPr>
          <w:p w:rsidR="00A22BC7" w:rsidRPr="00044AAA" w:rsidRDefault="00A22BC7" w:rsidP="00776E0F">
            <w:pPr>
              <w:spacing w:line="252" w:lineRule="auto"/>
              <w:jc w:val="center"/>
              <w:rPr>
                <w:sz w:val="20"/>
                <w:szCs w:val="20"/>
              </w:rPr>
            </w:pPr>
            <w:r>
              <w:rPr>
                <w:sz w:val="20"/>
                <w:szCs w:val="20"/>
              </w:rPr>
              <w:t>19.59×20.1</w:t>
            </w:r>
          </w:p>
        </w:tc>
        <w:tc>
          <w:tcPr>
            <w:tcW w:w="1701" w:type="dxa"/>
          </w:tcPr>
          <w:p w:rsidR="00A22BC7" w:rsidRPr="00044AAA" w:rsidRDefault="00A22BC7" w:rsidP="00776E0F">
            <w:pPr>
              <w:spacing w:line="252" w:lineRule="auto"/>
              <w:jc w:val="center"/>
              <w:rPr>
                <w:sz w:val="20"/>
                <w:szCs w:val="20"/>
              </w:rPr>
            </w:pPr>
            <w:r>
              <w:rPr>
                <w:sz w:val="20"/>
                <w:szCs w:val="20"/>
              </w:rPr>
              <w:t>0.09-28.08</w:t>
            </w:r>
          </w:p>
        </w:tc>
      </w:tr>
      <w:tr w:rsidR="00AD0103" w:rsidRPr="00044AAA" w:rsidTr="008D43B0">
        <w:trPr>
          <w:trHeight w:val="309"/>
        </w:trPr>
        <w:tc>
          <w:tcPr>
            <w:tcW w:w="993" w:type="dxa"/>
          </w:tcPr>
          <w:p w:rsidR="00AD0103" w:rsidRPr="00044AAA" w:rsidRDefault="00414542" w:rsidP="007A74B9">
            <w:pPr>
              <w:spacing w:line="252" w:lineRule="auto"/>
              <w:jc w:val="both"/>
              <w:rPr>
                <w:sz w:val="20"/>
                <w:szCs w:val="20"/>
              </w:rPr>
            </w:pPr>
            <w:proofErr w:type="spellStart"/>
            <w:r>
              <w:rPr>
                <w:sz w:val="20"/>
                <w:szCs w:val="20"/>
              </w:rPr>
              <w:t>Langco</w:t>
            </w:r>
            <w:proofErr w:type="spellEnd"/>
          </w:p>
        </w:tc>
        <w:tc>
          <w:tcPr>
            <w:tcW w:w="1559" w:type="dxa"/>
          </w:tcPr>
          <w:p w:rsidR="00A22BC7" w:rsidRPr="00044AAA" w:rsidRDefault="00A22BC7" w:rsidP="00776E0F">
            <w:pPr>
              <w:spacing w:line="252" w:lineRule="auto"/>
              <w:jc w:val="center"/>
              <w:rPr>
                <w:sz w:val="20"/>
                <w:szCs w:val="20"/>
              </w:rPr>
            </w:pPr>
            <w:r>
              <w:rPr>
                <w:sz w:val="20"/>
                <w:szCs w:val="20"/>
              </w:rPr>
              <w:t>15.72</w:t>
            </w:r>
            <w:r w:rsidR="00802EC7">
              <w:rPr>
                <w:sz w:val="20"/>
                <w:szCs w:val="20"/>
              </w:rPr>
              <w:t>×16.02</w:t>
            </w:r>
          </w:p>
        </w:tc>
        <w:tc>
          <w:tcPr>
            <w:tcW w:w="1701" w:type="dxa"/>
          </w:tcPr>
          <w:p w:rsidR="00A22BC7" w:rsidRPr="00044AAA" w:rsidRDefault="00A22BC7" w:rsidP="00776E0F">
            <w:pPr>
              <w:spacing w:line="252" w:lineRule="auto"/>
              <w:jc w:val="center"/>
              <w:rPr>
                <w:sz w:val="20"/>
                <w:szCs w:val="20"/>
              </w:rPr>
            </w:pPr>
            <w:r>
              <w:rPr>
                <w:sz w:val="20"/>
                <w:szCs w:val="20"/>
              </w:rPr>
              <w:t>0-38.1</w:t>
            </w:r>
          </w:p>
        </w:tc>
      </w:tr>
    </w:tbl>
    <w:p w:rsidR="004E3343" w:rsidRDefault="004E3343" w:rsidP="008D43B0">
      <w:pPr>
        <w:pStyle w:val="Style22"/>
        <w:spacing w:before="120" w:after="0" w:line="240" w:lineRule="auto"/>
      </w:pPr>
      <w:r w:rsidRPr="004E3343">
        <w:t xml:space="preserve">In order to illustrate the superiority of the improved algorithm, the comparison simulation was conducted between the proposed Improved PSO algorithm with </w:t>
      </w:r>
      <w:bookmarkStart w:id="9" w:name="OLE_LINK7"/>
      <w:bookmarkStart w:id="10" w:name="OLE_LINK8"/>
      <w:r w:rsidR="00BD3E90">
        <w:t>a</w:t>
      </w:r>
      <w:r w:rsidRPr="004E3343">
        <w:t xml:space="preserve">daptive </w:t>
      </w:r>
      <w:r w:rsidR="00BD3E90">
        <w:t>m</w:t>
      </w:r>
      <w:r w:rsidRPr="004E3343">
        <w:t>utation and Improved PSO</w:t>
      </w:r>
      <w:bookmarkEnd w:id="9"/>
      <w:bookmarkEnd w:id="10"/>
      <w:r w:rsidRPr="004E3343">
        <w:t xml:space="preserve"> in</w:t>
      </w:r>
      <w:r w:rsidR="000A485B">
        <w:t xml:space="preserve"> </w:t>
      </w:r>
      <w:r w:rsidR="000A485B">
        <w:fldChar w:fldCharType="begin" w:fldLock="1"/>
      </w:r>
      <w:r w:rsidR="003F5BAF">
        <w:instrText>ADDIN CSL_CITATION {"citationItems":[{"id":"ITEM-1","itemData":{"DOI":"10.4304/jcp.9.1.209-214","ISSN":"1796-203X","abstract":"Unmanned Aerial Vehicle (UAV) path planning is divided into off-line static path planning and real-time dynamic path planning. The former one is applied to the ideal situation that the terrain has been clear, and there is no unexpected situation in flight. Actually, however, the flight situation is very complex, we have to adopt real-time path planning based on off-line static path planning. To meet the demand of real-time dynamic path planning, this paper proposes a dynamic path planning strategy of adaptive chaotic particle swarm optimization (PSO) algorithm, which owns both good global and local search ability. The simulation shows that the path planning strategy this paper proposes, basically, meets the needs of real-time path planning. Moreover, it has better performance than other algorithm.","author":[{"dropping-particle":"","family":"Cheng","given":"Ze","non-dropping-particle":"","parse-names":false,"suffix":""},{"dropping-particle":"","family":"Wang","given":"Ergang","non-dropping-particle":"","parse-names":false,"suffix":""},{"dropping-particle":"","family":"Tang","given":"Yixin","non-dropping-particle":"","parse-names":false,"suffix":""},{"dropping-particle":"","family":"Wang","given":"Yucui","non-dropping-particle":"","parse-names":false,"suffix":""}],"container-title":"Journal of Computers","id":"ITEM-1","issued":{"date-parts":[["2014"]]},"title":"Real-time Path Planning Strategy for UAV Based on Improved Particle Swarm Optimization","type":"article-journal"},"uris":["http://www.mendeley.com/documents/?uuid=b029dd2b-7bbe-406d-bb02-5e608c249904"]}],"mendeley":{"formattedCitation":"[8]","plainTextFormattedCitation":"[8]","previouslyFormattedCitation":"[8]"},"properties":{"noteIndex":0},"schema":"https://github.com/citation-style-language/schema/raw/master/csl-citation.json"}</w:instrText>
      </w:r>
      <w:r w:rsidR="000A485B">
        <w:fldChar w:fldCharType="separate"/>
      </w:r>
      <w:r w:rsidR="00850F65" w:rsidRPr="00850F65">
        <w:rPr>
          <w:noProof/>
        </w:rPr>
        <w:t>[8]</w:t>
      </w:r>
      <w:r w:rsidR="000A485B">
        <w:fldChar w:fldCharType="end"/>
      </w:r>
      <w:r w:rsidR="000A485B">
        <w:t>.</w:t>
      </w:r>
      <w:r w:rsidRPr="004E3343">
        <w:t xml:space="preserve"> In this reference, authors added a method to dynamically </w:t>
      </w:r>
      <w:r w:rsidRPr="002C47B4">
        <w:t xml:space="preserve">adjust the inertia weight factor ω and the personal influence </w:t>
      </w:r>
      <m:oMath>
        <m:sSub>
          <m:sSubPr>
            <m:ctrlPr>
              <w:rPr>
                <w:rFonts w:ascii="Cambria Math" w:eastAsia="Cambria" w:hAnsi="Cambria Math"/>
                <w:szCs w:val="26"/>
              </w:rPr>
            </m:ctrlPr>
          </m:sSubPr>
          <m:e>
            <m:r>
              <w:rPr>
                <w:rFonts w:ascii="Cambria Math" w:eastAsia="Cambria" w:hAnsi="Cambria Math"/>
                <w:szCs w:val="26"/>
              </w:rPr>
              <m:t>a</m:t>
            </m:r>
          </m:e>
          <m:sub>
            <m:r>
              <w:rPr>
                <w:rFonts w:ascii="Cambria Math" w:eastAsia="Cambria" w:hAnsi="Cambria Math"/>
                <w:szCs w:val="26"/>
              </w:rPr>
              <m:t>1</m:t>
            </m:r>
          </m:sub>
        </m:sSub>
      </m:oMath>
      <w:r w:rsidR="00145C30" w:rsidRPr="002C47B4">
        <w:rPr>
          <w:kern w:val="1"/>
        </w:rPr>
        <w:t xml:space="preserve"> </w:t>
      </w:r>
      <w:r w:rsidRPr="002C47B4">
        <w:t xml:space="preserve">and social influence </w:t>
      </w:r>
      <m:oMath>
        <m:sSub>
          <m:sSubPr>
            <m:ctrlPr>
              <w:rPr>
                <w:rFonts w:ascii="Cambria Math" w:eastAsia="Cambria" w:hAnsi="Cambria Math"/>
                <w:szCs w:val="26"/>
              </w:rPr>
            </m:ctrlPr>
          </m:sSubPr>
          <m:e>
            <m:r>
              <w:rPr>
                <w:rFonts w:ascii="Cambria Math" w:eastAsia="Cambria" w:hAnsi="Cambria Math"/>
                <w:szCs w:val="26"/>
              </w:rPr>
              <m:t>a</m:t>
            </m:r>
          </m:e>
          <m:sub>
            <m:r>
              <w:rPr>
                <w:rFonts w:ascii="Cambria Math" w:eastAsia="Cambria" w:hAnsi="Cambria Math"/>
                <w:szCs w:val="26"/>
              </w:rPr>
              <m:t>2</m:t>
            </m:r>
          </m:sub>
        </m:sSub>
      </m:oMath>
      <w:r w:rsidR="00145C30" w:rsidRPr="002C47B4">
        <w:rPr>
          <w:kern w:val="1"/>
        </w:rPr>
        <w:t xml:space="preserve"> </w:t>
      </w:r>
      <w:r w:rsidRPr="002C47B4">
        <w:t>parameters according to the change of the search process</w:t>
      </w:r>
      <w:r w:rsidRPr="004E3343">
        <w:t xml:space="preserve">. Figure </w:t>
      </w:r>
      <w:r w:rsidR="002C47B4">
        <w:rPr>
          <w:lang w:val="vi-VN"/>
        </w:rPr>
        <w:t>5</w:t>
      </w:r>
      <w:r w:rsidRPr="004E3343">
        <w:t xml:space="preserve"> show the cost value comparison curve of the two algorithms.</w:t>
      </w:r>
    </w:p>
    <w:p w:rsidR="006A05AD" w:rsidRDefault="00BF4584" w:rsidP="006A05AD">
      <w:pPr>
        <w:pStyle w:val="Style22"/>
        <w:spacing w:before="0" w:after="0" w:line="240" w:lineRule="auto"/>
        <w:ind w:firstLine="0"/>
      </w:pPr>
      <w:r>
        <w:rPr>
          <w:noProof/>
          <w:lang w:eastAsia="en-US"/>
        </w:rPr>
        <w:drawing>
          <wp:inline distT="0" distB="0" distL="0" distR="0" wp14:anchorId="7FA15FFD" wp14:editId="6CEC6F35">
            <wp:extent cx="2765974" cy="134851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kla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66338" cy="1348687"/>
                    </a:xfrm>
                    <a:prstGeom prst="rect">
                      <a:avLst/>
                    </a:prstGeom>
                  </pic:spPr>
                </pic:pic>
              </a:graphicData>
            </a:graphic>
          </wp:inline>
        </w:drawing>
      </w:r>
    </w:p>
    <w:p w:rsidR="006A05AD" w:rsidRPr="005C1D23" w:rsidRDefault="006A05AD" w:rsidP="006A05AD">
      <w:pPr>
        <w:pStyle w:val="Style22"/>
        <w:numPr>
          <w:ilvl w:val="0"/>
          <w:numId w:val="23"/>
        </w:numPr>
        <w:spacing w:before="0" w:after="0" w:line="240" w:lineRule="auto"/>
        <w:rPr>
          <w:sz w:val="20"/>
          <w:szCs w:val="20"/>
          <w:lang w:val="vi-VN"/>
        </w:rPr>
      </w:pPr>
      <w:r w:rsidRPr="005C1D23">
        <w:rPr>
          <w:sz w:val="20"/>
          <w:szCs w:val="20"/>
          <w:lang w:val="vi-VN"/>
        </w:rPr>
        <w:t>Daklak</w:t>
      </w:r>
    </w:p>
    <w:p w:rsidR="006A05AD" w:rsidRPr="005C1D23" w:rsidRDefault="00BF4584" w:rsidP="006A05AD">
      <w:pPr>
        <w:pStyle w:val="Style22"/>
        <w:spacing w:before="0" w:after="0" w:line="240" w:lineRule="auto"/>
        <w:ind w:firstLine="0"/>
        <w:rPr>
          <w:sz w:val="20"/>
          <w:szCs w:val="20"/>
        </w:rPr>
      </w:pPr>
      <w:r>
        <w:rPr>
          <w:noProof/>
          <w:sz w:val="20"/>
          <w:szCs w:val="20"/>
          <w:lang w:eastAsia="en-US"/>
        </w:rPr>
        <w:drawing>
          <wp:inline distT="0" distB="0" distL="0" distR="0" wp14:anchorId="45733FA9" wp14:editId="715E1686">
            <wp:extent cx="2700020" cy="131635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kron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00020" cy="1316355"/>
                    </a:xfrm>
                    <a:prstGeom prst="rect">
                      <a:avLst/>
                    </a:prstGeom>
                  </pic:spPr>
                </pic:pic>
              </a:graphicData>
            </a:graphic>
          </wp:inline>
        </w:drawing>
      </w:r>
    </w:p>
    <w:p w:rsidR="006A05AD" w:rsidRPr="005C1D23" w:rsidRDefault="006A05AD" w:rsidP="006A05AD">
      <w:pPr>
        <w:pStyle w:val="Style22"/>
        <w:numPr>
          <w:ilvl w:val="0"/>
          <w:numId w:val="23"/>
        </w:numPr>
        <w:spacing w:before="0" w:after="0" w:line="240" w:lineRule="auto"/>
        <w:rPr>
          <w:sz w:val="20"/>
          <w:szCs w:val="20"/>
          <w:lang w:val="vi-VN"/>
        </w:rPr>
      </w:pPr>
      <w:r w:rsidRPr="005C1D23">
        <w:rPr>
          <w:sz w:val="20"/>
          <w:szCs w:val="20"/>
          <w:lang w:val="vi-VN"/>
        </w:rPr>
        <w:t>Dakrong</w:t>
      </w:r>
    </w:p>
    <w:p w:rsidR="006A05AD" w:rsidRPr="005C1D23" w:rsidRDefault="00BF4584" w:rsidP="006A05AD">
      <w:pPr>
        <w:pStyle w:val="Style22"/>
        <w:spacing w:before="0" w:after="0" w:line="240" w:lineRule="auto"/>
        <w:ind w:firstLine="0"/>
        <w:rPr>
          <w:sz w:val="20"/>
          <w:szCs w:val="20"/>
        </w:rPr>
      </w:pPr>
      <w:r>
        <w:rPr>
          <w:noProof/>
          <w:sz w:val="20"/>
          <w:szCs w:val="20"/>
          <w:lang w:eastAsia="en-US"/>
        </w:rPr>
        <w:drawing>
          <wp:inline distT="0" distB="0" distL="0" distR="0" wp14:anchorId="4193149B" wp14:editId="428A56F3">
            <wp:extent cx="2700020" cy="13163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c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00020" cy="1316355"/>
                    </a:xfrm>
                    <a:prstGeom prst="rect">
                      <a:avLst/>
                    </a:prstGeom>
                  </pic:spPr>
                </pic:pic>
              </a:graphicData>
            </a:graphic>
          </wp:inline>
        </w:drawing>
      </w:r>
    </w:p>
    <w:p w:rsidR="009D5253" w:rsidRDefault="006A05AD" w:rsidP="00A81367">
      <w:pPr>
        <w:pStyle w:val="Style22"/>
        <w:numPr>
          <w:ilvl w:val="0"/>
          <w:numId w:val="23"/>
        </w:numPr>
        <w:spacing w:before="0" w:after="0" w:line="240" w:lineRule="auto"/>
      </w:pPr>
      <w:r w:rsidRPr="005C1D23">
        <w:rPr>
          <w:sz w:val="20"/>
          <w:szCs w:val="20"/>
          <w:lang w:val="vi-VN"/>
        </w:rPr>
        <w:t>LangCo</w:t>
      </w:r>
    </w:p>
    <w:p w:rsidR="00176EC4" w:rsidRPr="006A0955" w:rsidRDefault="00176EC4" w:rsidP="00176EC4">
      <w:pPr>
        <w:pStyle w:val="Caption"/>
        <w:rPr>
          <w:sz w:val="20"/>
          <w:szCs w:val="20"/>
        </w:rPr>
      </w:pPr>
      <w:r w:rsidRPr="00176EC4">
        <w:rPr>
          <w:sz w:val="20"/>
          <w:szCs w:val="20"/>
        </w:rPr>
        <w:t xml:space="preserve">Figure </w:t>
      </w:r>
      <w:r w:rsidRPr="00176EC4">
        <w:rPr>
          <w:sz w:val="20"/>
          <w:szCs w:val="20"/>
        </w:rPr>
        <w:fldChar w:fldCharType="begin"/>
      </w:r>
      <w:r w:rsidRPr="00176EC4">
        <w:rPr>
          <w:sz w:val="20"/>
          <w:szCs w:val="20"/>
        </w:rPr>
        <w:instrText xml:space="preserve"> SEQ Figure \* ARABIC </w:instrText>
      </w:r>
      <w:r w:rsidRPr="00176EC4">
        <w:rPr>
          <w:sz w:val="20"/>
          <w:szCs w:val="20"/>
        </w:rPr>
        <w:fldChar w:fldCharType="separate"/>
      </w:r>
      <w:r w:rsidR="00952526">
        <w:rPr>
          <w:noProof/>
          <w:sz w:val="20"/>
          <w:szCs w:val="20"/>
        </w:rPr>
        <w:t>4</w:t>
      </w:r>
      <w:r w:rsidRPr="00176EC4">
        <w:rPr>
          <w:sz w:val="20"/>
          <w:szCs w:val="20"/>
        </w:rPr>
        <w:fldChar w:fldCharType="end"/>
      </w:r>
      <w:r w:rsidRPr="00176EC4">
        <w:rPr>
          <w:sz w:val="20"/>
          <w:szCs w:val="20"/>
          <w:lang w:val="vi-VN"/>
        </w:rPr>
        <w:t xml:space="preserve">. </w:t>
      </w:r>
      <w:r w:rsidRPr="00176EC4">
        <w:rPr>
          <w:i w:val="0"/>
          <w:sz w:val="20"/>
          <w:szCs w:val="20"/>
          <w:lang w:val="vi-VN"/>
        </w:rPr>
        <w:t>Optimal path planning of three maps</w:t>
      </w:r>
    </w:p>
    <w:p w:rsidR="00F448A6" w:rsidRDefault="009D5253" w:rsidP="006B29EA">
      <w:pPr>
        <w:pStyle w:val="Style22"/>
        <w:spacing w:before="0" w:after="0" w:line="240" w:lineRule="auto"/>
        <w:rPr>
          <w:rFonts w:ascii="Calibri" w:hAnsi="Calibri" w:cs="Calibri"/>
        </w:rPr>
      </w:pPr>
      <w:r w:rsidRPr="009D5253">
        <w:rPr>
          <w:rFonts w:ascii="Calibri" w:hAnsi="Calibri" w:cs="Calibri"/>
        </w:rPr>
        <w:t>﻿</w:t>
      </w:r>
      <w:r w:rsidR="00A62F48">
        <w:rPr>
          <w:rFonts w:ascii="Calibri" w:hAnsi="Calibri" w:cs="Calibri"/>
          <w:noProof/>
          <w:lang w:eastAsia="en-US"/>
        </w:rPr>
        <w:drawing>
          <wp:inline distT="0" distB="0" distL="0" distR="0">
            <wp:extent cx="2700020" cy="202501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1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0020" cy="2025015"/>
                    </a:xfrm>
                    <a:prstGeom prst="rect">
                      <a:avLst/>
                    </a:prstGeom>
                  </pic:spPr>
                </pic:pic>
              </a:graphicData>
            </a:graphic>
          </wp:inline>
        </w:drawing>
      </w:r>
    </w:p>
    <w:p w:rsidR="00F448A6" w:rsidRPr="007309F3" w:rsidRDefault="00F448A6" w:rsidP="007309F3">
      <w:pPr>
        <w:pStyle w:val="Style22"/>
        <w:numPr>
          <w:ilvl w:val="0"/>
          <w:numId w:val="24"/>
        </w:numPr>
        <w:spacing w:before="0" w:after="0" w:line="240" w:lineRule="auto"/>
        <w:rPr>
          <w:sz w:val="20"/>
          <w:szCs w:val="20"/>
          <w:lang w:val="vi-VN"/>
        </w:rPr>
      </w:pPr>
      <w:r w:rsidRPr="005C1D23">
        <w:rPr>
          <w:sz w:val="20"/>
          <w:szCs w:val="20"/>
          <w:lang w:val="vi-VN"/>
        </w:rPr>
        <w:t>Daklak</w:t>
      </w:r>
    </w:p>
    <w:p w:rsidR="00F448A6" w:rsidRDefault="00F74934" w:rsidP="00952526">
      <w:pPr>
        <w:pStyle w:val="Style22"/>
        <w:spacing w:before="0" w:after="0" w:line="240" w:lineRule="auto"/>
        <w:ind w:firstLine="0"/>
        <w:rPr>
          <w:rFonts w:ascii="Calibri" w:hAnsi="Calibri" w:cs="Calibri"/>
        </w:rPr>
      </w:pPr>
      <w:r>
        <w:rPr>
          <w:rFonts w:ascii="Calibri" w:hAnsi="Calibri" w:cs="Calibri"/>
          <w:noProof/>
          <w:lang w:eastAsia="en-US"/>
        </w:rPr>
        <w:drawing>
          <wp:inline distT="0" distB="0" distL="0" distR="0" wp14:anchorId="724BA118" wp14:editId="5A7019D1">
            <wp:extent cx="2700020" cy="202501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omm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00020" cy="2025015"/>
                    </a:xfrm>
                    <a:prstGeom prst="rect">
                      <a:avLst/>
                    </a:prstGeom>
                  </pic:spPr>
                </pic:pic>
              </a:graphicData>
            </a:graphic>
          </wp:inline>
        </w:drawing>
      </w:r>
    </w:p>
    <w:p w:rsidR="00F448A6" w:rsidRPr="007309F3" w:rsidRDefault="00F448A6" w:rsidP="007309F3">
      <w:pPr>
        <w:pStyle w:val="Style22"/>
        <w:numPr>
          <w:ilvl w:val="0"/>
          <w:numId w:val="24"/>
        </w:numPr>
        <w:spacing w:before="0" w:after="0" w:line="240" w:lineRule="auto"/>
        <w:rPr>
          <w:sz w:val="20"/>
          <w:szCs w:val="20"/>
          <w:lang w:val="vi-VN"/>
        </w:rPr>
      </w:pPr>
      <w:r w:rsidRPr="005C1D23">
        <w:rPr>
          <w:sz w:val="20"/>
          <w:szCs w:val="20"/>
          <w:lang w:val="vi-VN"/>
        </w:rPr>
        <w:t>Dak</w:t>
      </w:r>
      <w:r>
        <w:rPr>
          <w:sz w:val="20"/>
          <w:szCs w:val="20"/>
          <w:lang w:val="vi-VN"/>
        </w:rPr>
        <w:t>rong</w:t>
      </w:r>
    </w:p>
    <w:p w:rsidR="00F74934" w:rsidRDefault="00F74934" w:rsidP="00952526">
      <w:pPr>
        <w:pStyle w:val="Style22"/>
        <w:spacing w:before="0" w:after="0" w:line="240" w:lineRule="auto"/>
        <w:ind w:firstLine="0"/>
        <w:rPr>
          <w:rFonts w:ascii="Calibri" w:hAnsi="Calibri" w:cs="Calibri"/>
        </w:rPr>
      </w:pPr>
      <w:r>
        <w:rPr>
          <w:noProof/>
          <w:sz w:val="20"/>
          <w:szCs w:val="20"/>
          <w:lang w:eastAsia="en-US"/>
        </w:rPr>
        <w:lastRenderedPageBreak/>
        <w:drawing>
          <wp:inline distT="0" distB="0" distL="0" distR="0" wp14:anchorId="199B49C2" wp14:editId="7569615A">
            <wp:extent cx="2639568" cy="2023872"/>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m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41059" cy="2025015"/>
                    </a:xfrm>
                    <a:prstGeom prst="rect">
                      <a:avLst/>
                    </a:prstGeom>
                  </pic:spPr>
                </pic:pic>
              </a:graphicData>
            </a:graphic>
          </wp:inline>
        </w:drawing>
      </w:r>
    </w:p>
    <w:p w:rsidR="00F448A6" w:rsidRPr="00F74934" w:rsidRDefault="00F448A6" w:rsidP="00F448A6">
      <w:pPr>
        <w:pStyle w:val="Style22"/>
        <w:numPr>
          <w:ilvl w:val="0"/>
          <w:numId w:val="24"/>
        </w:numPr>
        <w:spacing w:before="0" w:after="0" w:line="240" w:lineRule="auto"/>
        <w:rPr>
          <w:sz w:val="20"/>
          <w:szCs w:val="20"/>
          <w:lang w:val="vi-VN"/>
        </w:rPr>
      </w:pPr>
      <w:r>
        <w:rPr>
          <w:sz w:val="20"/>
          <w:szCs w:val="20"/>
          <w:lang w:val="vi-VN"/>
        </w:rPr>
        <w:t>Langco</w:t>
      </w:r>
    </w:p>
    <w:p w:rsidR="00F74934" w:rsidRPr="00F448A6" w:rsidRDefault="00F74934" w:rsidP="00F74934">
      <w:pPr>
        <w:pStyle w:val="Style22"/>
        <w:spacing w:before="0" w:after="0" w:line="240" w:lineRule="auto"/>
        <w:ind w:firstLine="0"/>
        <w:rPr>
          <w:sz w:val="20"/>
          <w:szCs w:val="20"/>
          <w:lang w:val="vi-VN"/>
        </w:rPr>
      </w:pPr>
    </w:p>
    <w:p w:rsidR="004A74D4" w:rsidRPr="00AF7588" w:rsidRDefault="004A74D4" w:rsidP="00AF7588">
      <w:pPr>
        <w:pStyle w:val="Caption"/>
        <w:rPr>
          <w:rFonts w:ascii="Calibri" w:hAnsi="Calibri" w:cs="Calibri"/>
          <w:sz w:val="20"/>
          <w:szCs w:val="20"/>
        </w:rPr>
      </w:pPr>
      <w:r w:rsidRPr="004A74D4">
        <w:rPr>
          <w:sz w:val="20"/>
          <w:szCs w:val="20"/>
        </w:rPr>
        <w:t xml:space="preserve">Figure </w:t>
      </w:r>
      <w:r w:rsidRPr="004A74D4">
        <w:rPr>
          <w:sz w:val="20"/>
          <w:szCs w:val="20"/>
        </w:rPr>
        <w:fldChar w:fldCharType="begin"/>
      </w:r>
      <w:r w:rsidRPr="004A74D4">
        <w:rPr>
          <w:sz w:val="20"/>
          <w:szCs w:val="20"/>
        </w:rPr>
        <w:instrText xml:space="preserve"> SEQ Figure \* ARABIC </w:instrText>
      </w:r>
      <w:r w:rsidRPr="004A74D4">
        <w:rPr>
          <w:sz w:val="20"/>
          <w:szCs w:val="20"/>
        </w:rPr>
        <w:fldChar w:fldCharType="separate"/>
      </w:r>
      <w:r w:rsidR="00952526">
        <w:rPr>
          <w:noProof/>
          <w:sz w:val="20"/>
          <w:szCs w:val="20"/>
        </w:rPr>
        <w:t>5</w:t>
      </w:r>
      <w:r w:rsidRPr="004A74D4">
        <w:rPr>
          <w:sz w:val="20"/>
          <w:szCs w:val="20"/>
        </w:rPr>
        <w:fldChar w:fldCharType="end"/>
      </w:r>
      <w:r w:rsidRPr="004A74D4">
        <w:rPr>
          <w:sz w:val="20"/>
          <w:szCs w:val="20"/>
          <w:lang w:val="vi-VN"/>
        </w:rPr>
        <w:t xml:space="preserve">. </w:t>
      </w:r>
      <w:r w:rsidRPr="004A74D4">
        <w:rPr>
          <w:i w:val="0"/>
          <w:sz w:val="20"/>
          <w:szCs w:val="20"/>
          <w:lang w:val="vi-VN"/>
        </w:rPr>
        <w:t>Comparision of cost function for 3 maps</w:t>
      </w:r>
    </w:p>
    <w:p w:rsidR="006A0955" w:rsidRPr="00022DC8" w:rsidRDefault="009D5253" w:rsidP="00C43405">
      <w:pPr>
        <w:pStyle w:val="Style22"/>
        <w:spacing w:before="0" w:after="120" w:line="240" w:lineRule="auto"/>
      </w:pPr>
      <w:r w:rsidRPr="009D5253">
        <w:t>All of four algorithms (</w:t>
      </w:r>
      <w:r w:rsidR="00C40743">
        <w:t>GA</w:t>
      </w:r>
      <w:r w:rsidR="00C40743">
        <w:rPr>
          <w:lang w:val="vi-VN"/>
        </w:rPr>
        <w:t xml:space="preserve">, </w:t>
      </w:r>
      <w:r w:rsidRPr="009D5253">
        <w:t>PSO, proposed Improved PSO and Improved PSO</w:t>
      </w:r>
      <w:r w:rsidRPr="00B82C91">
        <w:t>)</w:t>
      </w:r>
      <w:r w:rsidRPr="009D5253">
        <w:t xml:space="preserve"> have been tested under three different s</w:t>
      </w:r>
      <w:r w:rsidR="004946E7">
        <w:rPr>
          <w:lang w:val="vi-VN"/>
        </w:rPr>
        <w:t>c</w:t>
      </w:r>
      <w:r w:rsidR="00FF3F93">
        <w:rPr>
          <w:lang w:val="vi-VN"/>
        </w:rPr>
        <w:t>enarios</w:t>
      </w:r>
      <w:r w:rsidRPr="009D5253">
        <w:t>. In each terrain, each algorithm is run 10 times and we calculate the cost function average and standard deviation. A solution is considered better than others if its cost function is smaller. A stable algorithm should have lower cost function stand</w:t>
      </w:r>
      <w:r w:rsidR="002A6EB2">
        <w:t xml:space="preserve">ard deviation. The cost values </w:t>
      </w:r>
      <w:r w:rsidRPr="009D5253">
        <w:t xml:space="preserve">obtained by running four optimization algorithms are shown in Table </w:t>
      </w:r>
      <w:r w:rsidR="00EF5012">
        <w:rPr>
          <w:lang w:val="vi-VN"/>
        </w:rPr>
        <w:t>2</w:t>
      </w:r>
      <w:r w:rsidRPr="009D5253">
        <w:t>.</w:t>
      </w:r>
    </w:p>
    <w:tbl>
      <w:tblPr>
        <w:tblStyle w:val="TableGrid"/>
        <w:tblW w:w="4050" w:type="dxa"/>
        <w:jc w:val="center"/>
        <w:tblLayout w:type="fixed"/>
        <w:tblCellMar>
          <w:left w:w="29" w:type="dxa"/>
          <w:right w:w="29" w:type="dxa"/>
        </w:tblCellMar>
        <w:tblLook w:val="04A0" w:firstRow="1" w:lastRow="0" w:firstColumn="1" w:lastColumn="0" w:noHBand="0" w:noVBand="1"/>
      </w:tblPr>
      <w:tblGrid>
        <w:gridCol w:w="810"/>
        <w:gridCol w:w="799"/>
        <w:gridCol w:w="810"/>
        <w:gridCol w:w="810"/>
        <w:gridCol w:w="821"/>
      </w:tblGrid>
      <w:tr w:rsidR="00C37914" w:rsidRPr="006A0955" w:rsidTr="00F35AC5">
        <w:trPr>
          <w:trHeight w:val="298"/>
          <w:jc w:val="center"/>
        </w:trPr>
        <w:tc>
          <w:tcPr>
            <w:tcW w:w="4050" w:type="dxa"/>
            <w:gridSpan w:val="5"/>
            <w:tcBorders>
              <w:top w:val="nil"/>
              <w:left w:val="nil"/>
              <w:right w:val="nil"/>
            </w:tcBorders>
          </w:tcPr>
          <w:p w:rsidR="00C37914" w:rsidRPr="00B517CE" w:rsidRDefault="00C37914" w:rsidP="00F35AC5">
            <w:pPr>
              <w:spacing w:line="314" w:lineRule="auto"/>
              <w:rPr>
                <w:rFonts w:eastAsia="Times New Roman"/>
                <w:sz w:val="18"/>
                <w:szCs w:val="18"/>
              </w:rPr>
            </w:pPr>
            <w:r w:rsidRPr="00AF7588">
              <w:rPr>
                <w:sz w:val="20"/>
                <w:szCs w:val="20"/>
              </w:rPr>
              <w:t xml:space="preserve">Table </w:t>
            </w:r>
            <w:r w:rsidRPr="00AF7588">
              <w:rPr>
                <w:sz w:val="20"/>
                <w:szCs w:val="20"/>
              </w:rPr>
              <w:fldChar w:fldCharType="begin"/>
            </w:r>
            <w:r w:rsidRPr="00AF7588">
              <w:rPr>
                <w:sz w:val="20"/>
                <w:szCs w:val="20"/>
              </w:rPr>
              <w:instrText xml:space="preserve"> SEQ Table \* ARABIC </w:instrText>
            </w:r>
            <w:r w:rsidRPr="00AF7588">
              <w:rPr>
                <w:sz w:val="20"/>
                <w:szCs w:val="20"/>
              </w:rPr>
              <w:fldChar w:fldCharType="separate"/>
            </w:r>
            <w:r w:rsidRPr="00AF7588">
              <w:rPr>
                <w:noProof/>
                <w:sz w:val="20"/>
                <w:szCs w:val="20"/>
              </w:rPr>
              <w:t>2</w:t>
            </w:r>
            <w:r w:rsidRPr="00AF7588">
              <w:rPr>
                <w:sz w:val="20"/>
                <w:szCs w:val="20"/>
              </w:rPr>
              <w:fldChar w:fldCharType="end"/>
            </w:r>
            <w:r w:rsidRPr="00AF7588">
              <w:rPr>
                <w:sz w:val="20"/>
                <w:szCs w:val="20"/>
                <w:lang w:val="vi-VN"/>
              </w:rPr>
              <w:t xml:space="preserve">. </w:t>
            </w:r>
            <w:r w:rsidRPr="00AF7588">
              <w:rPr>
                <w:i/>
                <w:sz w:val="20"/>
                <w:szCs w:val="20"/>
                <w:lang w:val="vi-VN"/>
              </w:rPr>
              <w:t>Resutls</w:t>
            </w:r>
          </w:p>
        </w:tc>
      </w:tr>
      <w:tr w:rsidR="006A0955" w:rsidRPr="006A0955" w:rsidTr="00F35AC5">
        <w:trPr>
          <w:trHeight w:val="546"/>
          <w:jc w:val="center"/>
        </w:trPr>
        <w:tc>
          <w:tcPr>
            <w:tcW w:w="810" w:type="dxa"/>
            <w:vMerge w:val="restart"/>
          </w:tcPr>
          <w:p w:rsidR="006A0955" w:rsidRPr="00B517CE" w:rsidRDefault="006A0955" w:rsidP="00F35AC5">
            <w:pPr>
              <w:spacing w:line="314" w:lineRule="auto"/>
              <w:ind w:left="44" w:right="-165" w:hanging="211"/>
              <w:jc w:val="center"/>
              <w:rPr>
                <w:rFonts w:eastAsia="Times New Roman"/>
                <w:sz w:val="18"/>
                <w:szCs w:val="18"/>
              </w:rPr>
            </w:pPr>
          </w:p>
          <w:p w:rsidR="006A0955" w:rsidRPr="00B517CE" w:rsidRDefault="006A0955" w:rsidP="00F35AC5">
            <w:pPr>
              <w:spacing w:line="314" w:lineRule="auto"/>
              <w:ind w:left="44" w:right="-165" w:hanging="211"/>
              <w:jc w:val="center"/>
              <w:rPr>
                <w:rFonts w:eastAsia="Times New Roman"/>
                <w:sz w:val="18"/>
                <w:szCs w:val="18"/>
              </w:rPr>
            </w:pPr>
          </w:p>
          <w:p w:rsidR="006A0955" w:rsidRPr="00B517CE" w:rsidRDefault="006A0955" w:rsidP="00F35AC5">
            <w:pPr>
              <w:spacing w:line="314" w:lineRule="auto"/>
              <w:ind w:left="44" w:right="-165" w:hanging="211"/>
              <w:jc w:val="center"/>
              <w:rPr>
                <w:sz w:val="18"/>
                <w:szCs w:val="18"/>
              </w:rPr>
            </w:pPr>
            <w:r w:rsidRPr="00B517CE">
              <w:rPr>
                <w:rFonts w:eastAsia="Times New Roman"/>
                <w:sz w:val="18"/>
                <w:szCs w:val="18"/>
              </w:rPr>
              <w:t>Terrain</w:t>
            </w:r>
          </w:p>
        </w:tc>
        <w:tc>
          <w:tcPr>
            <w:tcW w:w="3240" w:type="dxa"/>
            <w:gridSpan w:val="4"/>
          </w:tcPr>
          <w:p w:rsidR="006A0955" w:rsidRPr="00B517CE" w:rsidRDefault="006A0955" w:rsidP="00F35AC5">
            <w:pPr>
              <w:spacing w:line="314" w:lineRule="auto"/>
              <w:ind w:left="44"/>
              <w:jc w:val="center"/>
              <w:rPr>
                <w:rFonts w:eastAsia="Times New Roman"/>
                <w:sz w:val="18"/>
                <w:szCs w:val="18"/>
              </w:rPr>
            </w:pPr>
          </w:p>
          <w:p w:rsidR="006A0955" w:rsidRPr="00B517CE" w:rsidRDefault="006A0955" w:rsidP="00F35AC5">
            <w:pPr>
              <w:spacing w:line="314" w:lineRule="auto"/>
              <w:ind w:left="44"/>
              <w:jc w:val="center"/>
              <w:rPr>
                <w:sz w:val="18"/>
                <w:szCs w:val="18"/>
              </w:rPr>
            </w:pPr>
            <w:r w:rsidRPr="00B517CE">
              <w:rPr>
                <w:rFonts w:eastAsia="Times New Roman"/>
                <w:sz w:val="18"/>
                <w:szCs w:val="18"/>
              </w:rPr>
              <w:t xml:space="preserve">Cost value </w:t>
            </w:r>
            <m:oMath>
              <m:r>
                <w:rPr>
                  <w:rFonts w:ascii="Cambria Math" w:hAnsi="Cambria Math"/>
                  <w:sz w:val="18"/>
                  <w:szCs w:val="18"/>
                </w:rPr>
                <m:t>±</m:t>
              </m:r>
            </m:oMath>
            <w:r w:rsidRPr="00B517CE">
              <w:rPr>
                <w:rFonts w:eastAsia="Times New Roman"/>
                <w:sz w:val="18"/>
                <w:szCs w:val="18"/>
              </w:rPr>
              <w:t xml:space="preserve"> standard deviation</w:t>
            </w:r>
          </w:p>
        </w:tc>
      </w:tr>
      <w:tr w:rsidR="006A0955" w:rsidRPr="006A0955" w:rsidTr="00022DC8">
        <w:trPr>
          <w:trHeight w:val="903"/>
          <w:jc w:val="center"/>
        </w:trPr>
        <w:tc>
          <w:tcPr>
            <w:tcW w:w="810" w:type="dxa"/>
            <w:vMerge/>
          </w:tcPr>
          <w:p w:rsidR="006A0955" w:rsidRPr="00B517CE" w:rsidRDefault="006A0955" w:rsidP="00F35AC5">
            <w:pPr>
              <w:spacing w:line="314" w:lineRule="auto"/>
              <w:ind w:left="44" w:right="-165" w:hanging="211"/>
              <w:jc w:val="center"/>
              <w:rPr>
                <w:sz w:val="18"/>
                <w:szCs w:val="18"/>
              </w:rPr>
            </w:pPr>
          </w:p>
        </w:tc>
        <w:tc>
          <w:tcPr>
            <w:tcW w:w="799" w:type="dxa"/>
          </w:tcPr>
          <w:p w:rsidR="006A0955" w:rsidRPr="00B517CE" w:rsidRDefault="006A0955" w:rsidP="00F35AC5">
            <w:pPr>
              <w:spacing w:line="314" w:lineRule="auto"/>
              <w:ind w:left="44"/>
              <w:jc w:val="center"/>
              <w:rPr>
                <w:rFonts w:eastAsia="Times New Roman"/>
                <w:sz w:val="18"/>
                <w:szCs w:val="18"/>
              </w:rPr>
            </w:pPr>
          </w:p>
          <w:p w:rsidR="006A0955" w:rsidRPr="00B517CE" w:rsidRDefault="006A0955" w:rsidP="00F35AC5">
            <w:pPr>
              <w:spacing w:line="314" w:lineRule="auto"/>
              <w:ind w:left="44"/>
              <w:jc w:val="center"/>
              <w:rPr>
                <w:rFonts w:eastAsia="Times New Roman"/>
                <w:sz w:val="18"/>
                <w:szCs w:val="18"/>
              </w:rPr>
            </w:pPr>
            <w:r w:rsidRPr="00B517CE">
              <w:rPr>
                <w:rFonts w:eastAsia="Times New Roman"/>
                <w:sz w:val="18"/>
                <w:szCs w:val="18"/>
              </w:rPr>
              <w:t>GA</w:t>
            </w:r>
          </w:p>
        </w:tc>
        <w:tc>
          <w:tcPr>
            <w:tcW w:w="810" w:type="dxa"/>
          </w:tcPr>
          <w:p w:rsidR="006A0955" w:rsidRPr="00B517CE" w:rsidRDefault="006A0955" w:rsidP="00F35AC5">
            <w:pPr>
              <w:spacing w:line="314" w:lineRule="auto"/>
              <w:ind w:left="44"/>
              <w:jc w:val="center"/>
              <w:rPr>
                <w:rFonts w:eastAsia="Times New Roman"/>
                <w:sz w:val="18"/>
                <w:szCs w:val="18"/>
              </w:rPr>
            </w:pPr>
          </w:p>
          <w:p w:rsidR="006A0955" w:rsidRPr="00B517CE" w:rsidRDefault="006A0955" w:rsidP="00F35AC5">
            <w:pPr>
              <w:spacing w:line="314" w:lineRule="auto"/>
              <w:ind w:left="44"/>
              <w:jc w:val="center"/>
              <w:rPr>
                <w:rFonts w:eastAsia="Times New Roman"/>
                <w:sz w:val="18"/>
                <w:szCs w:val="18"/>
              </w:rPr>
            </w:pPr>
            <w:r w:rsidRPr="00B517CE">
              <w:rPr>
                <w:rFonts w:eastAsia="Times New Roman"/>
                <w:sz w:val="18"/>
                <w:szCs w:val="18"/>
              </w:rPr>
              <w:t>PSO</w:t>
            </w:r>
          </w:p>
        </w:tc>
        <w:tc>
          <w:tcPr>
            <w:tcW w:w="810" w:type="dxa"/>
          </w:tcPr>
          <w:p w:rsidR="006A0955" w:rsidRPr="00B517CE" w:rsidRDefault="006A0955" w:rsidP="00F35AC5">
            <w:pPr>
              <w:spacing w:line="314" w:lineRule="auto"/>
              <w:ind w:left="44"/>
              <w:jc w:val="center"/>
              <w:rPr>
                <w:rFonts w:eastAsia="Times New Roman"/>
                <w:sz w:val="18"/>
                <w:szCs w:val="18"/>
              </w:rPr>
            </w:pPr>
          </w:p>
          <w:p w:rsidR="006A0955" w:rsidRPr="00B517CE" w:rsidRDefault="006A0955" w:rsidP="00F35AC5">
            <w:pPr>
              <w:spacing w:line="314" w:lineRule="auto"/>
              <w:ind w:left="44"/>
              <w:jc w:val="center"/>
              <w:rPr>
                <w:rFonts w:eastAsia="Times New Roman"/>
                <w:sz w:val="18"/>
                <w:szCs w:val="18"/>
              </w:rPr>
            </w:pPr>
            <w:r w:rsidRPr="00B517CE">
              <w:rPr>
                <w:rFonts w:eastAsia="Times New Roman"/>
                <w:sz w:val="18"/>
                <w:szCs w:val="18"/>
              </w:rPr>
              <w:t xml:space="preserve">PSO in </w:t>
            </w:r>
            <w:r w:rsidR="00101748" w:rsidRPr="00B517CE">
              <w:rPr>
                <w:rFonts w:eastAsia="Times New Roman"/>
                <w:sz w:val="18"/>
                <w:szCs w:val="18"/>
              </w:rPr>
              <w:fldChar w:fldCharType="begin" w:fldLock="1"/>
            </w:r>
            <w:r w:rsidR="003F5BAF">
              <w:rPr>
                <w:rFonts w:eastAsia="Times New Roman"/>
                <w:sz w:val="18"/>
                <w:szCs w:val="18"/>
              </w:rPr>
              <w:instrText>ADDIN CSL_CITATION {"citationItems":[{"id":"ITEM-1","itemData":{"DOI":"10.4304/jcp.9.1.209-214","ISSN":"1796-203X","abstract":"Unmanned Aerial Vehicle (UAV) path planning is divided into off-line static path planning and real-time dynamic path planning. The former one is applied to the ideal situation that the terrain has been clear, and there is no unexpected situation in flight. Actually, however, the flight situation is very complex, we have to adopt real-time path planning based on off-line static path planning. To meet the demand of real-time dynamic path planning, this paper proposes a dynamic path planning strategy of adaptive chaotic particle swarm optimization (PSO) algorithm, which owns both good global and local search ability. The simulation shows that the path planning strategy this paper proposes, basically, meets the needs of real-time path planning. Moreover, it has better performance than other algorithm.","author":[{"dropping-particle":"","family":"Cheng","given":"Ze","non-dropping-particle":"","parse-names":false,"suffix":""},{"dropping-particle":"","family":"Wang","given":"Ergang","non-dropping-particle":"","parse-names":false,"suffix":""},{"dropping-particle":"","family":"Tang","given":"Yixin","non-dropping-particle":"","parse-names":false,"suffix":""},{"dropping-particle":"","family":"Wang","given":"Yucui","non-dropping-particle":"","parse-names":false,"suffix":""}],"container-title":"Journal of Computers","id":"ITEM-1","issued":{"date-parts":[["2014"]]},"title":"Real-time Path Planning Strategy for UAV Based on Improved Particle Swarm Optimization","type":"article-journal"},"uris":["http://www.mendeley.com/documents/?uuid=b029dd2b-7bbe-406d-bb02-5e608c249904"]}],"mendeley":{"formattedCitation":"[8]","plainTextFormattedCitation":"[8]","previouslyFormattedCitation":"[8]"},"properties":{"noteIndex":0},"schema":"https://github.com/citation-style-language/schema/raw/master/csl-citation.json"}</w:instrText>
            </w:r>
            <w:r w:rsidR="00101748" w:rsidRPr="00B517CE">
              <w:rPr>
                <w:rFonts w:eastAsia="Times New Roman"/>
                <w:sz w:val="18"/>
                <w:szCs w:val="18"/>
              </w:rPr>
              <w:fldChar w:fldCharType="separate"/>
            </w:r>
            <w:r w:rsidR="00850F65" w:rsidRPr="00850F65">
              <w:rPr>
                <w:rFonts w:eastAsia="Times New Roman"/>
                <w:noProof/>
                <w:sz w:val="18"/>
                <w:szCs w:val="18"/>
              </w:rPr>
              <w:t>[8]</w:t>
            </w:r>
            <w:r w:rsidR="00101748" w:rsidRPr="00B517CE">
              <w:rPr>
                <w:rFonts w:eastAsia="Times New Roman"/>
                <w:sz w:val="18"/>
                <w:szCs w:val="18"/>
              </w:rPr>
              <w:fldChar w:fldCharType="end"/>
            </w:r>
          </w:p>
        </w:tc>
        <w:tc>
          <w:tcPr>
            <w:tcW w:w="821" w:type="dxa"/>
          </w:tcPr>
          <w:p w:rsidR="006A0955" w:rsidRPr="00B517CE" w:rsidRDefault="006A0955" w:rsidP="00F35AC5">
            <w:pPr>
              <w:spacing w:line="314" w:lineRule="auto"/>
              <w:ind w:left="44"/>
              <w:jc w:val="center"/>
              <w:rPr>
                <w:rFonts w:eastAsia="Times New Roman"/>
                <w:sz w:val="18"/>
                <w:szCs w:val="18"/>
              </w:rPr>
            </w:pPr>
          </w:p>
          <w:p w:rsidR="006A0955" w:rsidRPr="00B517CE" w:rsidRDefault="006A0955" w:rsidP="00F35AC5">
            <w:pPr>
              <w:spacing w:line="314" w:lineRule="auto"/>
              <w:ind w:left="44"/>
              <w:jc w:val="center"/>
              <w:rPr>
                <w:rFonts w:eastAsia="Times New Roman"/>
                <w:sz w:val="18"/>
                <w:szCs w:val="18"/>
              </w:rPr>
            </w:pPr>
            <w:r w:rsidRPr="00B517CE">
              <w:rPr>
                <w:rFonts w:eastAsia="Times New Roman"/>
                <w:sz w:val="18"/>
                <w:szCs w:val="18"/>
              </w:rPr>
              <w:t xml:space="preserve">Improved PSO </w:t>
            </w:r>
          </w:p>
        </w:tc>
      </w:tr>
      <w:tr w:rsidR="006A0955" w:rsidRPr="006A0955" w:rsidTr="00F35AC5">
        <w:trPr>
          <w:trHeight w:val="546"/>
          <w:jc w:val="center"/>
        </w:trPr>
        <w:tc>
          <w:tcPr>
            <w:tcW w:w="810" w:type="dxa"/>
          </w:tcPr>
          <w:p w:rsidR="006A0955" w:rsidRPr="00B517CE" w:rsidRDefault="006A0955" w:rsidP="00F35AC5">
            <w:pPr>
              <w:spacing w:line="314" w:lineRule="auto"/>
              <w:ind w:left="44" w:right="-165" w:hanging="211"/>
              <w:jc w:val="center"/>
              <w:rPr>
                <w:rFonts w:eastAsia="Times New Roman"/>
                <w:sz w:val="18"/>
                <w:szCs w:val="18"/>
              </w:rPr>
            </w:pPr>
            <w:proofErr w:type="spellStart"/>
            <w:r w:rsidRPr="00B517CE">
              <w:rPr>
                <w:rFonts w:eastAsia="Times New Roman"/>
                <w:sz w:val="18"/>
                <w:szCs w:val="18"/>
              </w:rPr>
              <w:t>Daklak</w:t>
            </w:r>
            <w:proofErr w:type="spellEnd"/>
          </w:p>
        </w:tc>
        <w:tc>
          <w:tcPr>
            <w:tcW w:w="799" w:type="dxa"/>
          </w:tcPr>
          <w:p w:rsidR="006A0955" w:rsidRPr="00B517CE" w:rsidRDefault="006A0955" w:rsidP="00F35AC5">
            <w:pPr>
              <w:spacing w:line="314" w:lineRule="auto"/>
              <w:ind w:left="44"/>
              <w:jc w:val="center"/>
              <w:rPr>
                <w:rFonts w:eastAsia="Cambria"/>
                <w:sz w:val="18"/>
                <w:szCs w:val="18"/>
              </w:rPr>
            </w:pPr>
            <w:r w:rsidRPr="00B517CE">
              <w:rPr>
                <w:rFonts w:eastAsia="Cambria"/>
                <w:sz w:val="18"/>
                <w:szCs w:val="18"/>
              </w:rPr>
              <w:t>0.3381</w:t>
            </w:r>
            <m:oMath>
              <m:r>
                <w:rPr>
                  <w:rFonts w:ascii="Cambria Math" w:hAnsi="Cambria Math"/>
                  <w:sz w:val="18"/>
                  <w:szCs w:val="18"/>
                </w:rPr>
                <m:t>±</m:t>
              </m:r>
            </m:oMath>
            <w:r w:rsidRPr="00B517CE">
              <w:rPr>
                <w:rFonts w:eastAsia="Cambria"/>
                <w:sz w:val="18"/>
                <w:szCs w:val="18"/>
              </w:rPr>
              <w:t>0.0007</w:t>
            </w:r>
          </w:p>
        </w:tc>
        <w:tc>
          <w:tcPr>
            <w:tcW w:w="810" w:type="dxa"/>
          </w:tcPr>
          <w:p w:rsidR="006A0955" w:rsidRPr="00B517CE" w:rsidRDefault="006A0955" w:rsidP="00F35AC5">
            <w:pPr>
              <w:spacing w:line="314" w:lineRule="auto"/>
              <w:ind w:left="44"/>
              <w:jc w:val="center"/>
              <w:rPr>
                <w:rFonts w:eastAsia="Cambria"/>
                <w:sz w:val="18"/>
                <w:szCs w:val="18"/>
              </w:rPr>
            </w:pPr>
            <w:r w:rsidRPr="00B517CE">
              <w:rPr>
                <w:rFonts w:eastAsia="Cambria"/>
                <w:sz w:val="18"/>
                <w:szCs w:val="18"/>
              </w:rPr>
              <w:t>0.3562</w:t>
            </w:r>
            <w:bookmarkStart w:id="11" w:name="OLE_LINK11"/>
            <w:bookmarkStart w:id="12" w:name="OLE_LINK12"/>
            <m:oMath>
              <m:r>
                <w:rPr>
                  <w:rFonts w:ascii="Cambria Math" w:hAnsi="Cambria Math"/>
                  <w:sz w:val="18"/>
                  <w:szCs w:val="18"/>
                </w:rPr>
                <m:t>±</m:t>
              </m:r>
            </m:oMath>
            <w:bookmarkEnd w:id="11"/>
            <w:bookmarkEnd w:id="12"/>
            <w:r w:rsidRPr="00B517CE">
              <w:rPr>
                <w:rFonts w:eastAsia="Cambria"/>
                <w:sz w:val="18"/>
                <w:szCs w:val="18"/>
              </w:rPr>
              <w:t>0.0012</w:t>
            </w:r>
          </w:p>
        </w:tc>
        <w:tc>
          <w:tcPr>
            <w:tcW w:w="810" w:type="dxa"/>
          </w:tcPr>
          <w:p w:rsidR="006A0955" w:rsidRPr="00B517CE" w:rsidRDefault="006A0955" w:rsidP="00F35AC5">
            <w:pPr>
              <w:spacing w:line="314" w:lineRule="auto"/>
              <w:ind w:left="44"/>
              <w:jc w:val="center"/>
              <w:rPr>
                <w:rFonts w:eastAsia="Cambria"/>
                <w:b/>
                <w:sz w:val="18"/>
                <w:szCs w:val="18"/>
              </w:rPr>
            </w:pPr>
            <w:r w:rsidRPr="00B517CE">
              <w:rPr>
                <w:rFonts w:eastAsia="Cambria"/>
                <w:b/>
                <w:sz w:val="18"/>
                <w:szCs w:val="18"/>
              </w:rPr>
              <w:t>0.3363</w:t>
            </w:r>
            <m:oMath>
              <m:r>
                <w:rPr>
                  <w:rFonts w:ascii="Cambria Math" w:hAnsi="Cambria Math"/>
                  <w:sz w:val="18"/>
                  <w:szCs w:val="18"/>
                </w:rPr>
                <m:t>±</m:t>
              </m:r>
            </m:oMath>
            <w:r w:rsidRPr="00B517CE">
              <w:rPr>
                <w:rFonts w:eastAsia="Cambria"/>
                <w:b/>
                <w:sz w:val="18"/>
                <w:szCs w:val="18"/>
              </w:rPr>
              <w:t>0.0001</w:t>
            </w:r>
          </w:p>
        </w:tc>
        <w:tc>
          <w:tcPr>
            <w:tcW w:w="821" w:type="dxa"/>
          </w:tcPr>
          <w:p w:rsidR="006A0955" w:rsidRPr="00B517CE" w:rsidRDefault="006A0955" w:rsidP="00F35AC5">
            <w:pPr>
              <w:spacing w:line="314" w:lineRule="auto"/>
              <w:ind w:left="44"/>
              <w:jc w:val="center"/>
              <w:rPr>
                <w:rFonts w:eastAsia="Cambria"/>
                <w:sz w:val="18"/>
                <w:szCs w:val="18"/>
              </w:rPr>
            </w:pPr>
            <w:r w:rsidRPr="00B517CE">
              <w:rPr>
                <w:rFonts w:eastAsia="Cambria"/>
                <w:sz w:val="18"/>
                <w:szCs w:val="18"/>
              </w:rPr>
              <w:t>0.3366</w:t>
            </w:r>
            <m:oMath>
              <m:r>
                <w:rPr>
                  <w:rFonts w:ascii="Cambria Math" w:hAnsi="Cambria Math"/>
                  <w:sz w:val="18"/>
                  <w:szCs w:val="18"/>
                </w:rPr>
                <m:t>±</m:t>
              </m:r>
            </m:oMath>
            <w:r w:rsidRPr="00B517CE">
              <w:rPr>
                <w:rFonts w:eastAsia="Cambria"/>
                <w:sz w:val="18"/>
                <w:szCs w:val="18"/>
              </w:rPr>
              <w:t>0.0001</w:t>
            </w:r>
          </w:p>
        </w:tc>
      </w:tr>
      <w:tr w:rsidR="006A0955" w:rsidRPr="006A0955" w:rsidTr="00F35AC5">
        <w:trPr>
          <w:trHeight w:val="546"/>
          <w:jc w:val="center"/>
        </w:trPr>
        <w:tc>
          <w:tcPr>
            <w:tcW w:w="810" w:type="dxa"/>
          </w:tcPr>
          <w:p w:rsidR="006A0955" w:rsidRPr="00B517CE" w:rsidRDefault="006A0955" w:rsidP="00F35AC5">
            <w:pPr>
              <w:spacing w:line="314" w:lineRule="auto"/>
              <w:ind w:left="44" w:right="-165" w:hanging="211"/>
              <w:jc w:val="center"/>
              <w:rPr>
                <w:rFonts w:eastAsia="Times New Roman"/>
                <w:sz w:val="18"/>
                <w:szCs w:val="18"/>
              </w:rPr>
            </w:pPr>
            <w:proofErr w:type="spellStart"/>
            <w:r w:rsidRPr="00B517CE">
              <w:rPr>
                <w:rFonts w:eastAsia="Times New Roman"/>
                <w:sz w:val="18"/>
                <w:szCs w:val="18"/>
              </w:rPr>
              <w:t>Dakrong</w:t>
            </w:r>
            <w:proofErr w:type="spellEnd"/>
          </w:p>
        </w:tc>
        <w:tc>
          <w:tcPr>
            <w:tcW w:w="799" w:type="dxa"/>
          </w:tcPr>
          <w:p w:rsidR="006A0955" w:rsidRPr="00B517CE" w:rsidRDefault="006A0955" w:rsidP="00F35AC5">
            <w:pPr>
              <w:spacing w:line="314" w:lineRule="auto"/>
              <w:ind w:left="44"/>
              <w:jc w:val="center"/>
              <w:rPr>
                <w:rFonts w:eastAsia="Cambria"/>
                <w:sz w:val="18"/>
                <w:szCs w:val="18"/>
              </w:rPr>
            </w:pPr>
            <w:r w:rsidRPr="00B517CE">
              <w:rPr>
                <w:rFonts w:eastAsia="Cambria"/>
                <w:sz w:val="18"/>
                <w:szCs w:val="18"/>
              </w:rPr>
              <w:t>1.5707</w:t>
            </w:r>
            <m:oMath>
              <m:r>
                <w:rPr>
                  <w:rFonts w:ascii="Cambria Math" w:hAnsi="Cambria Math"/>
                  <w:sz w:val="18"/>
                  <w:szCs w:val="18"/>
                </w:rPr>
                <m:t>±</m:t>
              </m:r>
            </m:oMath>
            <w:r w:rsidRPr="00B517CE">
              <w:rPr>
                <w:rFonts w:eastAsia="Cambria"/>
                <w:sz w:val="18"/>
                <w:szCs w:val="18"/>
              </w:rPr>
              <w:t>3.4002</w:t>
            </w:r>
          </w:p>
        </w:tc>
        <w:tc>
          <w:tcPr>
            <w:tcW w:w="810" w:type="dxa"/>
          </w:tcPr>
          <w:p w:rsidR="006A0955" w:rsidRPr="00B517CE" w:rsidRDefault="006A0955" w:rsidP="00F35AC5">
            <w:pPr>
              <w:spacing w:line="314" w:lineRule="auto"/>
              <w:ind w:left="44"/>
              <w:jc w:val="center"/>
              <w:rPr>
                <w:rFonts w:eastAsia="Cambria"/>
                <w:sz w:val="18"/>
                <w:szCs w:val="18"/>
              </w:rPr>
            </w:pPr>
            <w:r w:rsidRPr="00B517CE">
              <w:rPr>
                <w:rFonts w:eastAsia="Cambria"/>
                <w:sz w:val="18"/>
                <w:szCs w:val="18"/>
              </w:rPr>
              <w:t>1.3245</w:t>
            </w:r>
            <m:oMath>
              <m:r>
                <w:rPr>
                  <w:rFonts w:ascii="Cambria Math" w:hAnsi="Cambria Math"/>
                  <w:sz w:val="18"/>
                  <w:szCs w:val="18"/>
                </w:rPr>
                <m:t>±</m:t>
              </m:r>
            </m:oMath>
            <w:r w:rsidRPr="00B517CE">
              <w:rPr>
                <w:rFonts w:eastAsia="Cambria"/>
                <w:sz w:val="18"/>
                <w:szCs w:val="18"/>
              </w:rPr>
              <w:t>2.2532</w:t>
            </w:r>
          </w:p>
        </w:tc>
        <w:tc>
          <w:tcPr>
            <w:tcW w:w="810" w:type="dxa"/>
          </w:tcPr>
          <w:p w:rsidR="006A0955" w:rsidRPr="00B517CE" w:rsidRDefault="006A0955" w:rsidP="00F35AC5">
            <w:pPr>
              <w:spacing w:line="314" w:lineRule="auto"/>
              <w:ind w:left="44"/>
              <w:jc w:val="center"/>
              <w:rPr>
                <w:rFonts w:eastAsia="Cambria"/>
                <w:sz w:val="18"/>
                <w:szCs w:val="18"/>
              </w:rPr>
            </w:pPr>
            <w:r w:rsidRPr="00B517CE">
              <w:rPr>
                <w:rFonts w:eastAsia="Cambria"/>
                <w:sz w:val="18"/>
                <w:szCs w:val="18"/>
              </w:rPr>
              <w:t>0.7547</w:t>
            </w:r>
            <m:oMath>
              <m:r>
                <w:rPr>
                  <w:rFonts w:ascii="Cambria Math" w:hAnsi="Cambria Math"/>
                  <w:sz w:val="18"/>
                  <w:szCs w:val="18"/>
                </w:rPr>
                <m:t>±</m:t>
              </m:r>
            </m:oMath>
            <w:r w:rsidRPr="00B517CE">
              <w:rPr>
                <w:rFonts w:eastAsia="Cambria"/>
                <w:sz w:val="18"/>
                <w:szCs w:val="18"/>
              </w:rPr>
              <w:t>1.</w:t>
            </w:r>
            <w:r w:rsidR="00600E9D">
              <w:rPr>
                <w:rFonts w:eastAsia="Cambria"/>
                <w:sz w:val="18"/>
                <w:szCs w:val="18"/>
              </w:rPr>
              <w:t>1</w:t>
            </w:r>
            <w:r w:rsidRPr="00B517CE">
              <w:rPr>
                <w:rFonts w:eastAsia="Cambria"/>
                <w:sz w:val="18"/>
                <w:szCs w:val="18"/>
              </w:rPr>
              <w:t>049</w:t>
            </w:r>
          </w:p>
        </w:tc>
        <w:tc>
          <w:tcPr>
            <w:tcW w:w="821" w:type="dxa"/>
          </w:tcPr>
          <w:p w:rsidR="006A0955" w:rsidRPr="00B517CE" w:rsidRDefault="006A0955" w:rsidP="00F35AC5">
            <w:pPr>
              <w:spacing w:line="314" w:lineRule="auto"/>
              <w:ind w:left="44"/>
              <w:jc w:val="center"/>
              <w:rPr>
                <w:rFonts w:eastAsia="Cambria"/>
                <w:b/>
                <w:sz w:val="18"/>
                <w:szCs w:val="18"/>
              </w:rPr>
            </w:pPr>
            <w:r w:rsidRPr="00B517CE">
              <w:rPr>
                <w:rFonts w:eastAsia="Cambria"/>
                <w:b/>
                <w:sz w:val="18"/>
                <w:szCs w:val="18"/>
              </w:rPr>
              <w:t>0.4527</w:t>
            </w:r>
            <m:oMath>
              <m:r>
                <w:rPr>
                  <w:rFonts w:ascii="Cambria Math" w:hAnsi="Cambria Math"/>
                  <w:sz w:val="18"/>
                  <w:szCs w:val="18"/>
                </w:rPr>
                <m:t>±</m:t>
              </m:r>
            </m:oMath>
            <w:r w:rsidR="00600E9D" w:rsidRPr="00600E9D">
              <w:rPr>
                <w:rFonts w:eastAsia="Cambria"/>
                <w:b/>
                <w:sz w:val="18"/>
                <w:szCs w:val="18"/>
              </w:rPr>
              <w:t>1</w:t>
            </w:r>
            <w:r w:rsidRPr="00600E9D">
              <w:rPr>
                <w:rFonts w:eastAsia="Cambria"/>
                <w:b/>
                <w:sz w:val="18"/>
                <w:szCs w:val="18"/>
              </w:rPr>
              <w:t>.</w:t>
            </w:r>
            <w:r w:rsidR="00600E9D" w:rsidRPr="00600E9D">
              <w:rPr>
                <w:rFonts w:eastAsia="Cambria"/>
                <w:b/>
                <w:sz w:val="18"/>
                <w:szCs w:val="18"/>
              </w:rPr>
              <w:t>0</w:t>
            </w:r>
            <w:r w:rsidRPr="00600E9D">
              <w:rPr>
                <w:rFonts w:eastAsia="Cambria"/>
                <w:b/>
                <w:sz w:val="18"/>
                <w:szCs w:val="18"/>
              </w:rPr>
              <w:t>193</w:t>
            </w:r>
          </w:p>
        </w:tc>
      </w:tr>
      <w:tr w:rsidR="006A0955" w:rsidRPr="006A0955" w:rsidTr="00F35AC5">
        <w:trPr>
          <w:trHeight w:val="546"/>
          <w:jc w:val="center"/>
        </w:trPr>
        <w:tc>
          <w:tcPr>
            <w:tcW w:w="810" w:type="dxa"/>
          </w:tcPr>
          <w:p w:rsidR="006A0955" w:rsidRPr="00B517CE" w:rsidRDefault="006A0955" w:rsidP="00F35AC5">
            <w:pPr>
              <w:spacing w:line="314" w:lineRule="auto"/>
              <w:ind w:left="44" w:right="-165" w:hanging="211"/>
              <w:jc w:val="center"/>
              <w:rPr>
                <w:rFonts w:eastAsia="Times New Roman"/>
                <w:sz w:val="18"/>
                <w:szCs w:val="18"/>
              </w:rPr>
            </w:pPr>
            <w:proofErr w:type="spellStart"/>
            <w:r w:rsidRPr="00B517CE">
              <w:rPr>
                <w:rFonts w:eastAsia="Times New Roman"/>
                <w:sz w:val="18"/>
                <w:szCs w:val="18"/>
              </w:rPr>
              <w:t>LangCo</w:t>
            </w:r>
            <w:proofErr w:type="spellEnd"/>
          </w:p>
        </w:tc>
        <w:tc>
          <w:tcPr>
            <w:tcW w:w="799" w:type="dxa"/>
          </w:tcPr>
          <w:p w:rsidR="006A0955" w:rsidRPr="00B517CE" w:rsidRDefault="006A0955" w:rsidP="00F35AC5">
            <w:pPr>
              <w:spacing w:line="314" w:lineRule="auto"/>
              <w:ind w:left="44"/>
              <w:jc w:val="center"/>
              <w:rPr>
                <w:rFonts w:eastAsia="Cambria"/>
                <w:sz w:val="18"/>
                <w:szCs w:val="18"/>
              </w:rPr>
            </w:pPr>
            <w:r w:rsidRPr="00B517CE">
              <w:rPr>
                <w:rFonts w:eastAsia="Cambria"/>
                <w:sz w:val="18"/>
                <w:szCs w:val="18"/>
              </w:rPr>
              <w:t>0.3856</w:t>
            </w:r>
            <m:oMath>
              <m:r>
                <w:rPr>
                  <w:rFonts w:ascii="Cambria Math" w:hAnsi="Cambria Math"/>
                  <w:sz w:val="18"/>
                  <w:szCs w:val="18"/>
                </w:rPr>
                <m:t>±</m:t>
              </m:r>
            </m:oMath>
            <w:r w:rsidRPr="00B517CE">
              <w:rPr>
                <w:rFonts w:eastAsia="Cambria"/>
                <w:sz w:val="18"/>
                <w:szCs w:val="18"/>
              </w:rPr>
              <w:t>0.0015</w:t>
            </w:r>
          </w:p>
        </w:tc>
        <w:tc>
          <w:tcPr>
            <w:tcW w:w="810" w:type="dxa"/>
          </w:tcPr>
          <w:p w:rsidR="006A0955" w:rsidRPr="00B517CE" w:rsidRDefault="006A0955" w:rsidP="00F35AC5">
            <w:pPr>
              <w:spacing w:line="314" w:lineRule="auto"/>
              <w:ind w:left="44"/>
              <w:jc w:val="center"/>
              <w:rPr>
                <w:rFonts w:eastAsia="Cambria"/>
                <w:sz w:val="18"/>
                <w:szCs w:val="18"/>
              </w:rPr>
            </w:pPr>
            <w:r w:rsidRPr="00B517CE">
              <w:rPr>
                <w:rFonts w:eastAsia="Cambria"/>
                <w:sz w:val="18"/>
                <w:szCs w:val="18"/>
              </w:rPr>
              <w:t>0.3964</w:t>
            </w:r>
            <m:oMath>
              <m:r>
                <w:rPr>
                  <w:rFonts w:ascii="Cambria Math" w:hAnsi="Cambria Math"/>
                  <w:sz w:val="18"/>
                  <w:szCs w:val="18"/>
                </w:rPr>
                <m:t>±</m:t>
              </m:r>
            </m:oMath>
            <w:r w:rsidRPr="00B517CE">
              <w:rPr>
                <w:rFonts w:eastAsia="Cambria"/>
                <w:sz w:val="18"/>
                <w:szCs w:val="18"/>
              </w:rPr>
              <w:t>0.0021</w:t>
            </w:r>
          </w:p>
        </w:tc>
        <w:tc>
          <w:tcPr>
            <w:tcW w:w="810" w:type="dxa"/>
          </w:tcPr>
          <w:p w:rsidR="006A0955" w:rsidRPr="00B517CE" w:rsidRDefault="006A0955" w:rsidP="00F35AC5">
            <w:pPr>
              <w:spacing w:line="314" w:lineRule="auto"/>
              <w:ind w:left="44"/>
              <w:jc w:val="center"/>
              <w:rPr>
                <w:rFonts w:eastAsia="Cambria"/>
                <w:sz w:val="18"/>
                <w:szCs w:val="18"/>
              </w:rPr>
            </w:pPr>
            <w:r w:rsidRPr="00B517CE">
              <w:rPr>
                <w:rFonts w:eastAsia="Cambria"/>
                <w:sz w:val="18"/>
                <w:szCs w:val="18"/>
              </w:rPr>
              <w:t>0.3548</w:t>
            </w:r>
            <m:oMath>
              <m:r>
                <w:rPr>
                  <w:rFonts w:ascii="Cambria Math" w:hAnsi="Cambria Math"/>
                  <w:sz w:val="18"/>
                  <w:szCs w:val="18"/>
                </w:rPr>
                <m:t>±</m:t>
              </m:r>
            </m:oMath>
            <w:r w:rsidRPr="00B517CE">
              <w:rPr>
                <w:rFonts w:eastAsia="Cambria"/>
                <w:sz w:val="18"/>
                <w:szCs w:val="18"/>
              </w:rPr>
              <w:t>0.0002</w:t>
            </w:r>
          </w:p>
        </w:tc>
        <w:tc>
          <w:tcPr>
            <w:tcW w:w="821" w:type="dxa"/>
          </w:tcPr>
          <w:p w:rsidR="006A0955" w:rsidRPr="00B517CE" w:rsidRDefault="006A0955" w:rsidP="00F35AC5">
            <w:pPr>
              <w:spacing w:line="314" w:lineRule="auto"/>
              <w:ind w:left="44"/>
              <w:jc w:val="center"/>
              <w:rPr>
                <w:rFonts w:eastAsia="Cambria"/>
                <w:b/>
                <w:sz w:val="18"/>
                <w:szCs w:val="18"/>
              </w:rPr>
            </w:pPr>
            <w:r w:rsidRPr="00B517CE">
              <w:rPr>
                <w:rFonts w:eastAsia="Cambria"/>
                <w:b/>
                <w:sz w:val="18"/>
                <w:szCs w:val="18"/>
              </w:rPr>
              <w:t>0.3546</w:t>
            </w:r>
            <m:oMath>
              <m:r>
                <m:rPr>
                  <m:sty m:val="bi"/>
                </m:rPr>
                <w:rPr>
                  <w:rFonts w:ascii="Cambria Math" w:hAnsi="Cambria Math"/>
                  <w:sz w:val="18"/>
                  <w:szCs w:val="18"/>
                </w:rPr>
                <m:t>±</m:t>
              </m:r>
            </m:oMath>
            <w:r w:rsidRPr="00B517CE">
              <w:rPr>
                <w:rFonts w:eastAsia="Cambria"/>
                <w:b/>
                <w:sz w:val="18"/>
                <w:szCs w:val="18"/>
              </w:rPr>
              <w:t>0.0002</w:t>
            </w:r>
          </w:p>
        </w:tc>
      </w:tr>
    </w:tbl>
    <w:p w:rsidR="007F0CEC" w:rsidRDefault="009D5253" w:rsidP="00F74934">
      <w:pPr>
        <w:pStyle w:val="Style22"/>
        <w:spacing w:before="120" w:after="0" w:line="240" w:lineRule="auto"/>
      </w:pPr>
      <w:r w:rsidRPr="00AA1CB1">
        <w:t xml:space="preserve">In Table </w:t>
      </w:r>
      <w:r w:rsidR="00EF5012" w:rsidRPr="00AA1CB1">
        <w:t>2</w:t>
      </w:r>
      <w:r w:rsidRPr="009D5253">
        <w:t xml:space="preserve">, it is shown that standard PSO algorithm does not performs better than GA in most cases, but the improved PSO with </w:t>
      </w:r>
      <w:r w:rsidR="001E06AA">
        <w:t>a</w:t>
      </w:r>
      <w:r w:rsidR="00F74934">
        <w:t xml:space="preserve">daptive </w:t>
      </w:r>
      <w:r w:rsidR="001E06AA">
        <w:t>m</w:t>
      </w:r>
      <w:r w:rsidR="00F74934">
        <w:t xml:space="preserve">utation </w:t>
      </w:r>
      <w:r w:rsidRPr="009D5253">
        <w:t xml:space="preserve">algorithm shows significantly more efficiency, demonstrating the reliability of the algorithm for applying to practical problems. </w:t>
      </w:r>
    </w:p>
    <w:p w:rsidR="007F0CEC" w:rsidRDefault="007F0CEC" w:rsidP="00F74934">
      <w:pPr>
        <w:pStyle w:val="Style22"/>
        <w:spacing w:before="120" w:after="0" w:line="240" w:lineRule="auto"/>
      </w:pPr>
    </w:p>
    <w:p w:rsidR="004E3343" w:rsidRPr="007F0CEC" w:rsidRDefault="00FB7D32" w:rsidP="00186420">
      <w:pPr>
        <w:pStyle w:val="Style22"/>
        <w:spacing w:before="120" w:after="0" w:line="240" w:lineRule="auto"/>
        <w:rPr>
          <w:color w:val="FF0000"/>
        </w:rPr>
      </w:pPr>
      <w:r>
        <w:rPr>
          <w:color w:val="FF0000"/>
        </w:rPr>
        <w:t xml:space="preserve">Traditional </w:t>
      </w:r>
      <w:r w:rsidR="007F0CEC" w:rsidRPr="007F0CEC">
        <w:rPr>
          <w:color w:val="FF0000"/>
        </w:rPr>
        <w:t xml:space="preserve">PSO, GA or Improved PSO in [8] can be easily trapped in local optimums because of many local optimal traps in complex search space like </w:t>
      </w:r>
      <w:proofErr w:type="spellStart"/>
      <w:r w:rsidR="007F0CEC" w:rsidRPr="007F0CEC">
        <w:rPr>
          <w:color w:val="FF0000"/>
        </w:rPr>
        <w:t>Langco</w:t>
      </w:r>
      <w:proofErr w:type="spellEnd"/>
      <w:r w:rsidR="007F0CEC" w:rsidRPr="007F0CEC">
        <w:rPr>
          <w:color w:val="FF0000"/>
        </w:rPr>
        <w:t xml:space="preserve">. Therefore, it is more difficult to find the global optimal solution. In comparison to other improved PSO algorithm in [8], Improved PSO with adaptive mutation is not too superior and efficiency is quite similar in </w:t>
      </w:r>
      <w:proofErr w:type="spellStart"/>
      <w:r w:rsidR="007F0CEC" w:rsidRPr="007F0CEC">
        <w:rPr>
          <w:color w:val="FF0000"/>
        </w:rPr>
        <w:t>Daklak</w:t>
      </w:r>
      <w:proofErr w:type="spellEnd"/>
      <w:r w:rsidR="007F0CEC" w:rsidRPr="007F0CEC">
        <w:rPr>
          <w:color w:val="FF0000"/>
        </w:rPr>
        <w:t xml:space="preserve"> and </w:t>
      </w:r>
      <w:proofErr w:type="spellStart"/>
      <w:r w:rsidR="007F0CEC" w:rsidRPr="007F0CEC">
        <w:rPr>
          <w:color w:val="FF0000"/>
        </w:rPr>
        <w:t>Langco</w:t>
      </w:r>
      <w:proofErr w:type="spellEnd"/>
      <w:r w:rsidR="007F0CEC" w:rsidRPr="007F0CEC">
        <w:rPr>
          <w:color w:val="FF0000"/>
        </w:rPr>
        <w:t xml:space="preserve"> maps.</w:t>
      </w:r>
      <w:r w:rsidR="00186420">
        <w:rPr>
          <w:color w:val="FF0000"/>
          <w:lang w:val="vi-VN"/>
        </w:rPr>
        <w:t xml:space="preserve"> </w:t>
      </w:r>
      <w:r w:rsidR="007F0CEC" w:rsidRPr="007F0CEC">
        <w:rPr>
          <w:color w:val="FF0000"/>
        </w:rPr>
        <w:t xml:space="preserve">However, for applying in difficult scenario of </w:t>
      </w:r>
      <w:proofErr w:type="spellStart"/>
      <w:r w:rsidR="007F0CEC" w:rsidRPr="007F0CEC">
        <w:rPr>
          <w:color w:val="FF0000"/>
        </w:rPr>
        <w:t>Langco</w:t>
      </w:r>
      <w:proofErr w:type="spellEnd"/>
      <w:r w:rsidR="007F0CEC" w:rsidRPr="007F0CEC">
        <w:rPr>
          <w:color w:val="FF0000"/>
        </w:rPr>
        <w:t xml:space="preserve">, Improved PSO with adaptive mutation </w:t>
      </w:r>
      <w:r w:rsidRPr="007F0CEC">
        <w:rPr>
          <w:color w:val="FF0000"/>
        </w:rPr>
        <w:t>was able to perform</w:t>
      </w:r>
      <w:r w:rsidR="007F0CEC" w:rsidRPr="007F0CEC">
        <w:rPr>
          <w:color w:val="FF0000"/>
        </w:rPr>
        <w:t xml:space="preserve"> much better</w:t>
      </w:r>
      <w:r>
        <w:rPr>
          <w:color w:val="FF0000"/>
        </w:rPr>
        <w:t xml:space="preserve"> than other algorithms</w:t>
      </w:r>
      <w:r w:rsidR="007F0CEC" w:rsidRPr="007F0CEC">
        <w:rPr>
          <w:color w:val="FF0000"/>
        </w:rPr>
        <w:t xml:space="preserve"> and this result shows the effectiveness of the proposed algorithm. Adaptive mutation can maintain the population diversity throughout the algorithm run by changing position of particles using Gaussian mutation. </w:t>
      </w:r>
      <w:r w:rsidRPr="00FB7D32">
        <w:rPr>
          <w:color w:val="FF0000"/>
        </w:rPr>
        <w:t>Proposed algorithm is superior to PSO, GA and Improved PSO [8] in jumping out local optimums as well as improving the algorithm convergence ability effectively.</w:t>
      </w:r>
    </w:p>
    <w:p w:rsidR="006C23DC" w:rsidRPr="00044AAA" w:rsidRDefault="00882A28" w:rsidP="006C23DC">
      <w:pPr>
        <w:pStyle w:val="Style22"/>
        <w:spacing w:before="567" w:after="240" w:line="240" w:lineRule="auto"/>
        <w:ind w:firstLine="0"/>
        <w:rPr>
          <w:b/>
        </w:rPr>
      </w:pPr>
      <w:r>
        <w:rPr>
          <w:b/>
        </w:rPr>
        <w:t>5</w:t>
      </w:r>
      <w:r w:rsidR="006C23DC" w:rsidRPr="00044AAA">
        <w:rPr>
          <w:b/>
        </w:rPr>
        <w:t>. Conclusion</w:t>
      </w:r>
    </w:p>
    <w:p w:rsidR="009D5253" w:rsidRPr="00C618C7" w:rsidRDefault="009D5253" w:rsidP="00EB2BD2">
      <w:pPr>
        <w:pStyle w:val="Style22"/>
        <w:spacing w:before="0" w:after="0" w:line="240" w:lineRule="auto"/>
      </w:pPr>
      <w:r w:rsidRPr="009D5253">
        <w:rPr>
          <w:rFonts w:ascii="Calibri" w:hAnsi="Calibri" w:cs="Calibri"/>
        </w:rPr>
        <w:t>﻿</w:t>
      </w:r>
      <w:r w:rsidRPr="009D5253">
        <w:t xml:space="preserve">In this research, offline UAV path planning problem which need considering a real 3D environment and known obstacles is tackled. Meta-heuristic approaches (GA, standard PSO and improved PSO) were used to optimize the trajectory. It is practically proved that improved PSO produces better path and especially has dominant stability compared to the </w:t>
      </w:r>
      <w:r w:rsidR="00AA1CB1" w:rsidRPr="009D5253">
        <w:t>others</w:t>
      </w:r>
      <w:r w:rsidRPr="009D5253">
        <w:t>. With such a high stability of improved PSO, we e</w:t>
      </w:r>
      <w:r w:rsidR="002A0A7A">
        <w:t>xpect it will also perform</w:t>
      </w:r>
      <w:r w:rsidR="00A72E71">
        <w:t xml:space="preserve"> well</w:t>
      </w:r>
      <w:r w:rsidR="002A0A7A">
        <w:t xml:space="preserve"> </w:t>
      </w:r>
      <w:r w:rsidRPr="009D5253">
        <w:t>in more complex path planning problem.</w:t>
      </w:r>
      <w:r w:rsidR="00C618C7">
        <w:rPr>
          <w:lang w:val="vi-VN"/>
        </w:rPr>
        <w:t xml:space="preserve"> In future research, the smooth </w:t>
      </w:r>
      <w:r w:rsidR="00C618C7">
        <w:t>con</w:t>
      </w:r>
      <w:r w:rsidR="00232F0A">
        <w:t>s</w:t>
      </w:r>
      <w:r w:rsidR="00C618C7">
        <w:t>train</w:t>
      </w:r>
      <w:r w:rsidR="00232F0A">
        <w:t>t</w:t>
      </w:r>
      <w:r w:rsidR="00C618C7">
        <w:rPr>
          <w:lang w:val="vi-VN"/>
        </w:rPr>
        <w:t xml:space="preserve"> will be considered </w:t>
      </w:r>
      <w:r w:rsidR="00C618C7">
        <w:t>for smooth trajectory.</w:t>
      </w:r>
    </w:p>
    <w:p w:rsidR="006C23DC" w:rsidRPr="00044AAA" w:rsidRDefault="006C23DC" w:rsidP="006C23DC">
      <w:pPr>
        <w:pStyle w:val="Style22"/>
        <w:spacing w:before="567" w:after="240" w:line="240" w:lineRule="auto"/>
        <w:ind w:firstLine="0"/>
        <w:rPr>
          <w:b/>
        </w:rPr>
      </w:pPr>
      <w:r w:rsidRPr="00044AAA">
        <w:rPr>
          <w:b/>
        </w:rPr>
        <w:t>Acknowledgement</w:t>
      </w:r>
    </w:p>
    <w:p w:rsidR="002A556B" w:rsidRDefault="002A556B" w:rsidP="006C23DC">
      <w:pPr>
        <w:pStyle w:val="Style23"/>
        <w:rPr>
          <w:rFonts w:eastAsia="SimSun"/>
          <w:b w:val="0"/>
          <w:color w:val="000000"/>
        </w:rPr>
      </w:pPr>
      <w:r w:rsidRPr="002A556B">
        <w:rPr>
          <w:rFonts w:eastAsia="SimSun"/>
          <w:b w:val="0"/>
          <w:color w:val="000000"/>
        </w:rPr>
        <w:t xml:space="preserve">This research is funded by the Vietnam National Foundation for Science and </w:t>
      </w:r>
      <w:r w:rsidRPr="002A556B">
        <w:rPr>
          <w:rFonts w:eastAsia="SimSun"/>
          <w:b w:val="0"/>
          <w:color w:val="000000"/>
        </w:rPr>
        <w:lastRenderedPageBreak/>
        <w:t>Technology Development (NAFOSTED) under grant number 102.99-2016.21.</w:t>
      </w:r>
    </w:p>
    <w:p w:rsidR="006C23DC" w:rsidRPr="00044AAA" w:rsidRDefault="006C23DC" w:rsidP="006C23DC">
      <w:pPr>
        <w:pStyle w:val="Style23"/>
      </w:pPr>
      <w:r w:rsidRPr="00044AAA">
        <w:t>References</w:t>
      </w:r>
    </w:p>
    <w:p w:rsidR="002A6EB2" w:rsidRPr="002A6EB2" w:rsidRDefault="00E26FB8" w:rsidP="002A6EB2">
      <w:pPr>
        <w:widowControl w:val="0"/>
        <w:autoSpaceDE w:val="0"/>
        <w:autoSpaceDN w:val="0"/>
        <w:adjustRightInd w:val="0"/>
        <w:ind w:left="640" w:hanging="640"/>
        <w:rPr>
          <w:noProof/>
          <w:sz w:val="20"/>
        </w:rPr>
      </w:pPr>
      <w:r w:rsidRPr="00E26FB8">
        <w:rPr>
          <w:sz w:val="20"/>
          <w:szCs w:val="20"/>
        </w:rPr>
        <w:fldChar w:fldCharType="begin" w:fldLock="1"/>
      </w:r>
      <w:r w:rsidRPr="00E26FB8">
        <w:rPr>
          <w:sz w:val="20"/>
          <w:szCs w:val="20"/>
        </w:rPr>
        <w:instrText xml:space="preserve">ADDIN Mendeley Bibliography CSL_BIBLIOGRAPHY </w:instrText>
      </w:r>
      <w:r w:rsidRPr="00E26FB8">
        <w:rPr>
          <w:sz w:val="20"/>
          <w:szCs w:val="20"/>
        </w:rPr>
        <w:fldChar w:fldCharType="separate"/>
      </w:r>
      <w:r w:rsidR="002A6EB2" w:rsidRPr="002A6EB2">
        <w:rPr>
          <w:noProof/>
          <w:sz w:val="20"/>
        </w:rPr>
        <w:t>[1]</w:t>
      </w:r>
      <w:r w:rsidR="002A6EB2" w:rsidRPr="002A6EB2">
        <w:rPr>
          <w:noProof/>
          <w:sz w:val="20"/>
        </w:rPr>
        <w:tab/>
        <w:t xml:space="preserve">L. Liu and S. Zhang, “Voronoi diagram and GIS-based 3D path planning,” in </w:t>
      </w:r>
      <w:r w:rsidR="002A6EB2" w:rsidRPr="002A6EB2">
        <w:rPr>
          <w:i/>
          <w:iCs/>
          <w:noProof/>
          <w:sz w:val="20"/>
        </w:rPr>
        <w:t>2009 17th International Conference on Geoinformatics, Geoinformatics 2009</w:t>
      </w:r>
      <w:r w:rsidR="002A6EB2" w:rsidRPr="002A6EB2">
        <w:rPr>
          <w:noProof/>
          <w:sz w:val="20"/>
        </w:rPr>
        <w:t>, 2009.</w:t>
      </w:r>
    </w:p>
    <w:p w:rsidR="002A6EB2" w:rsidRPr="002A6EB2" w:rsidRDefault="002A6EB2" w:rsidP="002A6EB2">
      <w:pPr>
        <w:widowControl w:val="0"/>
        <w:autoSpaceDE w:val="0"/>
        <w:autoSpaceDN w:val="0"/>
        <w:adjustRightInd w:val="0"/>
        <w:ind w:left="640" w:hanging="640"/>
        <w:rPr>
          <w:noProof/>
          <w:sz w:val="20"/>
        </w:rPr>
      </w:pPr>
      <w:r w:rsidRPr="002A6EB2">
        <w:rPr>
          <w:noProof/>
          <w:sz w:val="20"/>
        </w:rPr>
        <w:t>[2]</w:t>
      </w:r>
      <w:r w:rsidRPr="002A6EB2">
        <w:rPr>
          <w:noProof/>
          <w:sz w:val="20"/>
        </w:rPr>
        <w:tab/>
        <w:t xml:space="preserve">F. Yan, Y. S. Liu, and J. Z. Xiao, “Path planning in complex 3D environments using a probabilistic roadmap method,” </w:t>
      </w:r>
      <w:r w:rsidRPr="002A6EB2">
        <w:rPr>
          <w:i/>
          <w:iCs/>
          <w:noProof/>
          <w:sz w:val="20"/>
        </w:rPr>
        <w:t>Int. J. Autom. Comput.</w:t>
      </w:r>
      <w:r w:rsidRPr="002A6EB2">
        <w:rPr>
          <w:noProof/>
          <w:sz w:val="20"/>
        </w:rPr>
        <w:t>, vol. 10, no. 6, pp. 525–533, 2013.</w:t>
      </w:r>
    </w:p>
    <w:p w:rsidR="002A6EB2" w:rsidRPr="002A6EB2" w:rsidRDefault="002A6EB2" w:rsidP="002A6EB2">
      <w:pPr>
        <w:widowControl w:val="0"/>
        <w:autoSpaceDE w:val="0"/>
        <w:autoSpaceDN w:val="0"/>
        <w:adjustRightInd w:val="0"/>
        <w:ind w:left="640" w:hanging="640"/>
        <w:rPr>
          <w:noProof/>
          <w:sz w:val="20"/>
        </w:rPr>
      </w:pPr>
      <w:r w:rsidRPr="002A6EB2">
        <w:rPr>
          <w:noProof/>
          <w:sz w:val="20"/>
        </w:rPr>
        <w:t>[3]</w:t>
      </w:r>
      <w:r w:rsidRPr="002A6EB2">
        <w:rPr>
          <w:noProof/>
          <w:sz w:val="20"/>
        </w:rPr>
        <w:tab/>
        <w:t xml:space="preserve">L. De Filippis, G. Guglieri, and F. Quagliotti, “Path planning strategies for UAVS in 3D environments,” </w:t>
      </w:r>
      <w:r w:rsidRPr="002A6EB2">
        <w:rPr>
          <w:i/>
          <w:iCs/>
          <w:noProof/>
          <w:sz w:val="20"/>
        </w:rPr>
        <w:t>J. Intell. Robot. Syst. Theory Appl.</w:t>
      </w:r>
      <w:r w:rsidRPr="002A6EB2">
        <w:rPr>
          <w:noProof/>
          <w:sz w:val="20"/>
        </w:rPr>
        <w:t>, vol. 65, no. 1–4, pp. 247–264, 2012.</w:t>
      </w:r>
    </w:p>
    <w:p w:rsidR="002A6EB2" w:rsidRPr="002A6EB2" w:rsidRDefault="002A6EB2" w:rsidP="002A6EB2">
      <w:pPr>
        <w:widowControl w:val="0"/>
        <w:autoSpaceDE w:val="0"/>
        <w:autoSpaceDN w:val="0"/>
        <w:adjustRightInd w:val="0"/>
        <w:ind w:left="640" w:hanging="640"/>
        <w:rPr>
          <w:noProof/>
          <w:sz w:val="20"/>
        </w:rPr>
      </w:pPr>
      <w:r w:rsidRPr="002A6EB2">
        <w:rPr>
          <w:noProof/>
          <w:sz w:val="20"/>
        </w:rPr>
        <w:t>[4]</w:t>
      </w:r>
      <w:r w:rsidRPr="002A6EB2">
        <w:rPr>
          <w:noProof/>
          <w:sz w:val="20"/>
        </w:rPr>
        <w:tab/>
        <w:t xml:space="preserve">J. Carsten, D. Ferguson, and A. Stentz, “3D field D*: improved path planning and replanning in three dimensions,” </w:t>
      </w:r>
      <w:r w:rsidRPr="002A6EB2">
        <w:rPr>
          <w:i/>
          <w:iCs/>
          <w:noProof/>
          <w:sz w:val="20"/>
        </w:rPr>
        <w:t>IEEE Int. Conf. Intell. Robot. Syst.</w:t>
      </w:r>
      <w:r w:rsidRPr="002A6EB2">
        <w:rPr>
          <w:noProof/>
          <w:sz w:val="20"/>
        </w:rPr>
        <w:t>, pp. 3381–3386, 2006.</w:t>
      </w:r>
    </w:p>
    <w:p w:rsidR="002A6EB2" w:rsidRPr="002A6EB2" w:rsidRDefault="002A6EB2" w:rsidP="002A6EB2">
      <w:pPr>
        <w:widowControl w:val="0"/>
        <w:autoSpaceDE w:val="0"/>
        <w:autoSpaceDN w:val="0"/>
        <w:adjustRightInd w:val="0"/>
        <w:ind w:left="640" w:hanging="640"/>
        <w:rPr>
          <w:noProof/>
          <w:sz w:val="20"/>
        </w:rPr>
      </w:pPr>
      <w:r w:rsidRPr="002A6EB2">
        <w:rPr>
          <w:noProof/>
          <w:sz w:val="20"/>
        </w:rPr>
        <w:t>[5]</w:t>
      </w:r>
      <w:r w:rsidRPr="002A6EB2">
        <w:rPr>
          <w:noProof/>
          <w:sz w:val="20"/>
        </w:rPr>
        <w:tab/>
        <w:t xml:space="preserve">L. Yang, J. Qi, J. Xiao, and X. Yong, “A literature review of UAV 3D path planning,” </w:t>
      </w:r>
      <w:r w:rsidRPr="002A6EB2">
        <w:rPr>
          <w:i/>
          <w:iCs/>
          <w:noProof/>
          <w:sz w:val="20"/>
        </w:rPr>
        <w:t>Proc. World Congr. Intell. Control Autom.</w:t>
      </w:r>
      <w:r w:rsidRPr="002A6EB2">
        <w:rPr>
          <w:noProof/>
          <w:sz w:val="20"/>
        </w:rPr>
        <w:t>, vol. 2015-March, no. March, pp. 2376–2381, 2015.</w:t>
      </w:r>
    </w:p>
    <w:p w:rsidR="002A6EB2" w:rsidRPr="002A6EB2" w:rsidRDefault="002A6EB2" w:rsidP="002A6EB2">
      <w:pPr>
        <w:widowControl w:val="0"/>
        <w:autoSpaceDE w:val="0"/>
        <w:autoSpaceDN w:val="0"/>
        <w:adjustRightInd w:val="0"/>
        <w:ind w:left="640" w:hanging="640"/>
        <w:rPr>
          <w:noProof/>
          <w:sz w:val="20"/>
        </w:rPr>
      </w:pPr>
      <w:r w:rsidRPr="002A6EB2">
        <w:rPr>
          <w:noProof/>
          <w:sz w:val="20"/>
        </w:rPr>
        <w:t>[6]</w:t>
      </w:r>
      <w:r w:rsidRPr="002A6EB2">
        <w:rPr>
          <w:noProof/>
          <w:sz w:val="20"/>
        </w:rPr>
        <w:tab/>
        <w:t xml:space="preserve">Y. V. Pehlivanoglu, O. Baysal, and A. Hacioglu, “Path planning for autonomous UAV via vibrational genetic algorithm,” </w:t>
      </w:r>
      <w:r w:rsidRPr="002A6EB2">
        <w:rPr>
          <w:i/>
          <w:iCs/>
          <w:noProof/>
          <w:sz w:val="20"/>
        </w:rPr>
        <w:t>Aircr. Eng. Aerosp. Technol.</w:t>
      </w:r>
      <w:r w:rsidRPr="002A6EB2">
        <w:rPr>
          <w:noProof/>
          <w:sz w:val="20"/>
        </w:rPr>
        <w:t>, vol. 79, no. 4, pp. 352–359, 2007.</w:t>
      </w:r>
    </w:p>
    <w:p w:rsidR="002A6EB2" w:rsidRPr="002A6EB2" w:rsidRDefault="002A6EB2" w:rsidP="002A6EB2">
      <w:pPr>
        <w:widowControl w:val="0"/>
        <w:autoSpaceDE w:val="0"/>
        <w:autoSpaceDN w:val="0"/>
        <w:adjustRightInd w:val="0"/>
        <w:ind w:left="640" w:hanging="640"/>
        <w:rPr>
          <w:noProof/>
          <w:sz w:val="20"/>
        </w:rPr>
      </w:pPr>
      <w:r w:rsidRPr="002A6EB2">
        <w:rPr>
          <w:noProof/>
          <w:sz w:val="20"/>
        </w:rPr>
        <w:t>[7]</w:t>
      </w:r>
      <w:r w:rsidRPr="002A6EB2">
        <w:rPr>
          <w:noProof/>
          <w:sz w:val="20"/>
        </w:rPr>
        <w:tab/>
        <w:t xml:space="preserve">Y. Bao, X. Fu, and X. Gao, “Path planning for reconnaissance UAV based on particle swarm optimization,” in </w:t>
      </w:r>
      <w:r w:rsidRPr="002A6EB2">
        <w:rPr>
          <w:i/>
          <w:iCs/>
          <w:noProof/>
          <w:sz w:val="20"/>
        </w:rPr>
        <w:t>2010 2nd International Conference on Computational Intelligence and Natural Computing, CINC 2010</w:t>
      </w:r>
      <w:r w:rsidRPr="002A6EB2">
        <w:rPr>
          <w:noProof/>
          <w:sz w:val="20"/>
        </w:rPr>
        <w:t>, 2010.</w:t>
      </w:r>
    </w:p>
    <w:p w:rsidR="002A6EB2" w:rsidRPr="002A6EB2" w:rsidRDefault="002A6EB2" w:rsidP="002A6EB2">
      <w:pPr>
        <w:widowControl w:val="0"/>
        <w:autoSpaceDE w:val="0"/>
        <w:autoSpaceDN w:val="0"/>
        <w:adjustRightInd w:val="0"/>
        <w:ind w:left="640" w:hanging="640"/>
        <w:rPr>
          <w:noProof/>
          <w:sz w:val="20"/>
        </w:rPr>
      </w:pPr>
      <w:r w:rsidRPr="002A6EB2">
        <w:rPr>
          <w:noProof/>
          <w:sz w:val="20"/>
        </w:rPr>
        <w:t>[8]</w:t>
      </w:r>
      <w:r w:rsidRPr="002A6EB2">
        <w:rPr>
          <w:noProof/>
          <w:sz w:val="20"/>
        </w:rPr>
        <w:tab/>
        <w:t xml:space="preserve">Z. Cheng, E. Wang, Y. Tang, and Y. Wang, “Real-time Path Planning Strategy for UAV Based on Improved Particle Swarm Optimization,” </w:t>
      </w:r>
      <w:r w:rsidRPr="002A6EB2">
        <w:rPr>
          <w:i/>
          <w:iCs/>
          <w:noProof/>
          <w:sz w:val="20"/>
        </w:rPr>
        <w:t>J. Comput.</w:t>
      </w:r>
      <w:r w:rsidRPr="002A6EB2">
        <w:rPr>
          <w:noProof/>
          <w:sz w:val="20"/>
        </w:rPr>
        <w:t>, 2014.</w:t>
      </w:r>
    </w:p>
    <w:p w:rsidR="002A6EB2" w:rsidRPr="002A6EB2" w:rsidRDefault="002A6EB2" w:rsidP="002A6EB2">
      <w:pPr>
        <w:widowControl w:val="0"/>
        <w:autoSpaceDE w:val="0"/>
        <w:autoSpaceDN w:val="0"/>
        <w:adjustRightInd w:val="0"/>
        <w:ind w:left="640" w:hanging="640"/>
        <w:rPr>
          <w:noProof/>
          <w:sz w:val="20"/>
        </w:rPr>
      </w:pPr>
      <w:r w:rsidRPr="002A6EB2">
        <w:rPr>
          <w:noProof/>
          <w:sz w:val="20"/>
        </w:rPr>
        <w:t>[9]</w:t>
      </w:r>
      <w:r w:rsidRPr="002A6EB2">
        <w:rPr>
          <w:noProof/>
          <w:sz w:val="20"/>
        </w:rPr>
        <w:tab/>
        <w:t xml:space="preserve">I. K. Nikolos and A. N. Brintaki, “Coordinated UAV Path Planning Using Differential Evolution,” in </w:t>
      </w:r>
      <w:r w:rsidRPr="002A6EB2">
        <w:rPr>
          <w:i/>
          <w:iCs/>
          <w:noProof/>
          <w:sz w:val="20"/>
        </w:rPr>
        <w:t>Proceedings of the 2005 IEEE International Symposium on, Mediterrean Conference on Control and Automation Intelligent Control, 2005.</w:t>
      </w:r>
      <w:r w:rsidRPr="002A6EB2">
        <w:rPr>
          <w:noProof/>
          <w:sz w:val="20"/>
        </w:rPr>
        <w:t>, 2005, vol. 5, no. 3, pp. 549–556.</w:t>
      </w:r>
    </w:p>
    <w:p w:rsidR="002A6EB2" w:rsidRPr="002A6EB2" w:rsidRDefault="002A6EB2" w:rsidP="002A6EB2">
      <w:pPr>
        <w:widowControl w:val="0"/>
        <w:autoSpaceDE w:val="0"/>
        <w:autoSpaceDN w:val="0"/>
        <w:adjustRightInd w:val="0"/>
        <w:ind w:left="640" w:hanging="640"/>
        <w:rPr>
          <w:noProof/>
          <w:sz w:val="20"/>
        </w:rPr>
      </w:pPr>
      <w:r w:rsidRPr="002A6EB2">
        <w:rPr>
          <w:noProof/>
          <w:sz w:val="20"/>
        </w:rPr>
        <w:t>[10]</w:t>
      </w:r>
      <w:r w:rsidRPr="002A6EB2">
        <w:rPr>
          <w:noProof/>
          <w:sz w:val="20"/>
        </w:rPr>
        <w:tab/>
        <w:t xml:space="preserve">Y. Zhang, L. Wu, and S. Wang, “UCAV </w:t>
      </w:r>
      <w:r w:rsidRPr="002A6EB2">
        <w:rPr>
          <w:noProof/>
          <w:sz w:val="20"/>
        </w:rPr>
        <w:t xml:space="preserve">path planning by Fitness-scaling Adaptive Chaotic Particle Swarm Optimization,” </w:t>
      </w:r>
      <w:r w:rsidRPr="002A6EB2">
        <w:rPr>
          <w:i/>
          <w:iCs/>
          <w:noProof/>
          <w:sz w:val="20"/>
        </w:rPr>
        <w:t>Math. Probl. Eng.</w:t>
      </w:r>
      <w:r w:rsidRPr="002A6EB2">
        <w:rPr>
          <w:noProof/>
          <w:sz w:val="20"/>
        </w:rPr>
        <w:t>, 2013.</w:t>
      </w:r>
    </w:p>
    <w:p w:rsidR="002A6EB2" w:rsidRPr="002A6EB2" w:rsidRDefault="002A6EB2" w:rsidP="002A6EB2">
      <w:pPr>
        <w:widowControl w:val="0"/>
        <w:autoSpaceDE w:val="0"/>
        <w:autoSpaceDN w:val="0"/>
        <w:adjustRightInd w:val="0"/>
        <w:ind w:left="640" w:hanging="640"/>
        <w:rPr>
          <w:noProof/>
          <w:sz w:val="20"/>
        </w:rPr>
      </w:pPr>
      <w:r w:rsidRPr="002A6EB2">
        <w:rPr>
          <w:noProof/>
          <w:sz w:val="20"/>
        </w:rPr>
        <w:t>[11]</w:t>
      </w:r>
      <w:r w:rsidRPr="002A6EB2">
        <w:rPr>
          <w:noProof/>
          <w:sz w:val="20"/>
        </w:rPr>
        <w:tab/>
        <w:t xml:space="preserve">H. Huang, L. Lv, S. Ye, and Z. Hao, “Particle swarm optimization with convergence speed controller for large-scale numerical optimization,” </w:t>
      </w:r>
      <w:r w:rsidRPr="002A6EB2">
        <w:rPr>
          <w:i/>
          <w:iCs/>
          <w:noProof/>
          <w:sz w:val="20"/>
        </w:rPr>
        <w:t>Soft Comput.</w:t>
      </w:r>
      <w:r w:rsidRPr="002A6EB2">
        <w:rPr>
          <w:noProof/>
          <w:sz w:val="20"/>
        </w:rPr>
        <w:t>, 2019.</w:t>
      </w:r>
    </w:p>
    <w:p w:rsidR="002A6EB2" w:rsidRPr="002A6EB2" w:rsidRDefault="002A6EB2" w:rsidP="002A6EB2">
      <w:pPr>
        <w:widowControl w:val="0"/>
        <w:autoSpaceDE w:val="0"/>
        <w:autoSpaceDN w:val="0"/>
        <w:adjustRightInd w:val="0"/>
        <w:ind w:left="640" w:hanging="640"/>
        <w:rPr>
          <w:noProof/>
          <w:sz w:val="20"/>
        </w:rPr>
      </w:pPr>
      <w:r w:rsidRPr="002A6EB2">
        <w:rPr>
          <w:noProof/>
          <w:sz w:val="20"/>
        </w:rPr>
        <w:t>[12]</w:t>
      </w:r>
      <w:r w:rsidRPr="002A6EB2">
        <w:rPr>
          <w:noProof/>
          <w:sz w:val="20"/>
        </w:rPr>
        <w:tab/>
        <w:t xml:space="preserve">V. Roberge, M. Tarbouchi, and G. Labonte, “Comparison of parallel genetic algorithm and particle swarm optimization for real-time UAV path planning,” </w:t>
      </w:r>
      <w:r w:rsidRPr="002A6EB2">
        <w:rPr>
          <w:i/>
          <w:iCs/>
          <w:noProof/>
          <w:sz w:val="20"/>
        </w:rPr>
        <w:t>IEEE Trans. Ind. Informatics</w:t>
      </w:r>
      <w:r w:rsidRPr="002A6EB2">
        <w:rPr>
          <w:noProof/>
          <w:sz w:val="20"/>
        </w:rPr>
        <w:t>, vol. 9, no. 1, pp. 132–141, 2013.</w:t>
      </w:r>
    </w:p>
    <w:p w:rsidR="002A6EB2" w:rsidRPr="002A6EB2" w:rsidRDefault="002A6EB2" w:rsidP="002A6EB2">
      <w:pPr>
        <w:widowControl w:val="0"/>
        <w:autoSpaceDE w:val="0"/>
        <w:autoSpaceDN w:val="0"/>
        <w:adjustRightInd w:val="0"/>
        <w:ind w:left="640" w:hanging="640"/>
        <w:rPr>
          <w:noProof/>
          <w:sz w:val="20"/>
        </w:rPr>
      </w:pPr>
      <w:r w:rsidRPr="002A6EB2">
        <w:rPr>
          <w:noProof/>
          <w:sz w:val="20"/>
        </w:rPr>
        <w:t>[13]</w:t>
      </w:r>
      <w:r w:rsidRPr="002A6EB2">
        <w:rPr>
          <w:noProof/>
          <w:sz w:val="20"/>
        </w:rPr>
        <w:tab/>
        <w:t xml:space="preserve">J. E. Bresenham, “Algorithm for computer control of a digital plotter,” </w:t>
      </w:r>
      <w:r w:rsidRPr="002A6EB2">
        <w:rPr>
          <w:i/>
          <w:iCs/>
          <w:noProof/>
          <w:sz w:val="20"/>
        </w:rPr>
        <w:t>IBM Syst. J.</w:t>
      </w:r>
      <w:r w:rsidRPr="002A6EB2">
        <w:rPr>
          <w:noProof/>
          <w:sz w:val="20"/>
        </w:rPr>
        <w:t>, 2010.</w:t>
      </w:r>
    </w:p>
    <w:p w:rsidR="002A6EB2" w:rsidRPr="002A6EB2" w:rsidRDefault="002A6EB2" w:rsidP="002A6EB2">
      <w:pPr>
        <w:widowControl w:val="0"/>
        <w:autoSpaceDE w:val="0"/>
        <w:autoSpaceDN w:val="0"/>
        <w:adjustRightInd w:val="0"/>
        <w:ind w:left="640" w:hanging="640"/>
        <w:rPr>
          <w:noProof/>
          <w:sz w:val="20"/>
        </w:rPr>
      </w:pPr>
      <w:r w:rsidRPr="002A6EB2">
        <w:rPr>
          <w:noProof/>
          <w:sz w:val="20"/>
        </w:rPr>
        <w:t>[14]</w:t>
      </w:r>
      <w:r w:rsidRPr="002A6EB2">
        <w:rPr>
          <w:noProof/>
          <w:sz w:val="20"/>
        </w:rPr>
        <w:tab/>
        <w:t xml:space="preserve">B. Chopard and M. Tomassini, </w:t>
      </w:r>
      <w:r w:rsidRPr="002A6EB2">
        <w:rPr>
          <w:i/>
          <w:iCs/>
          <w:noProof/>
          <w:sz w:val="20"/>
        </w:rPr>
        <w:t>An Introduction to Metaheuristics for Optimization</w:t>
      </w:r>
      <w:r w:rsidRPr="002A6EB2">
        <w:rPr>
          <w:noProof/>
          <w:sz w:val="20"/>
        </w:rPr>
        <w:t>. 2018.</w:t>
      </w:r>
    </w:p>
    <w:p w:rsidR="002A6EB2" w:rsidRPr="002A6EB2" w:rsidRDefault="002A6EB2" w:rsidP="002A6EB2">
      <w:pPr>
        <w:widowControl w:val="0"/>
        <w:autoSpaceDE w:val="0"/>
        <w:autoSpaceDN w:val="0"/>
        <w:adjustRightInd w:val="0"/>
        <w:ind w:left="640" w:hanging="640"/>
        <w:rPr>
          <w:noProof/>
          <w:sz w:val="20"/>
        </w:rPr>
      </w:pPr>
      <w:r w:rsidRPr="002A6EB2">
        <w:rPr>
          <w:noProof/>
          <w:sz w:val="20"/>
        </w:rPr>
        <w:t>[15]</w:t>
      </w:r>
      <w:r w:rsidRPr="002A6EB2">
        <w:rPr>
          <w:noProof/>
          <w:sz w:val="20"/>
        </w:rPr>
        <w:tab/>
        <w:t xml:space="preserve">T. Jun and Z. Xiaojuan, “Particle swarm optimization with adaptive mutation,” in </w:t>
      </w:r>
      <w:r w:rsidRPr="002A6EB2">
        <w:rPr>
          <w:i/>
          <w:iCs/>
          <w:noProof/>
          <w:sz w:val="20"/>
        </w:rPr>
        <w:t>2009 WASE International Conference on Information Engineering, ICIE 2009</w:t>
      </w:r>
      <w:r w:rsidRPr="002A6EB2">
        <w:rPr>
          <w:noProof/>
          <w:sz w:val="20"/>
        </w:rPr>
        <w:t>, 2009.</w:t>
      </w:r>
    </w:p>
    <w:p w:rsidR="002A6EB2" w:rsidRPr="002A6EB2" w:rsidRDefault="002A6EB2" w:rsidP="002A6EB2">
      <w:pPr>
        <w:widowControl w:val="0"/>
        <w:autoSpaceDE w:val="0"/>
        <w:autoSpaceDN w:val="0"/>
        <w:adjustRightInd w:val="0"/>
        <w:ind w:left="640" w:hanging="640"/>
        <w:rPr>
          <w:noProof/>
          <w:sz w:val="20"/>
        </w:rPr>
      </w:pPr>
      <w:r w:rsidRPr="002A6EB2">
        <w:rPr>
          <w:noProof/>
          <w:sz w:val="20"/>
        </w:rPr>
        <w:t>[16]</w:t>
      </w:r>
      <w:r w:rsidRPr="002A6EB2">
        <w:rPr>
          <w:noProof/>
          <w:sz w:val="20"/>
        </w:rPr>
        <w:tab/>
        <w:t xml:space="preserve">C. Li and L. Le, “An Adaptive Mutation Operator for Particle Swarm Optimization,” </w:t>
      </w:r>
      <w:r w:rsidRPr="002A6EB2">
        <w:rPr>
          <w:i/>
          <w:iCs/>
          <w:noProof/>
          <w:sz w:val="20"/>
        </w:rPr>
        <w:t>Comput. Intell.</w:t>
      </w:r>
      <w:r w:rsidRPr="002A6EB2">
        <w:rPr>
          <w:noProof/>
          <w:sz w:val="20"/>
        </w:rPr>
        <w:t>, 2008.</w:t>
      </w:r>
    </w:p>
    <w:p w:rsidR="002A6EB2" w:rsidRPr="002A6EB2" w:rsidRDefault="002A6EB2" w:rsidP="002A6EB2">
      <w:pPr>
        <w:widowControl w:val="0"/>
        <w:autoSpaceDE w:val="0"/>
        <w:autoSpaceDN w:val="0"/>
        <w:adjustRightInd w:val="0"/>
        <w:ind w:left="640" w:hanging="640"/>
        <w:rPr>
          <w:noProof/>
          <w:sz w:val="20"/>
        </w:rPr>
      </w:pPr>
      <w:r w:rsidRPr="002A6EB2">
        <w:rPr>
          <w:noProof/>
          <w:sz w:val="20"/>
        </w:rPr>
        <w:t>[17]</w:t>
      </w:r>
      <w:r w:rsidRPr="002A6EB2">
        <w:rPr>
          <w:noProof/>
          <w:sz w:val="20"/>
        </w:rPr>
        <w:tab/>
        <w:t>“Global data explorer.” [Online]. Available: https://gdex.cr.usgs.gov/gdex/.</w:t>
      </w:r>
    </w:p>
    <w:p w:rsidR="002A6EB2" w:rsidRPr="002A6EB2" w:rsidRDefault="002A6EB2" w:rsidP="002A6EB2">
      <w:pPr>
        <w:widowControl w:val="0"/>
        <w:autoSpaceDE w:val="0"/>
        <w:autoSpaceDN w:val="0"/>
        <w:adjustRightInd w:val="0"/>
        <w:ind w:left="640" w:hanging="640"/>
        <w:rPr>
          <w:noProof/>
          <w:sz w:val="20"/>
        </w:rPr>
      </w:pPr>
      <w:r w:rsidRPr="002A6EB2">
        <w:rPr>
          <w:noProof/>
          <w:sz w:val="20"/>
        </w:rPr>
        <w:t>[18]</w:t>
      </w:r>
      <w:r w:rsidRPr="002A6EB2">
        <w:rPr>
          <w:noProof/>
          <w:sz w:val="20"/>
        </w:rPr>
        <w:tab/>
        <w:t xml:space="preserve">Z. Cheng, E. Wang, Y. Tang, and Y. Wang, “Real-time Path Planning Strategy for UAV Based on Improved Particle Swarm Optimization,” </w:t>
      </w:r>
      <w:r w:rsidRPr="002A6EB2">
        <w:rPr>
          <w:i/>
          <w:iCs/>
          <w:noProof/>
          <w:sz w:val="20"/>
        </w:rPr>
        <w:t>J. Comput.</w:t>
      </w:r>
      <w:r w:rsidRPr="002A6EB2">
        <w:rPr>
          <w:noProof/>
          <w:sz w:val="20"/>
        </w:rPr>
        <w:t>, vol. 9, no. 1, pp. 209–214, 2014.</w:t>
      </w:r>
    </w:p>
    <w:p w:rsidR="00996DBF" w:rsidRDefault="00E26FB8" w:rsidP="002A6EB2">
      <w:pPr>
        <w:widowControl w:val="0"/>
        <w:autoSpaceDE w:val="0"/>
        <w:autoSpaceDN w:val="0"/>
        <w:adjustRightInd w:val="0"/>
        <w:ind w:left="640" w:hanging="640"/>
        <w:jc w:val="both"/>
      </w:pPr>
      <w:r w:rsidRPr="00E26FB8">
        <w:rPr>
          <w:sz w:val="20"/>
          <w:szCs w:val="20"/>
        </w:rPr>
        <w:fldChar w:fldCharType="end"/>
      </w:r>
    </w:p>
    <w:sectPr w:rsidR="00996DBF" w:rsidSect="00996DBF">
      <w:type w:val="continuous"/>
      <w:pgSz w:w="11906" w:h="16838"/>
      <w:pgMar w:top="2102" w:right="1418" w:bottom="1987" w:left="1418" w:header="1411" w:footer="1411"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986" w:rsidRDefault="00F33986">
      <w:r>
        <w:separator/>
      </w:r>
    </w:p>
  </w:endnote>
  <w:endnote w:type="continuationSeparator" w:id="0">
    <w:p w:rsidR="00F33986" w:rsidRDefault="00F3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panose1 w:val="020B0604020202020204"/>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rmata-Regular">
    <w:altName w:val="Times New Roman"/>
    <w:panose1 w:val="020B0604020202020204"/>
    <w:charset w:val="00"/>
    <w:family w:val="auto"/>
    <w:pitch w:val="default"/>
  </w:font>
  <w:font w:name="Courier">
    <w:panose1 w:val="00000000000000000000"/>
    <w:charset w:val="00"/>
    <w:family w:val="auto"/>
    <w:pitch w:val="variable"/>
    <w:sig w:usb0="00000003" w:usb1="00000000" w:usb2="00000000" w:usb3="00000000" w:csb0="00000003" w:csb1="00000000"/>
  </w:font>
  <w:font w:name=".VnHelvetInsH">
    <w:panose1 w:val="020B0604020202020204"/>
    <w:charset w:val="00"/>
    <w:family w:val="swiss"/>
    <w:pitch w:val="variable"/>
    <w:sig w:usb0="00000003" w:usb1="00000000" w:usb2="00000000" w:usb3="00000000" w:csb0="00000001" w:csb1="00000000"/>
  </w:font>
  <w:font w:name="FreeSans">
    <w:altName w:val="Arial"/>
    <w:panose1 w:val="020B0604020202020204"/>
    <w:charset w:val="01"/>
    <w:family w:val="swiss"/>
    <w:pitch w:val="default"/>
  </w:font>
  <w:font w:name=".VnTime">
    <w:altName w:val="Times New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Century SchoolbookH">
    <w:panose1 w:val="020B0604020202020204"/>
    <w:charset w:val="00"/>
    <w:family w:val="swiss"/>
    <w:pitch w:val="variable"/>
    <w:sig w:usb0="00000003" w:usb1="00000000" w:usb2="00000000" w:usb3="00000000" w:csb0="00000001" w:csb1="00000000"/>
  </w:font>
  <w:font w:name=".VnBook-Antiqua">
    <w:panose1 w:val="020B0604020202020204"/>
    <w:charset w:val="00"/>
    <w:family w:val="swiss"/>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0F" w:rsidRDefault="00776E0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0F" w:rsidRDefault="00776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0F" w:rsidRPr="00542BA0" w:rsidRDefault="00776E0F" w:rsidP="003236E3">
    <w:pPr>
      <w:pStyle w:val="Footer"/>
      <w:jc w:val="center"/>
      <w:rPr>
        <w:sz w:val="18"/>
        <w:szCs w:val="18"/>
      </w:rPr>
    </w:pPr>
    <w:r>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986" w:rsidRDefault="00F33986">
      <w:r>
        <w:t>________</w:t>
      </w:r>
    </w:p>
  </w:footnote>
  <w:footnote w:type="continuationSeparator" w:id="0">
    <w:p w:rsidR="00F33986" w:rsidRDefault="00F33986">
      <w:r>
        <w:continuationSeparator/>
      </w:r>
    </w:p>
  </w:footnote>
  <w:footnote w:id="1">
    <w:p w:rsidR="00776E0F" w:rsidRDefault="00776E0F">
      <w:pPr>
        <w:pStyle w:val="FootnoteText"/>
      </w:pPr>
      <w:r w:rsidRPr="009877CA">
        <w:rPr>
          <w:rStyle w:val="FootnoteReference"/>
        </w:rPr>
        <w:t>*</w:t>
      </w:r>
      <w:r>
        <w:t xml:space="preserve"> </w:t>
      </w:r>
      <w:r>
        <w:rPr>
          <w:sz w:val="18"/>
          <w:szCs w:val="18"/>
          <w:lang w:val="pt-BR" w:eastAsia="x-none"/>
        </w:rPr>
        <w:t xml:space="preserve">Corresponding author. </w:t>
      </w:r>
      <w:r w:rsidRPr="00BA2670">
        <w:rPr>
          <w:sz w:val="18"/>
          <w:szCs w:val="18"/>
          <w:lang w:val="pt-BR" w:eastAsia="x-none"/>
        </w:rPr>
        <w:t>E-mail</w:t>
      </w:r>
      <w:r>
        <w:rPr>
          <w:sz w:val="18"/>
          <w:szCs w:val="18"/>
          <w:lang w:val="pt-BR" w:eastAsia="x-none"/>
        </w:rPr>
        <w:t>.</w:t>
      </w:r>
      <w:r w:rsidRPr="00BA2670">
        <w:rPr>
          <w:sz w:val="18"/>
          <w:szCs w:val="18"/>
          <w:lang w:val="pt-BR" w:eastAsia="x-none"/>
        </w:rPr>
        <w:t xml:space="preserve">: </w:t>
      </w:r>
      <w:hyperlink r:id="rId1" w:history="1">
        <w:r w:rsidRPr="00E60B15">
          <w:rPr>
            <w:rStyle w:val="Hyperlink"/>
            <w:lang w:val="pt-BR"/>
          </w:rPr>
          <w:t>trienpm@vnu.edu.vn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0F" w:rsidRPr="00542BA0" w:rsidRDefault="00776E0F" w:rsidP="00040D29">
    <w:pPr>
      <w:pStyle w:val="Header"/>
      <w:framePr w:wrap="around" w:vAnchor="text" w:hAnchor="margin" w:xAlign="outside" w:y="1"/>
      <w:rPr>
        <w:rStyle w:val="PageNumber"/>
        <w:sz w:val="18"/>
        <w:szCs w:val="18"/>
      </w:rPr>
    </w:pPr>
    <w:r w:rsidRPr="00542BA0">
      <w:rPr>
        <w:rStyle w:val="PageNumber"/>
        <w:sz w:val="18"/>
        <w:szCs w:val="18"/>
      </w:rPr>
      <w:fldChar w:fldCharType="begin"/>
    </w:r>
    <w:r w:rsidRPr="00542BA0">
      <w:rPr>
        <w:rStyle w:val="PageNumber"/>
        <w:sz w:val="18"/>
        <w:szCs w:val="18"/>
      </w:rPr>
      <w:instrText xml:space="preserve">PAGE  </w:instrText>
    </w:r>
    <w:r w:rsidRPr="00542BA0">
      <w:rPr>
        <w:rStyle w:val="PageNumber"/>
        <w:sz w:val="18"/>
        <w:szCs w:val="18"/>
      </w:rPr>
      <w:fldChar w:fldCharType="separate"/>
    </w:r>
    <w:r>
      <w:rPr>
        <w:rStyle w:val="PageNumber"/>
        <w:noProof/>
        <w:sz w:val="18"/>
        <w:szCs w:val="18"/>
      </w:rPr>
      <w:t>6</w:t>
    </w:r>
    <w:r w:rsidRPr="00542BA0">
      <w:rPr>
        <w:rStyle w:val="PageNumber"/>
        <w:sz w:val="18"/>
        <w:szCs w:val="18"/>
      </w:rPr>
      <w:fldChar w:fldCharType="end"/>
    </w:r>
  </w:p>
  <w:p w:rsidR="00776E0F" w:rsidRDefault="00776E0F">
    <w:pPr>
      <w:pStyle w:val="titletren"/>
      <w:pBdr>
        <w:bottom w:val="none" w:sz="0" w:space="0" w:color="auto"/>
      </w:pBdr>
      <w:spacing w:after="567"/>
      <w:ind w:right="360" w:firstLine="360"/>
      <w:jc w:val="center"/>
    </w:pPr>
    <w:r>
      <w:rPr>
        <w:rFonts w:ascii="Times New Roman" w:hAnsi="Times New Roman" w:cs="Times New Roman"/>
        <w:i/>
      </w:rPr>
      <w:t xml:space="preserve">V.Q. </w:t>
    </w:r>
    <w:proofErr w:type="spellStart"/>
    <w:r>
      <w:rPr>
        <w:rFonts w:ascii="Times New Roman" w:hAnsi="Times New Roman" w:cs="Times New Roman"/>
        <w:i/>
      </w:rPr>
      <w:t>Huy</w:t>
    </w:r>
    <w:proofErr w:type="spellEnd"/>
    <w:r>
      <w:rPr>
        <w:rFonts w:ascii="Times New Roman" w:hAnsi="Times New Roman" w:cs="Times New Roman"/>
        <w:i/>
      </w:rPr>
      <w:t xml:space="preserve"> et al. / </w:t>
    </w:r>
    <w:r>
      <w:rPr>
        <w:rFonts w:ascii="Times New Roman" w:hAnsi="Times New Roman" w:cs="Times New Roman"/>
        <w:i/>
        <w:szCs w:val="18"/>
      </w:rPr>
      <w:t>VNU Journal of Science: Comp. Science &amp; Com. Eng.</w:t>
    </w:r>
    <w:r>
      <w:rPr>
        <w:rFonts w:ascii="Times New Roman" w:hAnsi="Times New Roman" w:cs="Times New Roman"/>
        <w:i/>
      </w:rPr>
      <w:t>,</w:t>
    </w:r>
    <w:r>
      <w:rPr>
        <w:rFonts w:ascii="Times New Roman" w:hAnsi="Times New Roman" w:cs="Times New Roman"/>
        <w:i/>
        <w:color w:val="000000"/>
      </w:rPr>
      <w:t xml:space="preserve"> </w:t>
    </w:r>
    <w:r w:rsidRPr="00EE7FAC">
      <w:rPr>
        <w:rFonts w:ascii="Times New Roman" w:hAnsi="Times New Roman" w:cs="Times New Roman"/>
        <w:i/>
        <w:color w:val="000000"/>
        <w:highlight w:val="yellow"/>
      </w:rPr>
      <w:t>Vol. 31, No. 3 (2015) 1-9</w:t>
    </w:r>
  </w:p>
  <w:p w:rsidR="00776E0F" w:rsidRDefault="00776E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0F" w:rsidRPr="00542BA0" w:rsidRDefault="00776E0F" w:rsidP="00040D29">
    <w:pPr>
      <w:pStyle w:val="Header"/>
      <w:framePr w:wrap="around" w:vAnchor="text" w:hAnchor="margin" w:xAlign="outside" w:y="1"/>
      <w:rPr>
        <w:rStyle w:val="PageNumber"/>
        <w:sz w:val="18"/>
        <w:szCs w:val="18"/>
      </w:rPr>
    </w:pPr>
    <w:r w:rsidRPr="00542BA0">
      <w:rPr>
        <w:rStyle w:val="PageNumber"/>
        <w:sz w:val="18"/>
        <w:szCs w:val="18"/>
      </w:rPr>
      <w:fldChar w:fldCharType="begin"/>
    </w:r>
    <w:r w:rsidRPr="00542BA0">
      <w:rPr>
        <w:rStyle w:val="PageNumber"/>
        <w:sz w:val="18"/>
        <w:szCs w:val="18"/>
      </w:rPr>
      <w:instrText xml:space="preserve">PAGE  </w:instrText>
    </w:r>
    <w:r w:rsidRPr="00542BA0">
      <w:rPr>
        <w:rStyle w:val="PageNumber"/>
        <w:sz w:val="18"/>
        <w:szCs w:val="18"/>
      </w:rPr>
      <w:fldChar w:fldCharType="separate"/>
    </w:r>
    <w:r>
      <w:rPr>
        <w:rStyle w:val="PageNumber"/>
        <w:noProof/>
        <w:sz w:val="18"/>
        <w:szCs w:val="18"/>
      </w:rPr>
      <w:t>7</w:t>
    </w:r>
    <w:r w:rsidRPr="00542BA0">
      <w:rPr>
        <w:rStyle w:val="PageNumber"/>
        <w:sz w:val="18"/>
        <w:szCs w:val="18"/>
      </w:rPr>
      <w:fldChar w:fldCharType="end"/>
    </w:r>
  </w:p>
  <w:p w:rsidR="00776E0F" w:rsidRDefault="00776E0F">
    <w:pPr>
      <w:pStyle w:val="titletren"/>
      <w:pBdr>
        <w:bottom w:val="none" w:sz="0" w:space="0" w:color="auto"/>
      </w:pBdr>
      <w:spacing w:after="567"/>
      <w:ind w:right="360" w:firstLine="360"/>
      <w:jc w:val="center"/>
    </w:pPr>
    <w:r>
      <w:rPr>
        <w:rFonts w:ascii="Times New Roman" w:hAnsi="Times New Roman" w:cs="Times New Roman"/>
        <w:i/>
      </w:rPr>
      <w:t xml:space="preserve">P.T. Nam et al. / </w:t>
    </w:r>
    <w:r>
      <w:rPr>
        <w:rFonts w:ascii="Times New Roman" w:hAnsi="Times New Roman" w:cs="Times New Roman"/>
        <w:i/>
        <w:szCs w:val="18"/>
      </w:rPr>
      <w:t>VNU Journal of Science: Comp. Science &amp; Com. Eng.</w:t>
    </w:r>
    <w:r>
      <w:rPr>
        <w:rFonts w:ascii="Times New Roman" w:hAnsi="Times New Roman" w:cs="Times New Roman"/>
        <w:i/>
      </w:rPr>
      <w:t>,</w:t>
    </w:r>
    <w:r>
      <w:rPr>
        <w:rFonts w:ascii="Times New Roman" w:hAnsi="Times New Roman" w:cs="Times New Roman"/>
        <w:i/>
        <w:color w:val="000000"/>
      </w:rPr>
      <w:t xml:space="preserve"> Vol. 31, No. 3 (2015) 1-9</w:t>
    </w:r>
  </w:p>
  <w:p w:rsidR="00776E0F" w:rsidRDefault="00776E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0F" w:rsidRDefault="00776E0F" w:rsidP="00B666D2">
    <w:pPr>
      <w:pStyle w:val="Header"/>
      <w:tabs>
        <w:tab w:val="clear" w:pos="8640"/>
        <w:tab w:val="right" w:pos="9072"/>
      </w:tabs>
      <w:spacing w:after="1134"/>
      <w:ind w:right="12"/>
    </w:pPr>
    <w:r>
      <w:rPr>
        <w:sz w:val="18"/>
        <w:szCs w:val="18"/>
      </w:rPr>
      <w:t xml:space="preserve">VNU Journal of Science: Comp. Science &amp; Com. Eng., Vol. 31, No. 3 (2015) 1-9 </w:t>
    </w:r>
  </w:p>
  <w:p w:rsidR="00776E0F" w:rsidRDefault="00776E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964"/>
        </w:tabs>
        <w:ind w:left="964" w:hanging="964"/>
      </w:pPr>
      <w:rPr>
        <w:rFonts w:ascii="Times New Roman" w:hAnsi="Times New Roman" w:cs="Times New Roman"/>
        <w:b w:val="0"/>
        <w:i/>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pStyle w:val="noidungTLTKCtrl4"/>
      <w:lvlText w:val="[%1]"/>
      <w:lvlJc w:val="right"/>
      <w:pPr>
        <w:tabs>
          <w:tab w:val="num" w:pos="510"/>
        </w:tabs>
        <w:ind w:left="510" w:hanging="113"/>
      </w:pPr>
      <w:rPr>
        <w:rFonts w:ascii="Times New Roman" w:hAnsi="Times New Roman" w:cs="Times New Roman"/>
        <w:b w:val="0"/>
        <w:i w:val="0"/>
        <w:sz w:val="19"/>
        <w:szCs w:val="19"/>
      </w:rPr>
    </w:lvl>
  </w:abstractNum>
  <w:abstractNum w:abstractNumId="2" w15:restartNumberingAfterBreak="0">
    <w:nsid w:val="00000003"/>
    <w:multiLevelType w:val="singleLevel"/>
    <w:tmpl w:val="00000003"/>
    <w:name w:val="WW8Num11"/>
    <w:lvl w:ilvl="0">
      <w:start w:val="1"/>
      <w:numFmt w:val="decimal"/>
      <w:pStyle w:val="NIDUNGTLTKCtrl4"/>
      <w:lvlText w:val="%1."/>
      <w:lvlJc w:val="left"/>
      <w:pPr>
        <w:tabs>
          <w:tab w:val="num" w:pos="720"/>
        </w:tabs>
        <w:ind w:left="720" w:hanging="360"/>
      </w:pPr>
    </w:lvl>
  </w:abstractNum>
  <w:abstractNum w:abstractNumId="3" w15:restartNumberingAfterBreak="0">
    <w:nsid w:val="00000004"/>
    <w:multiLevelType w:val="singleLevel"/>
    <w:tmpl w:val="00000004"/>
    <w:name w:val="WW8Num12"/>
    <w:lvl w:ilvl="0">
      <w:start w:val="1"/>
      <w:numFmt w:val="decimal"/>
      <w:suff w:val="space"/>
      <w:lvlText w:val="%1."/>
      <w:lvlJc w:val="left"/>
      <w:pPr>
        <w:tabs>
          <w:tab w:val="num" w:pos="0"/>
        </w:tabs>
        <w:ind w:left="1494" w:hanging="360"/>
      </w:pPr>
      <w:rPr>
        <w:rFonts w:ascii="Courier New" w:hAnsi="Courier New" w:cs="Courier New"/>
        <w:spacing w:val="-8"/>
        <w:sz w:val="16"/>
        <w:szCs w:val="16"/>
      </w:rPr>
    </w:lvl>
  </w:abstractNum>
  <w:abstractNum w:abstractNumId="4" w15:restartNumberingAfterBreak="0">
    <w:nsid w:val="00000005"/>
    <w:multiLevelType w:val="singleLevel"/>
    <w:tmpl w:val="00000005"/>
    <w:name w:val="WW8Num13"/>
    <w:lvl w:ilvl="0">
      <w:start w:val="1"/>
      <w:numFmt w:val="decimal"/>
      <w:pStyle w:val="trinhbayTLTKctrl4"/>
      <w:lvlText w:val="[%1]"/>
      <w:lvlJc w:val="right"/>
      <w:pPr>
        <w:tabs>
          <w:tab w:val="num" w:pos="397"/>
        </w:tabs>
        <w:ind w:left="397" w:hanging="113"/>
      </w:pPr>
      <w:rPr>
        <w:rFonts w:ascii="Times New Roman" w:hAnsi="Times New Roman" w:cs="Times New Roman"/>
        <w:b w:val="0"/>
        <w:i w:val="0"/>
        <w:sz w:val="19"/>
        <w:szCs w:val="19"/>
      </w:rPr>
    </w:lvl>
  </w:abstractNum>
  <w:abstractNum w:abstractNumId="5" w15:restartNumberingAfterBreak="0">
    <w:nsid w:val="00000006"/>
    <w:multiLevelType w:val="multilevel"/>
    <w:tmpl w:val="00000006"/>
    <w:name w:val="WW8Num15"/>
    <w:lvl w:ilvl="0">
      <w:start w:val="1"/>
      <w:numFmt w:val="bullet"/>
      <w:pStyle w:val="bulletitem"/>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Times New Roman" w:hAnsi="Times New Roman" w:cs="Times New Roman"/>
      </w:rPr>
    </w:lvl>
    <w:lvl w:ilvl="2">
      <w:start w:val="1"/>
      <w:numFmt w:val="bullet"/>
      <w:lvlText w:val="o"/>
      <w:lvlJc w:val="left"/>
      <w:pPr>
        <w:tabs>
          <w:tab w:val="num" w:pos="680"/>
        </w:tabs>
        <w:ind w:left="680" w:hanging="226"/>
      </w:pPr>
      <w:rPr>
        <w:rFonts w:ascii="Courier New" w:hAnsi="Courier New" w:cs="Courier New"/>
      </w:rPr>
    </w:lvl>
    <w:lvl w:ilvl="3">
      <w:start w:val="1"/>
      <w:numFmt w:val="bullet"/>
      <w:lvlText w:val=""/>
      <w:lvlJc w:val="left"/>
      <w:pPr>
        <w:tabs>
          <w:tab w:val="num" w:pos="907"/>
        </w:tabs>
        <w:ind w:left="907" w:hanging="227"/>
      </w:pPr>
      <w:rPr>
        <w:rFonts w:ascii="Wingdings" w:hAnsi="Wingdings" w:cs="Wingdings"/>
      </w:rPr>
    </w:lvl>
    <w:lvl w:ilvl="4">
      <w:start w:val="1"/>
      <w:numFmt w:val="bullet"/>
      <w:lvlText w:val="o"/>
      <w:lvlJc w:val="left"/>
      <w:pPr>
        <w:tabs>
          <w:tab w:val="num" w:pos="1134"/>
        </w:tabs>
        <w:ind w:left="1134" w:hanging="227"/>
      </w:pPr>
      <w:rPr>
        <w:rFonts w:ascii="Courier New" w:hAnsi="Courier New" w:cs="Courier New"/>
      </w:rPr>
    </w:lvl>
    <w:lvl w:ilvl="5">
      <w:start w:val="1"/>
      <w:numFmt w:val="bullet"/>
      <w:lvlText w:val=""/>
      <w:lvlJc w:val="left"/>
      <w:pPr>
        <w:tabs>
          <w:tab w:val="num" w:pos="1361"/>
        </w:tabs>
        <w:ind w:left="1361" w:hanging="227"/>
      </w:pPr>
      <w:rPr>
        <w:rFonts w:ascii="Wingdings" w:hAnsi="Wingdings" w:cs="Wingdings"/>
      </w:rPr>
    </w:lvl>
    <w:lvl w:ilvl="6">
      <w:start w:val="1"/>
      <w:numFmt w:val="bullet"/>
      <w:lvlText w:val=""/>
      <w:lvlJc w:val="left"/>
      <w:pPr>
        <w:tabs>
          <w:tab w:val="num" w:pos="1588"/>
        </w:tabs>
        <w:ind w:left="1588" w:hanging="227"/>
      </w:pPr>
      <w:rPr>
        <w:rFonts w:ascii="Symbol" w:hAnsi="Symbol" w:cs="Symbol"/>
      </w:rPr>
    </w:lvl>
    <w:lvl w:ilvl="7">
      <w:start w:val="1"/>
      <w:numFmt w:val="bullet"/>
      <w:lvlText w:val="o"/>
      <w:lvlJc w:val="left"/>
      <w:pPr>
        <w:tabs>
          <w:tab w:val="num" w:pos="1814"/>
        </w:tabs>
        <w:ind w:left="1814" w:hanging="226"/>
      </w:pPr>
      <w:rPr>
        <w:rFonts w:ascii="Courier New" w:hAnsi="Courier New" w:cs="Courier New"/>
      </w:rPr>
    </w:lvl>
    <w:lvl w:ilvl="8">
      <w:start w:val="1"/>
      <w:numFmt w:val="bullet"/>
      <w:lvlText w:val=""/>
      <w:lvlJc w:val="left"/>
      <w:pPr>
        <w:tabs>
          <w:tab w:val="num" w:pos="2041"/>
        </w:tabs>
        <w:ind w:left="2041" w:hanging="227"/>
      </w:pPr>
      <w:rPr>
        <w:rFonts w:ascii="Wingdings" w:hAnsi="Wingdings" w:cs="Wingdings"/>
      </w:rPr>
    </w:lvl>
  </w:abstractNum>
  <w:abstractNum w:abstractNumId="6" w15:restartNumberingAfterBreak="0">
    <w:nsid w:val="00000007"/>
    <w:multiLevelType w:val="singleLevel"/>
    <w:tmpl w:val="00000007"/>
    <w:name w:val="WW8Num16"/>
    <w:lvl w:ilvl="0">
      <w:start w:val="1"/>
      <w:numFmt w:val="decimal"/>
      <w:suff w:val="space"/>
      <w:lvlText w:val="%1."/>
      <w:lvlJc w:val="left"/>
      <w:pPr>
        <w:tabs>
          <w:tab w:val="num" w:pos="0"/>
        </w:tabs>
        <w:ind w:left="720" w:hanging="360"/>
      </w:pPr>
      <w:rPr>
        <w:rFonts w:ascii="Courier New" w:hAnsi="Courier New" w:cs="Courier New"/>
        <w:sz w:val="16"/>
        <w:szCs w:val="16"/>
      </w:rPr>
    </w:lvl>
  </w:abstractNum>
  <w:abstractNum w:abstractNumId="7" w15:restartNumberingAfterBreak="0">
    <w:nsid w:val="00000008"/>
    <w:multiLevelType w:val="singleLevel"/>
    <w:tmpl w:val="00000008"/>
    <w:name w:val="WW8Num18"/>
    <w:lvl w:ilvl="0">
      <w:start w:val="1"/>
      <w:numFmt w:val="decimal"/>
      <w:lvlText w:val="%1."/>
      <w:lvlJc w:val="left"/>
      <w:pPr>
        <w:tabs>
          <w:tab w:val="num" w:pos="0"/>
        </w:tabs>
        <w:ind w:left="1353" w:hanging="360"/>
      </w:pPr>
      <w:rPr>
        <w:rFonts w:ascii="Courier New" w:hAnsi="Courier New" w:cs="Courier New"/>
        <w:sz w:val="16"/>
        <w:szCs w:val="16"/>
      </w:rPr>
    </w:lvl>
  </w:abstractNum>
  <w:abstractNum w:abstractNumId="8" w15:restartNumberingAfterBreak="0">
    <w:nsid w:val="00000009"/>
    <w:multiLevelType w:val="singleLevel"/>
    <w:tmpl w:val="00000009"/>
    <w:name w:val="WW8Num19"/>
    <w:lvl w:ilvl="0">
      <w:start w:val="1"/>
      <w:numFmt w:val="decimal"/>
      <w:lvlText w:val="%1."/>
      <w:lvlJc w:val="left"/>
      <w:pPr>
        <w:tabs>
          <w:tab w:val="num" w:pos="0"/>
        </w:tabs>
        <w:ind w:left="1353" w:hanging="360"/>
      </w:pPr>
      <w:rPr>
        <w:rFonts w:ascii="Courier New" w:hAnsi="Courier New" w:cs="Courier New"/>
        <w:i/>
        <w:sz w:val="16"/>
        <w:szCs w:val="16"/>
      </w:rPr>
    </w:lvl>
  </w:abstractNum>
  <w:abstractNum w:abstractNumId="9" w15:restartNumberingAfterBreak="0">
    <w:nsid w:val="0000000A"/>
    <w:multiLevelType w:val="singleLevel"/>
    <w:tmpl w:val="0000000A"/>
    <w:name w:val="WW8Num20"/>
    <w:lvl w:ilvl="0">
      <w:start w:val="1"/>
      <w:numFmt w:val="decimal"/>
      <w:pStyle w:val="References"/>
      <w:lvlText w:val="[%1]"/>
      <w:lvlJc w:val="left"/>
      <w:pPr>
        <w:tabs>
          <w:tab w:val="num" w:pos="360"/>
        </w:tabs>
        <w:ind w:left="360" w:hanging="360"/>
      </w:pPr>
    </w:lvl>
  </w:abstractNum>
  <w:abstractNum w:abstractNumId="10" w15:restartNumberingAfterBreak="0">
    <w:nsid w:val="0000000B"/>
    <w:multiLevelType w:val="singleLevel"/>
    <w:tmpl w:val="0000000B"/>
    <w:name w:val="WW8Num21"/>
    <w:lvl w:ilvl="0">
      <w:start w:val="1"/>
      <w:numFmt w:val="decimal"/>
      <w:pStyle w:val="NIDUNGTLTKMICtrl4"/>
      <w:lvlText w:val="[%1]"/>
      <w:lvlJc w:val="left"/>
      <w:pPr>
        <w:tabs>
          <w:tab w:val="num" w:pos="567"/>
        </w:tabs>
        <w:ind w:left="567" w:hanging="454"/>
      </w:pPr>
      <w:rPr>
        <w:rFonts w:ascii="Times New Roman" w:hAnsi="Times New Roman" w:cs="Times New Roman"/>
        <w:b w:val="0"/>
        <w:i w:val="0"/>
        <w:sz w:val="19"/>
        <w:szCs w:val="19"/>
      </w:rPr>
    </w:lvl>
  </w:abstractNum>
  <w:abstractNum w:abstractNumId="11" w15:restartNumberingAfterBreak="0">
    <w:nsid w:val="0000000C"/>
    <w:multiLevelType w:val="singleLevel"/>
    <w:tmpl w:val="0000000C"/>
    <w:name w:val="WW8Num22"/>
    <w:lvl w:ilvl="0">
      <w:start w:val="1"/>
      <w:numFmt w:val="decimal"/>
      <w:lvlText w:val="%1."/>
      <w:lvlJc w:val="left"/>
      <w:pPr>
        <w:tabs>
          <w:tab w:val="num" w:pos="0"/>
        </w:tabs>
        <w:ind w:left="1353" w:hanging="360"/>
      </w:pPr>
      <w:rPr>
        <w:rFonts w:ascii="Courier New" w:hAnsi="Courier New" w:cs="Courier New"/>
        <w:sz w:val="16"/>
        <w:szCs w:val="16"/>
      </w:rPr>
    </w:lvl>
  </w:abstractNum>
  <w:abstractNum w:abstractNumId="12" w15:restartNumberingAfterBreak="0">
    <w:nsid w:val="0000000D"/>
    <w:multiLevelType w:val="singleLevel"/>
    <w:tmpl w:val="0000000D"/>
    <w:name w:val="WW8Num23"/>
    <w:lvl w:ilvl="0">
      <w:start w:val="1"/>
      <w:numFmt w:val="decimal"/>
      <w:pStyle w:val="ngaynhanF9"/>
      <w:lvlText w:val="[%1]"/>
      <w:lvlJc w:val="right"/>
      <w:pPr>
        <w:tabs>
          <w:tab w:val="num" w:pos="113"/>
        </w:tabs>
        <w:ind w:left="113" w:hanging="113"/>
      </w:pPr>
      <w:rPr>
        <w:rFonts w:ascii="Times New Roman" w:hAnsi="Times New Roman" w:cs="Times New Roman"/>
        <w:b w:val="0"/>
        <w:i w:val="0"/>
      </w:rPr>
    </w:lvl>
  </w:abstractNum>
  <w:abstractNum w:abstractNumId="13" w15:restartNumberingAfterBreak="0">
    <w:nsid w:val="0000000E"/>
    <w:multiLevelType w:val="singleLevel"/>
    <w:tmpl w:val="0000000E"/>
    <w:name w:val="WW8Num25"/>
    <w:lvl w:ilvl="0">
      <w:start w:val="1"/>
      <w:numFmt w:val="decimal"/>
      <w:lvlText w:val="%1."/>
      <w:lvlJc w:val="left"/>
      <w:pPr>
        <w:tabs>
          <w:tab w:val="num" w:pos="0"/>
        </w:tabs>
        <w:ind w:left="1353" w:hanging="360"/>
      </w:pPr>
      <w:rPr>
        <w:rFonts w:ascii="Courier New" w:hAnsi="Courier New" w:cs="Courier New"/>
        <w:sz w:val="16"/>
        <w:szCs w:val="16"/>
      </w:rPr>
    </w:lvl>
  </w:abstractNum>
  <w:abstractNum w:abstractNumId="14" w15:restartNumberingAfterBreak="0">
    <w:nsid w:val="0000000F"/>
    <w:multiLevelType w:val="singleLevel"/>
    <w:tmpl w:val="0000000F"/>
    <w:name w:val="WW8Num26"/>
    <w:lvl w:ilvl="0">
      <w:start w:val="1"/>
      <w:numFmt w:val="decimal"/>
      <w:pStyle w:val="references0"/>
      <w:lvlText w:val="[%1]"/>
      <w:lvlJc w:val="left"/>
      <w:pPr>
        <w:tabs>
          <w:tab w:val="num" w:pos="360"/>
        </w:tabs>
        <w:ind w:left="360" w:hanging="360"/>
      </w:pPr>
      <w:rPr>
        <w:rFonts w:ascii="Times New Roman" w:hAnsi="Times New Roman" w:cs="Times New Roman"/>
        <w:b w:val="0"/>
        <w:bCs w:val="0"/>
        <w:i w:val="0"/>
        <w:iCs w:val="0"/>
        <w:sz w:val="20"/>
        <w:szCs w:val="20"/>
      </w:rPr>
    </w:lvl>
  </w:abstractNum>
  <w:abstractNum w:abstractNumId="15" w15:restartNumberingAfterBreak="0">
    <w:nsid w:val="00000010"/>
    <w:multiLevelType w:val="singleLevel"/>
    <w:tmpl w:val="00000010"/>
    <w:name w:val="WW8Num27"/>
    <w:lvl w:ilvl="0">
      <w:start w:val="2"/>
      <w:numFmt w:val="bullet"/>
      <w:lvlText w:val="-"/>
      <w:lvlJc w:val="left"/>
      <w:pPr>
        <w:tabs>
          <w:tab w:val="num" w:pos="360"/>
        </w:tabs>
        <w:ind w:left="360" w:hanging="360"/>
      </w:pPr>
      <w:rPr>
        <w:rFonts w:ascii="Courier New" w:hAnsi="Courier New" w:cs="Courier New"/>
      </w:rPr>
    </w:lvl>
  </w:abstractNum>
  <w:abstractNum w:abstractNumId="16" w15:restartNumberingAfterBreak="0">
    <w:nsid w:val="00000011"/>
    <w:multiLevelType w:val="multilevel"/>
    <w:tmpl w:val="00000011"/>
    <w:name w:val="WW8Num33"/>
    <w:lvl w:ilvl="0">
      <w:start w:val="1"/>
      <w:numFmt w:val="bullet"/>
      <w:pStyle w:val="dashitem"/>
      <w:lvlText w:val="─"/>
      <w:lvlJc w:val="left"/>
      <w:pPr>
        <w:tabs>
          <w:tab w:val="num" w:pos="227"/>
        </w:tabs>
        <w:ind w:left="227" w:hanging="227"/>
      </w:pPr>
      <w:rPr>
        <w:rFonts w:ascii="Times New Roman" w:hAnsi="Times New Roman" w:cs="Times New Roman"/>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6"/>
      </w:pPr>
      <w:rPr>
        <w:rFonts w:ascii="Times New Roman" w:hAnsi="Times New Roman" w:cs="Times New Roman"/>
      </w:rPr>
    </w:lvl>
    <w:lvl w:ilvl="3">
      <w:start w:val="1"/>
      <w:numFmt w:val="bullet"/>
      <w:lvlText w:val="■"/>
      <w:lvlJc w:val="left"/>
      <w:pPr>
        <w:tabs>
          <w:tab w:val="num" w:pos="907"/>
        </w:tabs>
        <w:ind w:left="907" w:hanging="227"/>
      </w:pPr>
      <w:rPr>
        <w:rFonts w:ascii="Times New Roman" w:hAnsi="Times New Roman" w:cs="Times New Roman"/>
      </w:rPr>
    </w:lvl>
    <w:lvl w:ilvl="4">
      <w:start w:val="1"/>
      <w:numFmt w:val="bullet"/>
      <w:lvlText w:val="○"/>
      <w:lvlJc w:val="left"/>
      <w:pPr>
        <w:tabs>
          <w:tab w:val="num" w:pos="1134"/>
        </w:tabs>
        <w:ind w:left="1134" w:hanging="227"/>
      </w:pPr>
      <w:rPr>
        <w:rFonts w:ascii="Times New Roman" w:hAnsi="Times New Roman" w:cs="Times New Roman"/>
      </w:rPr>
    </w:lvl>
    <w:lvl w:ilvl="5">
      <w:start w:val="1"/>
      <w:numFmt w:val="bullet"/>
      <w:lvlText w:val="■"/>
      <w:lvlJc w:val="left"/>
      <w:pPr>
        <w:tabs>
          <w:tab w:val="num" w:pos="1361"/>
        </w:tabs>
        <w:ind w:left="1361" w:hanging="227"/>
      </w:pPr>
      <w:rPr>
        <w:rFonts w:ascii="Times New Roman" w:hAnsi="Times New Roman" w:cs="Times New Roman"/>
      </w:rPr>
    </w:lvl>
    <w:lvl w:ilvl="6">
      <w:start w:val="1"/>
      <w:numFmt w:val="bullet"/>
      <w:lvlText w:val=""/>
      <w:lvlJc w:val="left"/>
      <w:pPr>
        <w:tabs>
          <w:tab w:val="num" w:pos="1588"/>
        </w:tabs>
        <w:ind w:left="1588" w:hanging="227"/>
      </w:pPr>
      <w:rPr>
        <w:rFonts w:ascii="Symbol" w:hAnsi="Symbol" w:cs="Symbol"/>
      </w:rPr>
    </w:lvl>
    <w:lvl w:ilvl="7">
      <w:start w:val="1"/>
      <w:numFmt w:val="bullet"/>
      <w:lvlText w:val="○"/>
      <w:lvlJc w:val="left"/>
      <w:pPr>
        <w:tabs>
          <w:tab w:val="num" w:pos="1814"/>
        </w:tabs>
        <w:ind w:left="1814" w:hanging="226"/>
      </w:pPr>
      <w:rPr>
        <w:rFonts w:ascii="Times New Roman" w:hAnsi="Times New Roman" w:cs="Times New Roman"/>
      </w:rPr>
    </w:lvl>
    <w:lvl w:ilvl="8">
      <w:start w:val="1"/>
      <w:numFmt w:val="bullet"/>
      <w:lvlText w:val="■"/>
      <w:lvlJc w:val="left"/>
      <w:pPr>
        <w:tabs>
          <w:tab w:val="num" w:pos="2041"/>
        </w:tabs>
        <w:ind w:left="2041" w:hanging="227"/>
      </w:pPr>
      <w:rPr>
        <w:rFonts w:ascii="Times New Roman" w:hAnsi="Times New Roman" w:cs="Times New Roman"/>
      </w:rPr>
    </w:lvl>
  </w:abstractNum>
  <w:abstractNum w:abstractNumId="17" w15:restartNumberingAfterBreak="0">
    <w:nsid w:val="00000012"/>
    <w:multiLevelType w:val="multilevel"/>
    <w:tmpl w:val="00000012"/>
    <w:name w:val="WW8Num3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i/>
        <w:kern w:val="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00000013"/>
    <w:multiLevelType w:val="multilevel"/>
    <w:tmpl w:val="00000013"/>
    <w:name w:val="WW8Num37"/>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964"/>
        </w:tabs>
        <w:ind w:left="964" w:hanging="964"/>
      </w:pPr>
      <w:rPr>
        <w:rFonts w:ascii="Times New Roman" w:hAnsi="Times New Roman" w:cs="Times New Roman"/>
        <w:b w:val="0"/>
        <w:i/>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0000014"/>
    <w:multiLevelType w:val="multilevel"/>
    <w:tmpl w:val="00000014"/>
    <w:name w:val="WW8Num38"/>
    <w:lvl w:ilvl="0">
      <w:start w:val="1"/>
      <w:numFmt w:val="decimal"/>
      <w:pStyle w:val="referenceitem"/>
      <w:lvlText w:val="%1."/>
      <w:lvlJc w:val="right"/>
      <w:pPr>
        <w:tabs>
          <w:tab w:val="num" w:pos="340"/>
        </w:tabs>
        <w:ind w:left="340" w:hanging="113"/>
      </w:pPr>
    </w:lvl>
    <w:lvl w:ilvl="1">
      <w:start w:val="1"/>
      <w:numFmt w:val="lowerLetter"/>
      <w:lvlText w:val="%2."/>
      <w:lvlJc w:val="left"/>
      <w:pPr>
        <w:tabs>
          <w:tab w:val="num" w:pos="1896"/>
        </w:tabs>
        <w:ind w:left="1896" w:hanging="360"/>
      </w:pPr>
    </w:lvl>
    <w:lvl w:ilvl="2">
      <w:start w:val="1"/>
      <w:numFmt w:val="lowerRoman"/>
      <w:lvlText w:val="%3."/>
      <w:lvlJc w:val="right"/>
      <w:pPr>
        <w:tabs>
          <w:tab w:val="num" w:pos="2616"/>
        </w:tabs>
        <w:ind w:left="2616" w:hanging="180"/>
      </w:pPr>
    </w:lvl>
    <w:lvl w:ilvl="3">
      <w:start w:val="1"/>
      <w:numFmt w:val="decimal"/>
      <w:lvlText w:val="%4."/>
      <w:lvlJc w:val="left"/>
      <w:pPr>
        <w:tabs>
          <w:tab w:val="num" w:pos="3336"/>
        </w:tabs>
        <w:ind w:left="3336" w:hanging="360"/>
      </w:pPr>
    </w:lvl>
    <w:lvl w:ilvl="4">
      <w:start w:val="1"/>
      <w:numFmt w:val="lowerLetter"/>
      <w:lvlText w:val="%5."/>
      <w:lvlJc w:val="left"/>
      <w:pPr>
        <w:tabs>
          <w:tab w:val="num" w:pos="4056"/>
        </w:tabs>
        <w:ind w:left="4056" w:hanging="360"/>
      </w:pPr>
    </w:lvl>
    <w:lvl w:ilvl="5">
      <w:start w:val="1"/>
      <w:numFmt w:val="lowerRoman"/>
      <w:lvlText w:val="%6."/>
      <w:lvlJc w:val="right"/>
      <w:pPr>
        <w:tabs>
          <w:tab w:val="num" w:pos="4776"/>
        </w:tabs>
        <w:ind w:left="4776" w:hanging="180"/>
      </w:pPr>
    </w:lvl>
    <w:lvl w:ilvl="6">
      <w:start w:val="1"/>
      <w:numFmt w:val="decimal"/>
      <w:lvlText w:val="%7."/>
      <w:lvlJc w:val="left"/>
      <w:pPr>
        <w:tabs>
          <w:tab w:val="num" w:pos="5496"/>
        </w:tabs>
        <w:ind w:left="5496" w:hanging="360"/>
      </w:pPr>
    </w:lvl>
    <w:lvl w:ilvl="7">
      <w:start w:val="1"/>
      <w:numFmt w:val="lowerLetter"/>
      <w:lvlText w:val="%8."/>
      <w:lvlJc w:val="left"/>
      <w:pPr>
        <w:tabs>
          <w:tab w:val="num" w:pos="6216"/>
        </w:tabs>
        <w:ind w:left="6216" w:hanging="360"/>
      </w:pPr>
    </w:lvl>
    <w:lvl w:ilvl="8">
      <w:start w:val="1"/>
      <w:numFmt w:val="lowerRoman"/>
      <w:lvlText w:val="%9."/>
      <w:lvlJc w:val="right"/>
      <w:pPr>
        <w:tabs>
          <w:tab w:val="num" w:pos="6936"/>
        </w:tabs>
        <w:ind w:left="6936" w:hanging="180"/>
      </w:pPr>
    </w:lvl>
  </w:abstractNum>
  <w:abstractNum w:abstractNumId="20" w15:restartNumberingAfterBreak="0">
    <w:nsid w:val="304040E4"/>
    <w:multiLevelType w:val="hybridMultilevel"/>
    <w:tmpl w:val="DD4641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253F0"/>
    <w:multiLevelType w:val="hybridMultilevel"/>
    <w:tmpl w:val="DD4641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042502"/>
    <w:multiLevelType w:val="hybridMultilevel"/>
    <w:tmpl w:val="DD464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60F00"/>
    <w:multiLevelType w:val="hybridMultilevel"/>
    <w:tmpl w:val="DD464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10"/>
  </w:num>
  <w:num w:numId="22">
    <w:abstractNumId w:val="23"/>
  </w:num>
  <w:num w:numId="23">
    <w:abstractNumId w:val="22"/>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isplayBackgroundShape/>
  <w:embedSystemFonts/>
  <w:mirrorMargins/>
  <w:activeWritingStyle w:appName="MSWord" w:lang="en-US" w:vendorID="64" w:dllVersion="4096" w:nlCheck="1" w:checkStyle="0"/>
  <w:activeWritingStyle w:appName="MSWord" w:lang="pt-BR" w:vendorID="64" w:dllVersion="4096" w:nlCheck="1" w:checkStyle="0"/>
  <w:activeWritingStyle w:appName="MSWord" w:lang="en-US" w:vendorID="64" w:dllVersion="6"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588"/>
    <w:rsid w:val="00022DC8"/>
    <w:rsid w:val="000247C1"/>
    <w:rsid w:val="00036134"/>
    <w:rsid w:val="0003651D"/>
    <w:rsid w:val="00037F49"/>
    <w:rsid w:val="00040D29"/>
    <w:rsid w:val="0004117E"/>
    <w:rsid w:val="00044130"/>
    <w:rsid w:val="00046AF5"/>
    <w:rsid w:val="000539FE"/>
    <w:rsid w:val="000604BA"/>
    <w:rsid w:val="00066C72"/>
    <w:rsid w:val="00072404"/>
    <w:rsid w:val="000753C8"/>
    <w:rsid w:val="00077A4B"/>
    <w:rsid w:val="000803E2"/>
    <w:rsid w:val="0008729A"/>
    <w:rsid w:val="000A03E1"/>
    <w:rsid w:val="000A3C84"/>
    <w:rsid w:val="000A485B"/>
    <w:rsid w:val="000A7EB1"/>
    <w:rsid w:val="000B58CA"/>
    <w:rsid w:val="000C2446"/>
    <w:rsid w:val="000C2A0F"/>
    <w:rsid w:val="000E0EF2"/>
    <w:rsid w:val="000E3452"/>
    <w:rsid w:val="000E3BAE"/>
    <w:rsid w:val="00101748"/>
    <w:rsid w:val="00105859"/>
    <w:rsid w:val="00105F90"/>
    <w:rsid w:val="00113DA3"/>
    <w:rsid w:val="001150E2"/>
    <w:rsid w:val="001160BA"/>
    <w:rsid w:val="0011626D"/>
    <w:rsid w:val="00122A17"/>
    <w:rsid w:val="0012386F"/>
    <w:rsid w:val="00125EC0"/>
    <w:rsid w:val="00126492"/>
    <w:rsid w:val="00130402"/>
    <w:rsid w:val="0013575D"/>
    <w:rsid w:val="00135D28"/>
    <w:rsid w:val="00145C30"/>
    <w:rsid w:val="0014668E"/>
    <w:rsid w:val="001556C6"/>
    <w:rsid w:val="00171C74"/>
    <w:rsid w:val="00171ED1"/>
    <w:rsid w:val="00174AEA"/>
    <w:rsid w:val="00176EC4"/>
    <w:rsid w:val="00180037"/>
    <w:rsid w:val="00180CCF"/>
    <w:rsid w:val="00180F42"/>
    <w:rsid w:val="00182DB5"/>
    <w:rsid w:val="00186420"/>
    <w:rsid w:val="00190ECB"/>
    <w:rsid w:val="001A01D4"/>
    <w:rsid w:val="001D7654"/>
    <w:rsid w:val="001E06AA"/>
    <w:rsid w:val="001E5B92"/>
    <w:rsid w:val="001F105C"/>
    <w:rsid w:val="001F2454"/>
    <w:rsid w:val="001F2A30"/>
    <w:rsid w:val="001F5588"/>
    <w:rsid w:val="001F7184"/>
    <w:rsid w:val="002009EC"/>
    <w:rsid w:val="0020537B"/>
    <w:rsid w:val="00220018"/>
    <w:rsid w:val="00221FB6"/>
    <w:rsid w:val="00231354"/>
    <w:rsid w:val="00232F0A"/>
    <w:rsid w:val="00240708"/>
    <w:rsid w:val="00242DDF"/>
    <w:rsid w:val="00250F89"/>
    <w:rsid w:val="00254EC6"/>
    <w:rsid w:val="002555AD"/>
    <w:rsid w:val="00275342"/>
    <w:rsid w:val="002833B1"/>
    <w:rsid w:val="00284ECE"/>
    <w:rsid w:val="00291E92"/>
    <w:rsid w:val="00294BAB"/>
    <w:rsid w:val="002A0A7A"/>
    <w:rsid w:val="002A0AC9"/>
    <w:rsid w:val="002A145D"/>
    <w:rsid w:val="002A3BD6"/>
    <w:rsid w:val="002A3CFE"/>
    <w:rsid w:val="002A556B"/>
    <w:rsid w:val="002A6EB2"/>
    <w:rsid w:val="002B2591"/>
    <w:rsid w:val="002B6CDB"/>
    <w:rsid w:val="002C47B4"/>
    <w:rsid w:val="002E147E"/>
    <w:rsid w:val="002F1219"/>
    <w:rsid w:val="002F4EEA"/>
    <w:rsid w:val="00306A6C"/>
    <w:rsid w:val="003136C7"/>
    <w:rsid w:val="00313E12"/>
    <w:rsid w:val="003236E3"/>
    <w:rsid w:val="00325022"/>
    <w:rsid w:val="003326FF"/>
    <w:rsid w:val="003427B4"/>
    <w:rsid w:val="003511C1"/>
    <w:rsid w:val="00352EDE"/>
    <w:rsid w:val="00355999"/>
    <w:rsid w:val="00366191"/>
    <w:rsid w:val="00367C81"/>
    <w:rsid w:val="00374482"/>
    <w:rsid w:val="00375229"/>
    <w:rsid w:val="003754AF"/>
    <w:rsid w:val="003775E8"/>
    <w:rsid w:val="003844AE"/>
    <w:rsid w:val="00386432"/>
    <w:rsid w:val="00386DA6"/>
    <w:rsid w:val="00387481"/>
    <w:rsid w:val="00391E8B"/>
    <w:rsid w:val="00394B64"/>
    <w:rsid w:val="003C3876"/>
    <w:rsid w:val="003C6E00"/>
    <w:rsid w:val="003E0CDD"/>
    <w:rsid w:val="003F23F1"/>
    <w:rsid w:val="003F5BAF"/>
    <w:rsid w:val="003F5EA1"/>
    <w:rsid w:val="003F6CFF"/>
    <w:rsid w:val="003F7107"/>
    <w:rsid w:val="00406324"/>
    <w:rsid w:val="0040794E"/>
    <w:rsid w:val="00410A65"/>
    <w:rsid w:val="004110C3"/>
    <w:rsid w:val="00412F86"/>
    <w:rsid w:val="00414542"/>
    <w:rsid w:val="00417CF6"/>
    <w:rsid w:val="00417E9F"/>
    <w:rsid w:val="00431D17"/>
    <w:rsid w:val="00436433"/>
    <w:rsid w:val="00436C2D"/>
    <w:rsid w:val="00443412"/>
    <w:rsid w:val="00467442"/>
    <w:rsid w:val="00470BBD"/>
    <w:rsid w:val="0048310D"/>
    <w:rsid w:val="00484066"/>
    <w:rsid w:val="004946E7"/>
    <w:rsid w:val="004A2082"/>
    <w:rsid w:val="004A2827"/>
    <w:rsid w:val="004A28D7"/>
    <w:rsid w:val="004A74D4"/>
    <w:rsid w:val="004B03A6"/>
    <w:rsid w:val="004B15EA"/>
    <w:rsid w:val="004C54BD"/>
    <w:rsid w:val="004C652A"/>
    <w:rsid w:val="004D7EBE"/>
    <w:rsid w:val="004E0185"/>
    <w:rsid w:val="004E3343"/>
    <w:rsid w:val="004F2C27"/>
    <w:rsid w:val="004F441E"/>
    <w:rsid w:val="004F4C60"/>
    <w:rsid w:val="005064D3"/>
    <w:rsid w:val="00511102"/>
    <w:rsid w:val="005317A0"/>
    <w:rsid w:val="00532F98"/>
    <w:rsid w:val="00533AEE"/>
    <w:rsid w:val="005343A5"/>
    <w:rsid w:val="0053550E"/>
    <w:rsid w:val="00540890"/>
    <w:rsid w:val="00541B01"/>
    <w:rsid w:val="00542BA0"/>
    <w:rsid w:val="00543F2A"/>
    <w:rsid w:val="00574ECF"/>
    <w:rsid w:val="00576184"/>
    <w:rsid w:val="005817F3"/>
    <w:rsid w:val="00591801"/>
    <w:rsid w:val="00593D4A"/>
    <w:rsid w:val="005A3EBE"/>
    <w:rsid w:val="005B4D75"/>
    <w:rsid w:val="005C0B8E"/>
    <w:rsid w:val="005C1D23"/>
    <w:rsid w:val="005C246A"/>
    <w:rsid w:val="005E3680"/>
    <w:rsid w:val="00600E9D"/>
    <w:rsid w:val="00606947"/>
    <w:rsid w:val="00610143"/>
    <w:rsid w:val="006102ED"/>
    <w:rsid w:val="00611A59"/>
    <w:rsid w:val="00612EDE"/>
    <w:rsid w:val="006339AD"/>
    <w:rsid w:val="006365A1"/>
    <w:rsid w:val="0064311B"/>
    <w:rsid w:val="00666C4E"/>
    <w:rsid w:val="00667D5C"/>
    <w:rsid w:val="00677687"/>
    <w:rsid w:val="006A05AD"/>
    <w:rsid w:val="006A0955"/>
    <w:rsid w:val="006A3582"/>
    <w:rsid w:val="006A44B9"/>
    <w:rsid w:val="006A4E78"/>
    <w:rsid w:val="006A51CB"/>
    <w:rsid w:val="006B29EA"/>
    <w:rsid w:val="006B5499"/>
    <w:rsid w:val="006C2227"/>
    <w:rsid w:val="006C23DC"/>
    <w:rsid w:val="006C45F0"/>
    <w:rsid w:val="006C4C53"/>
    <w:rsid w:val="006D35A2"/>
    <w:rsid w:val="006E0D2F"/>
    <w:rsid w:val="006E482F"/>
    <w:rsid w:val="006F518B"/>
    <w:rsid w:val="007020F8"/>
    <w:rsid w:val="0071502D"/>
    <w:rsid w:val="0071668B"/>
    <w:rsid w:val="0071767C"/>
    <w:rsid w:val="00717D33"/>
    <w:rsid w:val="00722134"/>
    <w:rsid w:val="007279BC"/>
    <w:rsid w:val="007309F3"/>
    <w:rsid w:val="00735BA4"/>
    <w:rsid w:val="007419A6"/>
    <w:rsid w:val="00745D23"/>
    <w:rsid w:val="00746392"/>
    <w:rsid w:val="007522CE"/>
    <w:rsid w:val="007606C6"/>
    <w:rsid w:val="00764847"/>
    <w:rsid w:val="00774C65"/>
    <w:rsid w:val="00776E0F"/>
    <w:rsid w:val="00784BB9"/>
    <w:rsid w:val="007971CB"/>
    <w:rsid w:val="00797CA1"/>
    <w:rsid w:val="007A042D"/>
    <w:rsid w:val="007A09F5"/>
    <w:rsid w:val="007A497B"/>
    <w:rsid w:val="007A5613"/>
    <w:rsid w:val="007A74B9"/>
    <w:rsid w:val="007B1124"/>
    <w:rsid w:val="007B18C7"/>
    <w:rsid w:val="007C0681"/>
    <w:rsid w:val="007D44CE"/>
    <w:rsid w:val="007E0A43"/>
    <w:rsid w:val="007E11B4"/>
    <w:rsid w:val="007E2C08"/>
    <w:rsid w:val="007E6BFD"/>
    <w:rsid w:val="007F0CEC"/>
    <w:rsid w:val="007F4590"/>
    <w:rsid w:val="00801CFA"/>
    <w:rsid w:val="00802EC7"/>
    <w:rsid w:val="0080695E"/>
    <w:rsid w:val="00830932"/>
    <w:rsid w:val="00834DCD"/>
    <w:rsid w:val="00837AD8"/>
    <w:rsid w:val="00850F65"/>
    <w:rsid w:val="0085330E"/>
    <w:rsid w:val="00865E4B"/>
    <w:rsid w:val="008672B6"/>
    <w:rsid w:val="00870826"/>
    <w:rsid w:val="008822F0"/>
    <w:rsid w:val="00882A28"/>
    <w:rsid w:val="0089143B"/>
    <w:rsid w:val="00891574"/>
    <w:rsid w:val="00894C29"/>
    <w:rsid w:val="008A2579"/>
    <w:rsid w:val="008A5B0B"/>
    <w:rsid w:val="008B59FB"/>
    <w:rsid w:val="008B65F1"/>
    <w:rsid w:val="008D042E"/>
    <w:rsid w:val="008D43B0"/>
    <w:rsid w:val="008D4AF6"/>
    <w:rsid w:val="008D5A21"/>
    <w:rsid w:val="008E05A5"/>
    <w:rsid w:val="008E1AED"/>
    <w:rsid w:val="008E3652"/>
    <w:rsid w:val="008F049A"/>
    <w:rsid w:val="00915073"/>
    <w:rsid w:val="0091710A"/>
    <w:rsid w:val="00921D79"/>
    <w:rsid w:val="00934935"/>
    <w:rsid w:val="00952526"/>
    <w:rsid w:val="0095451B"/>
    <w:rsid w:val="0096084A"/>
    <w:rsid w:val="00960F71"/>
    <w:rsid w:val="00972551"/>
    <w:rsid w:val="0097575F"/>
    <w:rsid w:val="00980FAD"/>
    <w:rsid w:val="00981DF5"/>
    <w:rsid w:val="00982FE7"/>
    <w:rsid w:val="009877CA"/>
    <w:rsid w:val="00990306"/>
    <w:rsid w:val="009914D4"/>
    <w:rsid w:val="00995105"/>
    <w:rsid w:val="00996DBF"/>
    <w:rsid w:val="009978D5"/>
    <w:rsid w:val="009A1C3B"/>
    <w:rsid w:val="009B0590"/>
    <w:rsid w:val="009B5F4F"/>
    <w:rsid w:val="009C351C"/>
    <w:rsid w:val="009C5B5B"/>
    <w:rsid w:val="009C7A48"/>
    <w:rsid w:val="009D16CA"/>
    <w:rsid w:val="009D5253"/>
    <w:rsid w:val="009E0498"/>
    <w:rsid w:val="009F3B09"/>
    <w:rsid w:val="00A12430"/>
    <w:rsid w:val="00A12F5D"/>
    <w:rsid w:val="00A162F2"/>
    <w:rsid w:val="00A20062"/>
    <w:rsid w:val="00A21ADB"/>
    <w:rsid w:val="00A22BC7"/>
    <w:rsid w:val="00A254B1"/>
    <w:rsid w:val="00A400D1"/>
    <w:rsid w:val="00A523E7"/>
    <w:rsid w:val="00A55ED3"/>
    <w:rsid w:val="00A62F48"/>
    <w:rsid w:val="00A72E71"/>
    <w:rsid w:val="00A76754"/>
    <w:rsid w:val="00A81367"/>
    <w:rsid w:val="00A82620"/>
    <w:rsid w:val="00A84516"/>
    <w:rsid w:val="00A84605"/>
    <w:rsid w:val="00A8538F"/>
    <w:rsid w:val="00A866BA"/>
    <w:rsid w:val="00A958BC"/>
    <w:rsid w:val="00AA054D"/>
    <w:rsid w:val="00AA1CB1"/>
    <w:rsid w:val="00AA6C23"/>
    <w:rsid w:val="00AB0B7A"/>
    <w:rsid w:val="00AC4062"/>
    <w:rsid w:val="00AC6A33"/>
    <w:rsid w:val="00AD0103"/>
    <w:rsid w:val="00AD521E"/>
    <w:rsid w:val="00AD6963"/>
    <w:rsid w:val="00AE496A"/>
    <w:rsid w:val="00AF7588"/>
    <w:rsid w:val="00B01C3F"/>
    <w:rsid w:val="00B06457"/>
    <w:rsid w:val="00B146C3"/>
    <w:rsid w:val="00B173F0"/>
    <w:rsid w:val="00B237D1"/>
    <w:rsid w:val="00B25B02"/>
    <w:rsid w:val="00B30FDD"/>
    <w:rsid w:val="00B404BC"/>
    <w:rsid w:val="00B4378C"/>
    <w:rsid w:val="00B50B2A"/>
    <w:rsid w:val="00B50DA8"/>
    <w:rsid w:val="00B517CE"/>
    <w:rsid w:val="00B53D36"/>
    <w:rsid w:val="00B666D2"/>
    <w:rsid w:val="00B7140D"/>
    <w:rsid w:val="00B73824"/>
    <w:rsid w:val="00B73DBB"/>
    <w:rsid w:val="00B80242"/>
    <w:rsid w:val="00B82C91"/>
    <w:rsid w:val="00B87C33"/>
    <w:rsid w:val="00B91CCB"/>
    <w:rsid w:val="00BB1404"/>
    <w:rsid w:val="00BB237F"/>
    <w:rsid w:val="00BB6F61"/>
    <w:rsid w:val="00BC280F"/>
    <w:rsid w:val="00BC45CE"/>
    <w:rsid w:val="00BC76BD"/>
    <w:rsid w:val="00BC7F26"/>
    <w:rsid w:val="00BD1CBB"/>
    <w:rsid w:val="00BD21F4"/>
    <w:rsid w:val="00BD3945"/>
    <w:rsid w:val="00BD3E90"/>
    <w:rsid w:val="00BE00AB"/>
    <w:rsid w:val="00BF4584"/>
    <w:rsid w:val="00BF5CC6"/>
    <w:rsid w:val="00C00B7A"/>
    <w:rsid w:val="00C0272F"/>
    <w:rsid w:val="00C03356"/>
    <w:rsid w:val="00C163DF"/>
    <w:rsid w:val="00C267A4"/>
    <w:rsid w:val="00C3653B"/>
    <w:rsid w:val="00C37914"/>
    <w:rsid w:val="00C40743"/>
    <w:rsid w:val="00C40C7C"/>
    <w:rsid w:val="00C41850"/>
    <w:rsid w:val="00C43150"/>
    <w:rsid w:val="00C43405"/>
    <w:rsid w:val="00C44680"/>
    <w:rsid w:val="00C47A61"/>
    <w:rsid w:val="00C5361B"/>
    <w:rsid w:val="00C55A4C"/>
    <w:rsid w:val="00C60CAA"/>
    <w:rsid w:val="00C618C7"/>
    <w:rsid w:val="00C66F04"/>
    <w:rsid w:val="00C711E2"/>
    <w:rsid w:val="00C77B60"/>
    <w:rsid w:val="00C80FD0"/>
    <w:rsid w:val="00C83477"/>
    <w:rsid w:val="00C8447F"/>
    <w:rsid w:val="00C857F9"/>
    <w:rsid w:val="00C94909"/>
    <w:rsid w:val="00C953A9"/>
    <w:rsid w:val="00CA03DD"/>
    <w:rsid w:val="00CA1227"/>
    <w:rsid w:val="00CB13D1"/>
    <w:rsid w:val="00CB63DB"/>
    <w:rsid w:val="00CB7B26"/>
    <w:rsid w:val="00CD40BC"/>
    <w:rsid w:val="00CD7BEB"/>
    <w:rsid w:val="00CE6D15"/>
    <w:rsid w:val="00CE6EEE"/>
    <w:rsid w:val="00D10C98"/>
    <w:rsid w:val="00D2342C"/>
    <w:rsid w:val="00D63B19"/>
    <w:rsid w:val="00D7217D"/>
    <w:rsid w:val="00D83BDD"/>
    <w:rsid w:val="00D870B0"/>
    <w:rsid w:val="00D9417F"/>
    <w:rsid w:val="00DA02EE"/>
    <w:rsid w:val="00DA04CE"/>
    <w:rsid w:val="00DA3306"/>
    <w:rsid w:val="00DB208A"/>
    <w:rsid w:val="00DB3D8E"/>
    <w:rsid w:val="00DB3E41"/>
    <w:rsid w:val="00DC278F"/>
    <w:rsid w:val="00DD0A99"/>
    <w:rsid w:val="00DD275B"/>
    <w:rsid w:val="00DE492C"/>
    <w:rsid w:val="00DF34D4"/>
    <w:rsid w:val="00E001B3"/>
    <w:rsid w:val="00E0457F"/>
    <w:rsid w:val="00E05764"/>
    <w:rsid w:val="00E121AE"/>
    <w:rsid w:val="00E22F99"/>
    <w:rsid w:val="00E26FB8"/>
    <w:rsid w:val="00E26FEF"/>
    <w:rsid w:val="00E270C3"/>
    <w:rsid w:val="00E278FA"/>
    <w:rsid w:val="00E32B72"/>
    <w:rsid w:val="00E424B6"/>
    <w:rsid w:val="00E457A2"/>
    <w:rsid w:val="00E47056"/>
    <w:rsid w:val="00E52E46"/>
    <w:rsid w:val="00E55660"/>
    <w:rsid w:val="00E562F0"/>
    <w:rsid w:val="00E5796C"/>
    <w:rsid w:val="00E57E3E"/>
    <w:rsid w:val="00E642D8"/>
    <w:rsid w:val="00E65FB1"/>
    <w:rsid w:val="00E6783B"/>
    <w:rsid w:val="00E72274"/>
    <w:rsid w:val="00E73E2C"/>
    <w:rsid w:val="00E91C4B"/>
    <w:rsid w:val="00E94459"/>
    <w:rsid w:val="00EA0C9A"/>
    <w:rsid w:val="00EA7948"/>
    <w:rsid w:val="00EB2BD2"/>
    <w:rsid w:val="00EB3976"/>
    <w:rsid w:val="00EC56FA"/>
    <w:rsid w:val="00EC6F37"/>
    <w:rsid w:val="00ED22F0"/>
    <w:rsid w:val="00ED5ADD"/>
    <w:rsid w:val="00EE2988"/>
    <w:rsid w:val="00EE5F5E"/>
    <w:rsid w:val="00EE7FAC"/>
    <w:rsid w:val="00EF5012"/>
    <w:rsid w:val="00EF5196"/>
    <w:rsid w:val="00F05631"/>
    <w:rsid w:val="00F05D46"/>
    <w:rsid w:val="00F07E2D"/>
    <w:rsid w:val="00F11CCA"/>
    <w:rsid w:val="00F20AD4"/>
    <w:rsid w:val="00F33986"/>
    <w:rsid w:val="00F35AC5"/>
    <w:rsid w:val="00F3669B"/>
    <w:rsid w:val="00F43895"/>
    <w:rsid w:val="00F448A6"/>
    <w:rsid w:val="00F45E72"/>
    <w:rsid w:val="00F520DB"/>
    <w:rsid w:val="00F57F2D"/>
    <w:rsid w:val="00F600DC"/>
    <w:rsid w:val="00F717B0"/>
    <w:rsid w:val="00F7229C"/>
    <w:rsid w:val="00F74934"/>
    <w:rsid w:val="00F82991"/>
    <w:rsid w:val="00FA00BD"/>
    <w:rsid w:val="00FB36B5"/>
    <w:rsid w:val="00FB391E"/>
    <w:rsid w:val="00FB6390"/>
    <w:rsid w:val="00FB7D32"/>
    <w:rsid w:val="00FC7214"/>
    <w:rsid w:val="00FE3B2B"/>
    <w:rsid w:val="00FF0329"/>
    <w:rsid w:val="00FF1E9E"/>
    <w:rsid w:val="00FF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140AED"/>
  <w15:docId w15:val="{805CC71C-3506-D046-B6ED-98A1C3B3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MS Mincho"/>
      <w:sz w:val="24"/>
      <w:szCs w:val="24"/>
      <w:lang w:eastAsia="zh-CN"/>
    </w:rPr>
  </w:style>
  <w:style w:type="paragraph" w:styleId="Heading10">
    <w:name w:val="heading 1"/>
    <w:basedOn w:val="Normal"/>
    <w:next w:val="Normal"/>
    <w:qFormat/>
    <w:pPr>
      <w:keepNext/>
      <w:jc w:val="center"/>
      <w:outlineLvl w:val="0"/>
    </w:pPr>
    <w:rPr>
      <w:rFonts w:ascii="VNI-Times" w:hAnsi="VNI-Times" w:cs="VNI-Times"/>
      <w:i/>
      <w:sz w:val="28"/>
    </w:rPr>
  </w:style>
  <w:style w:type="paragraph" w:styleId="Heading20">
    <w:name w:val="heading 2"/>
    <w:basedOn w:val="Normal"/>
    <w:next w:val="Normal"/>
    <w:qFormat/>
    <w:pPr>
      <w:keepNext/>
      <w:jc w:val="both"/>
      <w:outlineLvl w:val="1"/>
    </w:pPr>
    <w:rPr>
      <w:rFonts w:ascii="VNI-Times" w:eastAsia="Times New Roman" w:hAnsi="VNI-Times" w:cs="VNI-Times"/>
      <w:b/>
      <w:sz w:val="26"/>
    </w:rPr>
  </w:style>
  <w:style w:type="paragraph" w:styleId="Heading3">
    <w:name w:val="heading 3"/>
    <w:basedOn w:val="Normal"/>
    <w:next w:val="Normal"/>
    <w:qFormat/>
    <w:pPr>
      <w:keepNext/>
      <w:spacing w:line="360" w:lineRule="auto"/>
      <w:jc w:val="both"/>
      <w:outlineLvl w:val="2"/>
    </w:pPr>
    <w:rPr>
      <w:rFonts w:ascii="VNI-Times" w:hAnsi="VNI-Times" w:cs="VNI-Times"/>
      <w:b/>
      <w:bCs/>
      <w:sz w:val="26"/>
      <w:u w:val="single"/>
    </w:rPr>
  </w:style>
  <w:style w:type="paragraph" w:styleId="Heading4">
    <w:name w:val="heading 4"/>
    <w:basedOn w:val="Normal"/>
    <w:next w:val="Normal"/>
    <w:qFormat/>
    <w:pPr>
      <w:keepNext/>
      <w:jc w:val="center"/>
      <w:outlineLvl w:val="3"/>
    </w:pPr>
    <w:rPr>
      <w:rFonts w:ascii="VNI-Times" w:hAnsi="VNI-Times" w:cs="VNI-Times"/>
      <w:b/>
      <w:i/>
    </w:rPr>
  </w:style>
  <w:style w:type="paragraph" w:styleId="Heading5">
    <w:name w:val="heading 5"/>
    <w:basedOn w:val="Normal"/>
    <w:next w:val="Normal"/>
    <w:qFormat/>
    <w:pPr>
      <w:keepNext/>
      <w:outlineLvl w:val="4"/>
    </w:pPr>
    <w:rPr>
      <w:rFonts w:ascii="VNI-Times" w:hAnsi="VNI-Times" w:cs="VNI-Times"/>
      <w:b/>
    </w:rPr>
  </w:style>
  <w:style w:type="paragraph" w:styleId="Heading6">
    <w:name w:val="heading 6"/>
    <w:basedOn w:val="Normal"/>
    <w:next w:val="Normal"/>
    <w:qFormat/>
    <w:pPr>
      <w:keepNext/>
      <w:outlineLvl w:val="5"/>
    </w:pPr>
    <w:rPr>
      <w:rFonts w:ascii="VNI-Times" w:hAnsi="VNI-Times" w:cs="VNI-Times"/>
      <w:b/>
      <w:u w:val="single"/>
    </w:rPr>
  </w:style>
  <w:style w:type="paragraph" w:styleId="Heading7">
    <w:name w:val="heading 7"/>
    <w:basedOn w:val="Normal"/>
    <w:next w:val="Normal"/>
    <w:qFormat/>
    <w:pPr>
      <w:keepNext/>
      <w:ind w:left="360"/>
      <w:outlineLvl w:val="6"/>
    </w:pPr>
    <w:rPr>
      <w:rFonts w:ascii="VNI-Times" w:hAnsi="VNI-Times" w:cs="VNI-Times"/>
      <w:b/>
    </w:rPr>
  </w:style>
  <w:style w:type="paragraph" w:styleId="Heading8">
    <w:name w:val="heading 8"/>
    <w:basedOn w:val="Normal"/>
    <w:next w:val="Normal"/>
    <w:qFormat/>
    <w:pPr>
      <w:keepNext/>
      <w:jc w:val="both"/>
      <w:outlineLvl w:val="7"/>
    </w:pPr>
    <w:rPr>
      <w:rFonts w:ascii="VNI-Times" w:hAnsi="VNI-Times" w:cs="VNI-Times"/>
      <w:b/>
      <w:u w:val="single"/>
    </w:rPr>
  </w:style>
  <w:style w:type="paragraph" w:styleId="Heading9">
    <w:name w:val="heading 9"/>
    <w:basedOn w:val="Normal"/>
    <w:next w:val="Normal"/>
    <w:qFormat/>
    <w:pPr>
      <w:keepNext/>
      <w:jc w:val="both"/>
      <w:outlineLvl w:val="8"/>
    </w:pPr>
    <w:rPr>
      <w:rFonts w:ascii="VNI-Times" w:hAnsi="VNI-Times" w:cs="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style>
  <w:style w:type="character" w:customStyle="1" w:styleId="WW8Num9z0">
    <w:name w:val="WW8Num9z0"/>
    <w:rPr>
      <w:rFonts w:ascii="Symbol" w:hAnsi="Symbol" w:cs="Symbol"/>
    </w:rPr>
  </w:style>
  <w:style w:type="character" w:customStyle="1" w:styleId="WW8Num10z0">
    <w:name w:val="WW8Num10z0"/>
    <w:rPr>
      <w:rFonts w:ascii="Times New Roman" w:hAnsi="Times New Roman" w:cs="Times New Roman"/>
      <w:b w:val="0"/>
      <w:i w:val="0"/>
      <w:sz w:val="19"/>
      <w:szCs w:val="19"/>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8"/>
      <w:sz w:val="16"/>
      <w:szCs w:val="16"/>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b w:val="0"/>
      <w:i w:val="0"/>
      <w:sz w:val="19"/>
      <w:szCs w:val="19"/>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Times New Roman" w:hAnsi="Times New Roman" w:cs="Times New Roman"/>
    </w:rPr>
  </w:style>
  <w:style w:type="character" w:customStyle="1" w:styleId="WW8Num15z2">
    <w:name w:val="WW8Num15z2"/>
    <w:rPr>
      <w:rFonts w:ascii="Courier New" w:hAnsi="Courier New" w:cs="Courier New"/>
    </w:rPr>
  </w:style>
  <w:style w:type="character" w:customStyle="1" w:styleId="WW8Num15z3">
    <w:name w:val="WW8Num15z3"/>
    <w:rPr>
      <w:rFonts w:ascii="Wingdings" w:hAnsi="Wingdings" w:cs="Wingdings"/>
    </w:rPr>
  </w:style>
  <w:style w:type="character" w:customStyle="1" w:styleId="WW8Num16z0">
    <w:name w:val="WW8Num16z0"/>
    <w:rPr>
      <w:rFonts w:ascii="Courier New" w:hAnsi="Courier New" w:cs="Courier New"/>
      <w:sz w:val="16"/>
      <w:szCs w:val="16"/>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ourier New" w:hAnsi="Courier New" w:cs="Courier New"/>
      <w:sz w:val="16"/>
      <w:szCs w:val="16"/>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ourier New" w:hAnsi="Courier New" w:cs="Courier New"/>
      <w:i/>
      <w:sz w:val="16"/>
      <w:szCs w:val="16"/>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Times New Roman" w:hAnsi="Times New Roman" w:cs="Times New Roman"/>
      <w:b w:val="0"/>
      <w:i w:val="0"/>
      <w:sz w:val="19"/>
      <w:szCs w:val="19"/>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hAnsi="Courier New" w:cs="Courier New"/>
      <w:sz w:val="16"/>
      <w:szCs w:val="16"/>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ourier New" w:hAnsi="Courier New" w:cs="Courier New"/>
      <w:sz w:val="16"/>
      <w:szCs w:val="16"/>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 w:val="0"/>
      <w:bCs w:val="0"/>
      <w:i w:val="0"/>
      <w:iCs w:val="0"/>
      <w:sz w:val="20"/>
      <w:szCs w:val="20"/>
    </w:rPr>
  </w:style>
  <w:style w:type="character" w:customStyle="1" w:styleId="WW8Num27z0">
    <w:name w:val="WW8Num27z0"/>
    <w:rPr>
      <w:rFonts w:ascii="Courier New" w:eastAsia="Times New Roman" w:hAnsi="Courier New" w:cs="Courier New"/>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Batang"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Times New Roman" w:eastAsia="SimSun" w:hAnsi="Times New Roman" w:cs="Times New Roman"/>
      <w: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32z0">
    <w:name w:val="WW8Num32z0"/>
    <w:rPr>
      <w:rFonts w:ascii="Times New Roman" w:eastAsia="Batang"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Times New Roman" w:hAnsi="Times New Roman" w:cs="Times New Roman"/>
    </w:rPr>
  </w:style>
  <w:style w:type="character" w:customStyle="1" w:styleId="WW8Num33z1">
    <w:name w:val="WW8Num33z1"/>
    <w:rPr>
      <w:rFonts w:ascii="Symbol" w:hAnsi="Symbol" w:cs="Symbol"/>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i/>
      <w:kern w:val="1"/>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rPr>
      <w:rFonts w:ascii="Times New Roman" w:hAnsi="Times New Roman" w:cs="Times New Roman"/>
      <w:b w:val="0"/>
      <w:i/>
      <w:sz w:val="20"/>
    </w:rPr>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St37z0">
    <w:name w:val="WW8NumSt37z0"/>
    <w:rPr>
      <w:i w:val="0"/>
    </w:rPr>
  </w:style>
  <w:style w:type="character" w:customStyle="1" w:styleId="DefaultParagraphFont1">
    <w:name w:val="Default Paragraph Font1"/>
    <w:rPr>
      <w:lang w:val="en-US" w:bidi="ar-SA"/>
    </w:rPr>
  </w:style>
  <w:style w:type="character" w:customStyle="1" w:styleId="toanbaif2Char">
    <w:name w:val="toanbai(f2) Char"/>
    <w:rPr>
      <w:sz w:val="22"/>
      <w:szCs w:val="22"/>
      <w:lang w:val="pt-BR" w:bidi="ar-SA"/>
    </w:rPr>
  </w:style>
  <w:style w:type="character" w:customStyle="1" w:styleId="CharChar10">
    <w:name w:val="Char Char10"/>
    <w:rPr>
      <w:sz w:val="24"/>
      <w:szCs w:val="24"/>
      <w:lang w:val="en-US" w:bidi="ar-SA"/>
    </w:rPr>
  </w:style>
  <w:style w:type="character" w:customStyle="1" w:styleId="tenbaif12Char">
    <w:name w:val="tenbai(f12) Char"/>
    <w:rPr>
      <w:bCs/>
      <w:sz w:val="36"/>
      <w:szCs w:val="36"/>
      <w:lang w:val="en-US" w:bidi="ar-SA"/>
    </w:rPr>
  </w:style>
  <w:style w:type="character" w:customStyle="1" w:styleId="Style1Char">
    <w:name w:val="Style1 Char"/>
    <w:rPr>
      <w:rFonts w:eastAsia="MS Mincho"/>
      <w:sz w:val="26"/>
      <w:szCs w:val="26"/>
      <w:lang w:val="en-US" w:bidi="ar-SA"/>
    </w:rPr>
  </w:style>
  <w:style w:type="character" w:customStyle="1" w:styleId="Style5Char">
    <w:name w:val="Style5 Char"/>
    <w:rPr>
      <w:rFonts w:eastAsia="MS Mincho"/>
      <w:b/>
      <w:bCs/>
      <w:sz w:val="26"/>
      <w:szCs w:val="26"/>
      <w:lang w:val="pl-PL" w:bidi="ar-SA"/>
    </w:rPr>
  </w:style>
  <w:style w:type="character" w:styleId="Hyperlink">
    <w:name w:val="Hyperlink"/>
    <w:rPr>
      <w:color w:val="0000FF"/>
      <w:u w:val="single"/>
      <w:lang w:val="en-US" w:bidi="ar-SA"/>
    </w:rPr>
  </w:style>
  <w:style w:type="character" w:customStyle="1" w:styleId="CharChar9">
    <w:name w:val="Char Char9"/>
    <w:basedOn w:val="DefaultParagraphFont1"/>
    <w:rPr>
      <w:lang w:val="en-US" w:bidi="ar-SA"/>
    </w:rPr>
  </w:style>
  <w:style w:type="character" w:customStyle="1" w:styleId="FootnoteCharacters">
    <w:name w:val="Footnote Characters"/>
    <w:rPr>
      <w:vertAlign w:val="superscript"/>
      <w:lang w:val="en-US" w:bidi="ar-SA"/>
    </w:rPr>
  </w:style>
  <w:style w:type="character" w:customStyle="1" w:styleId="diachitacgiaF10Char">
    <w:name w:val="dia chi tac gia (F10) Char"/>
    <w:rPr>
      <w:i/>
      <w:iCs/>
      <w:sz w:val="21"/>
      <w:szCs w:val="21"/>
      <w:lang w:val="en-US" w:bidi="ar-SA"/>
    </w:rPr>
  </w:style>
  <w:style w:type="character" w:customStyle="1" w:styleId="TOMTATF8Char">
    <w:name w:val="TOMTAT(F8) Char"/>
    <w:rPr>
      <w:bCs/>
      <w:lang w:val="en-US" w:bidi="ar-SA"/>
    </w:rPr>
  </w:style>
  <w:style w:type="character" w:styleId="PageNumber">
    <w:name w:val="page number"/>
    <w:basedOn w:val="DefaultParagraphFont1"/>
    <w:rPr>
      <w:lang w:val="en-US" w:bidi="ar-SA"/>
    </w:rPr>
  </w:style>
  <w:style w:type="character" w:customStyle="1" w:styleId="diachitgf10newCharChar">
    <w:name w:val="diachitg(f10)new Char Char"/>
    <w:rPr>
      <w:bCs/>
      <w:i/>
      <w:iCs/>
      <w:sz w:val="21"/>
      <w:szCs w:val="21"/>
      <w:lang w:val="en-US" w:bidi="ar-SA"/>
    </w:rPr>
  </w:style>
  <w:style w:type="character" w:customStyle="1" w:styleId="CharChar4">
    <w:name w:val="Char Char4"/>
    <w:rPr>
      <w:rFonts w:eastAsia="MS Mincho"/>
      <w:sz w:val="24"/>
      <w:szCs w:val="24"/>
      <w:lang w:val="en-US" w:bidi="ar-SA"/>
    </w:rPr>
  </w:style>
  <w:style w:type="character" w:styleId="HTMLTypewriter">
    <w:name w:val="HTML Typewriter"/>
    <w:rPr>
      <w:rFonts w:ascii="Courier New" w:eastAsia="Times New Roman" w:hAnsi="Courier New" w:cs="Courier New"/>
      <w:sz w:val="20"/>
      <w:szCs w:val="20"/>
      <w:lang w:val="en-US" w:bidi="ar-SA"/>
    </w:rPr>
  </w:style>
  <w:style w:type="character" w:customStyle="1" w:styleId="apple-style-span">
    <w:name w:val="apple-style-span"/>
    <w:rPr>
      <w:sz w:val="36"/>
      <w:szCs w:val="36"/>
      <w:lang w:val="en-US" w:bidi="ar-SA"/>
    </w:rPr>
  </w:style>
  <w:style w:type="character" w:customStyle="1" w:styleId="apple-converted-space">
    <w:name w:val="apple-converted-space"/>
    <w:rPr>
      <w:sz w:val="36"/>
      <w:szCs w:val="36"/>
      <w:lang w:val="en-US" w:bidi="ar-SA"/>
    </w:rPr>
  </w:style>
  <w:style w:type="character" w:customStyle="1" w:styleId="CharChar">
    <w:name w:val="Char Char"/>
    <w:rPr>
      <w:sz w:val="24"/>
      <w:szCs w:val="24"/>
      <w:lang w:val="vi-VN" w:bidi="ar-SA"/>
    </w:rPr>
  </w:style>
  <w:style w:type="character" w:customStyle="1" w:styleId="TONBIF2Char">
    <w:name w:val="TOÀN BÀI (F2) Char"/>
    <w:rPr>
      <w:sz w:val="22"/>
      <w:szCs w:val="22"/>
      <w:lang w:val="en-US" w:bidi="ar-SA"/>
    </w:rPr>
  </w:style>
  <w:style w:type="character" w:customStyle="1" w:styleId="cap2ctrl1Char">
    <w:name w:val="cap 2 (ctrl+1) Char"/>
    <w:rPr>
      <w:i/>
      <w:sz w:val="22"/>
      <w:szCs w:val="22"/>
      <w:lang w:val="en-US" w:bidi="ar-SA"/>
    </w:rPr>
  </w:style>
  <w:style w:type="character" w:customStyle="1" w:styleId="NhanngayF9">
    <w:name w:val="Nhan ngay (F9)"/>
    <w:rPr>
      <w:rFonts w:ascii="Times New Roman" w:hAnsi="Times New Roman" w:cs="Times New Roman"/>
      <w:sz w:val="20"/>
      <w:szCs w:val="22"/>
      <w:lang w:val="en-US" w:bidi="ar-SA"/>
    </w:rPr>
  </w:style>
  <w:style w:type="character" w:customStyle="1" w:styleId="Style105pt">
    <w:name w:val="Style 105 pt"/>
    <w:rPr>
      <w:rFonts w:ascii="Times New Roman" w:hAnsi="Times New Roman" w:cs="Times New Roman"/>
      <w:sz w:val="22"/>
      <w:szCs w:val="22"/>
      <w:lang w:val="en-US" w:bidi="ar-SA"/>
    </w:rPr>
  </w:style>
  <w:style w:type="character" w:customStyle="1" w:styleId="StylediachitacgiaF10NotItalicChar">
    <w:name w:val="Style dia chi tac gia (F10) + Not Italic Char"/>
    <w:rPr>
      <w:sz w:val="21"/>
      <w:szCs w:val="21"/>
      <w:lang w:val="en-US" w:bidi="ar-SA"/>
    </w:rPr>
  </w:style>
  <w:style w:type="character" w:customStyle="1" w:styleId="StyleStyleTMTTF8NotBoldBoldChar">
    <w:name w:val="Style Style TÓM TẮT (F8) + Not Bold + Bold Char"/>
    <w:rPr>
      <w:bCs/>
      <w:lang w:val="en-US" w:bidi="ar-SA"/>
    </w:rPr>
  </w:style>
  <w:style w:type="character" w:customStyle="1" w:styleId="TNBNGChar">
    <w:name w:val="TÊN BẢNG Char"/>
    <w:rPr>
      <w:bCs/>
      <w:lang w:val="en-US" w:bidi="ar-SA"/>
    </w:rPr>
  </w:style>
  <w:style w:type="character" w:customStyle="1" w:styleId="StyleTNBNGChar">
    <w:name w:val="Style TÊN BẢNG Char"/>
    <w:rPr>
      <w:bCs/>
      <w:iCs/>
      <w:lang w:val="en-US" w:bidi="ar-SA"/>
    </w:rPr>
  </w:style>
  <w:style w:type="character" w:customStyle="1" w:styleId="tentacgiaF11Char">
    <w:name w:val="ten tac gia (F11) Char"/>
    <w:rPr>
      <w:bCs/>
      <w:sz w:val="27"/>
      <w:szCs w:val="27"/>
      <w:lang w:val="en-US" w:bidi="ar-SA"/>
    </w:rPr>
  </w:style>
  <w:style w:type="character" w:customStyle="1" w:styleId="tentgTACharChar">
    <w:name w:val="ten tg TA Char Char"/>
    <w:rPr>
      <w:rFonts w:ascii="Arial" w:hAnsi="Arial" w:cs="Arial"/>
      <w:b/>
      <w:bCs/>
      <w:sz w:val="16"/>
      <w:szCs w:val="16"/>
      <w:lang w:val="en-US" w:bidi="ar-SA"/>
    </w:rPr>
  </w:style>
  <w:style w:type="character" w:customStyle="1" w:styleId="TENHINH">
    <w:name w:val="TENHINH"/>
    <w:rPr>
      <w:rFonts w:ascii="Times New Roman" w:hAnsi="Times New Roman" w:cs="Times New Roman"/>
      <w:sz w:val="20"/>
      <w:szCs w:val="20"/>
      <w:lang w:val="en-US" w:bidi="ar-SA"/>
    </w:rPr>
  </w:style>
  <w:style w:type="character" w:customStyle="1" w:styleId="tentacgiaf11Char0">
    <w:name w:val="tentacgia(f11) Char"/>
    <w:rPr>
      <w:bCs/>
      <w:iCs/>
      <w:sz w:val="27"/>
      <w:szCs w:val="27"/>
      <w:lang w:val="en-US" w:bidi="ar-SA"/>
    </w:rPr>
  </w:style>
  <w:style w:type="character" w:customStyle="1" w:styleId="noidungTLTKCtrl4Char">
    <w:name w:val="noidungTLTK(Ctrl+4) Char"/>
    <w:rPr>
      <w:rFonts w:eastAsia="MS Mincho"/>
      <w:sz w:val="19"/>
      <w:szCs w:val="19"/>
      <w:lang w:val="sv-SE" w:bidi="ar-SA"/>
    </w:rPr>
  </w:style>
  <w:style w:type="character" w:customStyle="1" w:styleId="StylenoidungTLTKCtrl4Char">
    <w:name w:val="Style noidungTLTK(Ctrl+4) + Char"/>
    <w:basedOn w:val="noidungTLTKCtrl4Char"/>
    <w:rPr>
      <w:rFonts w:eastAsia="MS Mincho"/>
      <w:sz w:val="19"/>
      <w:szCs w:val="19"/>
      <w:lang w:val="sv-SE" w:bidi="ar-SA"/>
    </w:rPr>
  </w:style>
  <w:style w:type="character" w:customStyle="1" w:styleId="noidungbangctrl3Char">
    <w:name w:val="noidungbang(ctrl+3) Char"/>
    <w:basedOn w:val="DefaultParagraphFont1"/>
    <w:rPr>
      <w:lang w:val="en-US" w:bidi="ar-SA"/>
    </w:rPr>
  </w:style>
  <w:style w:type="character" w:customStyle="1" w:styleId="toanbaiF2Char0">
    <w:name w:val="toanbai(F2) Char"/>
    <w:rPr>
      <w:sz w:val="22"/>
      <w:szCs w:val="22"/>
      <w:lang w:val="en-US" w:bidi="ar-SA"/>
    </w:rPr>
  </w:style>
  <w:style w:type="character" w:customStyle="1" w:styleId="TOMTATF8CharChar">
    <w:name w:val="TOMTAT(F8) Char Char"/>
    <w:rPr>
      <w:rFonts w:ascii=".VnCentury Schoolbook" w:hAnsi=".VnCentury Schoolbook" w:cs=".VnCentury Schoolbook"/>
      <w:b/>
      <w:bCs/>
      <w:szCs w:val="24"/>
      <w:lang w:val="en-US" w:bidi="ar-SA"/>
    </w:rPr>
  </w:style>
  <w:style w:type="character" w:customStyle="1" w:styleId="1F8Char">
    <w:name w:val="1. (F8) Char"/>
    <w:rPr>
      <w:b/>
      <w:bCs/>
      <w:sz w:val="22"/>
      <w:szCs w:val="22"/>
      <w:lang w:val="en-US" w:bidi="ar-SA"/>
    </w:rPr>
  </w:style>
  <w:style w:type="character" w:customStyle="1" w:styleId="1F6Char">
    <w:name w:val="1.(F6) Char"/>
    <w:basedOn w:val="1F8Char"/>
    <w:rPr>
      <w:b/>
      <w:bCs/>
      <w:sz w:val="22"/>
      <w:szCs w:val="22"/>
      <w:lang w:val="en-US" w:bidi="ar-SA"/>
    </w:rPr>
  </w:style>
  <w:style w:type="character" w:customStyle="1" w:styleId="hps">
    <w:name w:val="hps"/>
    <w:basedOn w:val="DefaultParagraphFont1"/>
    <w:rPr>
      <w:lang w:val="en-US" w:bidi="ar-SA"/>
    </w:rPr>
  </w:style>
  <w:style w:type="character" w:styleId="Strong">
    <w:name w:val="Strong"/>
    <w:qFormat/>
    <w:rPr>
      <w:b/>
      <w:bCs/>
      <w:lang w:val="en-US" w:bidi="ar-SA"/>
    </w:rPr>
  </w:style>
  <w:style w:type="character" w:customStyle="1" w:styleId="tomtatf8moiCharChar">
    <w:name w:val="tomtat(f8)moi Char Char"/>
    <w:basedOn w:val="DefaultParagraphFont1"/>
    <w:rPr>
      <w:lang w:val="en-US" w:bidi="ar-SA"/>
    </w:rPr>
  </w:style>
  <w:style w:type="character" w:styleId="FollowedHyperlink">
    <w:name w:val="FollowedHyperlink"/>
    <w:rPr>
      <w:color w:val="800080"/>
      <w:u w:val="single"/>
      <w:lang w:val="en-US" w:bidi="ar-SA"/>
    </w:rPr>
  </w:style>
  <w:style w:type="character" w:styleId="Emphasis">
    <w:name w:val="Emphasis"/>
    <w:qFormat/>
    <w:rPr>
      <w:i/>
      <w:iCs/>
      <w:lang w:val="en-US" w:bidi="ar-SA"/>
    </w:rPr>
  </w:style>
  <w:style w:type="character" w:customStyle="1" w:styleId="hit">
    <w:name w:val="hit"/>
    <w:basedOn w:val="DefaultParagraphFont1"/>
    <w:rPr>
      <w:lang w:val="en-US" w:bidi="ar-SA"/>
    </w:rPr>
  </w:style>
  <w:style w:type="character" w:customStyle="1" w:styleId="hpsatn">
    <w:name w:val="hps atn"/>
    <w:basedOn w:val="DefaultParagraphFont1"/>
    <w:rPr>
      <w:lang w:val="en-US" w:bidi="ar-SA"/>
    </w:rPr>
  </w:style>
  <w:style w:type="character" w:customStyle="1" w:styleId="SPIESubsectionCharChar1">
    <w:name w:val="SPIE Subsection Char Char1"/>
    <w:rPr>
      <w:rFonts w:ascii="VNI-Times" w:hAnsi="VNI-Times" w:cs="VNI-Times"/>
      <w:b/>
      <w:sz w:val="26"/>
      <w:szCs w:val="24"/>
      <w:lang w:val="en-US" w:bidi="ar-SA"/>
    </w:rPr>
  </w:style>
  <w:style w:type="character" w:customStyle="1" w:styleId="tentacgiaf11moiChar">
    <w:name w:val="tentacgia(f11)moi Char"/>
    <w:rPr>
      <w:rFonts w:ascii="VNI-Times" w:hAnsi="VNI-Times" w:cs="VNI-Times"/>
      <w:b/>
      <w:sz w:val="27"/>
      <w:szCs w:val="27"/>
      <w:lang w:val="en-US" w:bidi="ar-SA"/>
    </w:rPr>
  </w:style>
  <w:style w:type="character" w:customStyle="1" w:styleId="toanbaif2newChar">
    <w:name w:val="toanbai(f2)new Char"/>
    <w:basedOn w:val="toanbaif2Char"/>
    <w:rPr>
      <w:sz w:val="22"/>
      <w:szCs w:val="22"/>
      <w:lang w:val="pt-BR" w:bidi="ar-SA"/>
    </w:rPr>
  </w:style>
  <w:style w:type="character" w:customStyle="1" w:styleId="tomtatf8newChar">
    <w:name w:val="tomtat(f8)new Char"/>
    <w:basedOn w:val="TOMTATF8Char"/>
    <w:rPr>
      <w:bCs/>
      <w:lang w:val="en-US" w:bidi="ar-SA"/>
    </w:rPr>
  </w:style>
  <w:style w:type="character" w:customStyle="1" w:styleId="CharChar2">
    <w:name w:val="Char Char2"/>
    <w:basedOn w:val="DefaultParagraphFont1"/>
    <w:rPr>
      <w:lang w:val="en-US" w:bidi="ar-SA"/>
    </w:rPr>
  </w:style>
  <w:style w:type="character" w:customStyle="1" w:styleId="diachitacgiaf10moiChar">
    <w:name w:val="diachitacgia(f10)moi Char"/>
    <w:rPr>
      <w:rFonts w:eastAsia="MS Mincho"/>
      <w:bCs/>
      <w:i/>
      <w:sz w:val="21"/>
      <w:szCs w:val="21"/>
      <w:lang w:val="x-none" w:bidi="ar-SA"/>
    </w:rPr>
  </w:style>
  <w:style w:type="character" w:customStyle="1" w:styleId="CharChar11">
    <w:name w:val="Char Char11"/>
    <w:rPr>
      <w:rFonts w:ascii="VNI-Times" w:eastAsia="MS Mincho" w:hAnsi="VNI-Times" w:cs="VNI-Times"/>
      <w:b/>
      <w:sz w:val="24"/>
      <w:szCs w:val="24"/>
      <w:lang w:val="en-US" w:bidi="ar-SA"/>
    </w:rPr>
  </w:style>
  <w:style w:type="character" w:customStyle="1" w:styleId="1Char">
    <w:name w:val="1 Char"/>
    <w:rPr>
      <w:rFonts w:ascii="VNI-Times" w:eastAsia="MS Mincho" w:hAnsi="VNI-Times" w:cs="VNI-Times"/>
      <w:b/>
      <w:bCs/>
      <w:i/>
      <w:sz w:val="22"/>
      <w:szCs w:val="22"/>
      <w:lang w:val="en-US" w:bidi="ar-SA"/>
    </w:rPr>
  </w:style>
  <w:style w:type="character" w:customStyle="1" w:styleId="TenbaiChar">
    <w:name w:val="Ten bai Char"/>
    <w:rPr>
      <w:rFonts w:ascii="VNI-Times" w:eastAsia="MS Mincho" w:hAnsi="VNI-Times" w:cs="VNI-Times"/>
      <w:i/>
      <w:sz w:val="28"/>
      <w:szCs w:val="24"/>
      <w:lang w:val="en-US" w:bidi="ar-SA"/>
    </w:rPr>
  </w:style>
  <w:style w:type="character" w:customStyle="1" w:styleId="longtext">
    <w:name w:val="long_text"/>
    <w:basedOn w:val="DefaultParagraphFont1"/>
    <w:rPr>
      <w:lang w:val="en-US" w:bidi="ar-SA"/>
    </w:rPr>
  </w:style>
  <w:style w:type="character" w:customStyle="1" w:styleId="CharChar5">
    <w:name w:val="Char Char5"/>
    <w:rPr>
      <w:rFonts w:ascii="Cambria" w:eastAsia="Times New Roman" w:hAnsi="Cambria" w:cs="Times New Roman"/>
      <w:b/>
      <w:bCs/>
      <w:color w:val="365F91"/>
      <w:sz w:val="28"/>
      <w:szCs w:val="28"/>
      <w:lang w:val="en-US" w:bidi="ar-SA"/>
    </w:rPr>
  </w:style>
  <w:style w:type="character" w:customStyle="1" w:styleId="1f5newChar">
    <w:name w:val="1.(f5)new Char"/>
    <w:basedOn w:val="1Char"/>
    <w:rPr>
      <w:rFonts w:ascii="VNI-Times" w:eastAsia="MS Mincho" w:hAnsi="VNI-Times" w:cs="VNI-Times"/>
      <w:b/>
      <w:bCs/>
      <w:i/>
      <w:sz w:val="22"/>
      <w:szCs w:val="22"/>
      <w:lang w:val="en-US" w:bidi="ar-SA"/>
    </w:rPr>
  </w:style>
  <w:style w:type="character" w:customStyle="1" w:styleId="cap1f5Char">
    <w:name w:val="cap1(f5) Char"/>
    <w:rPr>
      <w:rFonts w:ascii="VNI-Times" w:eastAsia="MS Mincho" w:hAnsi="VNI-Times" w:cs="VNI-Times"/>
      <w:b/>
      <w:bCs/>
      <w:i/>
      <w:sz w:val="22"/>
      <w:szCs w:val="22"/>
      <w:lang w:val="pt-BR" w:bidi="ar-SA"/>
    </w:rPr>
  </w:style>
  <w:style w:type="character" w:customStyle="1" w:styleId="cap1f5mChar">
    <w:name w:val="cap1(f5)m Char"/>
    <w:basedOn w:val="cap1f5Char"/>
    <w:rPr>
      <w:rFonts w:ascii="VNI-Times" w:eastAsia="MS Mincho" w:hAnsi="VNI-Times" w:cs="VNI-Times"/>
      <w:b/>
      <w:bCs/>
      <w:i/>
      <w:sz w:val="22"/>
      <w:szCs w:val="22"/>
      <w:lang w:val="pt-BR" w:bidi="ar-SA"/>
    </w:rPr>
  </w:style>
  <w:style w:type="character" w:customStyle="1" w:styleId="Style2Char">
    <w:name w:val="Style2 Char"/>
    <w:basedOn w:val="cap1f5mChar"/>
    <w:rPr>
      <w:rFonts w:ascii="VNI-Times" w:eastAsia="MS Mincho" w:hAnsi="VNI-Times" w:cs="VNI-Times"/>
      <w:b/>
      <w:bCs/>
      <w:i/>
      <w:sz w:val="22"/>
      <w:szCs w:val="22"/>
      <w:lang w:val="pt-BR" w:bidi="ar-SA"/>
    </w:rPr>
  </w:style>
  <w:style w:type="character" w:customStyle="1" w:styleId="Style9Char">
    <w:name w:val="Style9 Char"/>
    <w:basedOn w:val="Style2Char"/>
    <w:rPr>
      <w:rFonts w:ascii="VNI-Times" w:eastAsia="MS Mincho" w:hAnsi="VNI-Times" w:cs="VNI-Times"/>
      <w:b/>
      <w:bCs/>
      <w:i/>
      <w:sz w:val="22"/>
      <w:szCs w:val="22"/>
      <w:lang w:val="pt-BR" w:bidi="ar-SA"/>
    </w:rPr>
  </w:style>
  <w:style w:type="character" w:customStyle="1" w:styleId="StyleLatinTimesNewRoman10ptItalicCondensedby02pt">
    <w:name w:val="Style (Latin) Times New Roman 10 pt Italic Condensed by  0.2 pt"/>
    <w:rPr>
      <w:rFonts w:ascii="Times New Roman" w:hAnsi="Times New Roman" w:cs="Times New Roman"/>
      <w:i/>
      <w:iCs/>
      <w:spacing w:val="-4"/>
      <w:sz w:val="20"/>
      <w:szCs w:val="20"/>
      <w:lang w:val="en-US" w:bidi="ar-SA"/>
    </w:rPr>
  </w:style>
  <w:style w:type="character" w:customStyle="1" w:styleId="mw-headline">
    <w:name w:val="mw-headline"/>
    <w:basedOn w:val="DefaultParagraphFont1"/>
    <w:rPr>
      <w:lang w:val="en-US" w:bidi="ar-SA"/>
    </w:rPr>
  </w:style>
  <w:style w:type="character" w:customStyle="1" w:styleId="st1">
    <w:name w:val="st1"/>
    <w:basedOn w:val="DefaultParagraphFont1"/>
    <w:rPr>
      <w:lang w:val="en-US" w:bidi="ar-SA"/>
    </w:rPr>
  </w:style>
  <w:style w:type="character" w:customStyle="1" w:styleId="diachiChar">
    <w:name w:val="diachi Char"/>
    <w:rPr>
      <w:rFonts w:ascii="Palatino Linotype" w:eastAsia="PMingLiU" w:hAnsi="Palatino Linotype" w:cs="Palatino Linotype"/>
      <w:i/>
      <w:iCs/>
      <w:lang w:val="en-US" w:eastAsia="zh-TW" w:bidi="ar-SA"/>
    </w:rPr>
  </w:style>
  <w:style w:type="character" w:customStyle="1" w:styleId="NIDUNGTLTKMICtrl4Char">
    <w:name w:val="NỘI DUNG TLTK MỚI (Ctrl+4) Char"/>
    <w:rPr>
      <w:rFonts w:eastAsia="MS Mincho"/>
      <w:sz w:val="19"/>
      <w:szCs w:val="19"/>
      <w:lang w:val="en-US" w:bidi="ar-SA"/>
    </w:rPr>
  </w:style>
  <w:style w:type="character" w:customStyle="1" w:styleId="Style16Char">
    <w:name w:val="Style16 Char"/>
    <w:basedOn w:val="NIDUNGTLTKMICtrl4Char"/>
    <w:rPr>
      <w:rFonts w:eastAsia="MS Mincho"/>
      <w:sz w:val="19"/>
      <w:szCs w:val="19"/>
      <w:lang w:val="en-US" w:bidi="ar-SA"/>
    </w:rPr>
  </w:style>
  <w:style w:type="character" w:customStyle="1" w:styleId="Style20Char">
    <w:name w:val="Style20 Char"/>
    <w:rPr>
      <w:rFonts w:eastAsia="MS Mincho"/>
      <w:color w:val="000000"/>
      <w:sz w:val="19"/>
      <w:szCs w:val="19"/>
      <w:lang w:val="en-US" w:eastAsia="en-US" w:bidi="ar-SA"/>
    </w:rPr>
  </w:style>
  <w:style w:type="character" w:customStyle="1" w:styleId="SPIESectionCharChar">
    <w:name w:val="SPIE Section Char Char"/>
    <w:rPr>
      <w:rFonts w:ascii="Times New Roman" w:eastAsia="SimSun" w:hAnsi="Times New Roman" w:cs="Arial"/>
      <w:b/>
      <w:bCs/>
      <w:caps/>
      <w:kern w:val="1"/>
      <w:sz w:val="20"/>
      <w:lang w:eastAsia="zh-CN"/>
    </w:rPr>
  </w:style>
  <w:style w:type="character" w:customStyle="1" w:styleId="SPIESubsectionCharChar">
    <w:name w:val="SPIE Subsection Char Char"/>
    <w:rPr>
      <w:rFonts w:ascii="Times New Roman" w:eastAsia="SimSun" w:hAnsi="Times New Roman" w:cs="Arial"/>
      <w:b/>
      <w:bCs/>
      <w:kern w:val="1"/>
      <w:lang w:eastAsia="zh-CN"/>
    </w:rPr>
  </w:style>
  <w:style w:type="character" w:customStyle="1" w:styleId="BodyofPaperChar">
    <w:name w:val="*Body of Paper* Char"/>
    <w:rPr>
      <w:rFonts w:eastAsia="SimSun"/>
      <w:lang w:val="en-US" w:bidi="ar-SA"/>
    </w:rPr>
  </w:style>
  <w:style w:type="character" w:customStyle="1" w:styleId="SPIEAuthors-AffilsCharChar">
    <w:name w:val="SPIE Authors-Affils Char Char"/>
    <w:rPr>
      <w:rFonts w:eastAsia="SimSun"/>
      <w:sz w:val="24"/>
      <w:lang w:val="en-US" w:bidi="ar-SA"/>
    </w:rPr>
  </w:style>
  <w:style w:type="character" w:customStyle="1" w:styleId="SPIEabstracttitleCharChar">
    <w:name w:val="SPIE abstract title Char Char"/>
    <w:rPr>
      <w:rFonts w:eastAsia="SimSun"/>
      <w:b/>
      <w:caps/>
      <w:lang w:val="en-US" w:bidi="ar-SA"/>
    </w:rPr>
  </w:style>
  <w:style w:type="character" w:customStyle="1" w:styleId="SPIEabstractbodytextCharChar">
    <w:name w:val="SPIE abstract body text Char Char"/>
    <w:rPr>
      <w:rFonts w:eastAsia="SimSun"/>
      <w:szCs w:val="24"/>
      <w:lang w:val="en-US" w:bidi="ar-SA"/>
    </w:rPr>
  </w:style>
  <w:style w:type="character" w:customStyle="1" w:styleId="SPIEbodytextCharChar">
    <w:name w:val="SPIE body text Char Char"/>
    <w:rPr>
      <w:rFonts w:eastAsia="SimSun"/>
      <w:szCs w:val="24"/>
      <w:lang w:val="en-US" w:bidi="ar-SA"/>
    </w:rPr>
  </w:style>
  <w:style w:type="character" w:customStyle="1" w:styleId="CharChar1">
    <w:name w:val="Char Char1"/>
    <w:rPr>
      <w:rFonts w:ascii="MS Mincho" w:eastAsia="MS Mincho" w:hAnsi="MS Mincho"/>
      <w:lang w:val="en-US" w:bidi="ar-SA"/>
    </w:rPr>
  </w:style>
  <w:style w:type="character" w:customStyle="1" w:styleId="CharChar8">
    <w:name w:val="Char Char8"/>
    <w:rPr>
      <w:rFonts w:cs="Times New Roman"/>
      <w:lang w:val="en-US" w:bidi="ar-SA"/>
    </w:rPr>
  </w:style>
  <w:style w:type="character" w:customStyle="1" w:styleId="title-span">
    <w:name w:val="title-span"/>
    <w:rPr>
      <w:rFonts w:cs="Times New Roman"/>
      <w:lang w:val="en-US" w:bidi="ar-SA"/>
    </w:rPr>
  </w:style>
  <w:style w:type="character" w:customStyle="1" w:styleId="BodyText2">
    <w:name w:val="Body Text2"/>
    <w:rPr>
      <w:rFonts w:ascii="Verdana" w:hAnsi="Verdana" w:cs="Verdana"/>
      <w:color w:val="000000"/>
      <w:sz w:val="22"/>
      <w:szCs w:val="22"/>
      <w:lang w:val="en-US" w:bidi="ar-SA"/>
    </w:rPr>
  </w:style>
  <w:style w:type="character" w:customStyle="1" w:styleId="ReferenceHeadChar">
    <w:name w:val="Reference Head Char"/>
    <w:rPr>
      <w:rFonts w:ascii="Cambria" w:eastAsia="Times New Roman" w:hAnsi="Cambria" w:cs="Times New Roman"/>
      <w:b/>
      <w:bCs/>
      <w:smallCaps/>
      <w:color w:val="365F91"/>
      <w:kern w:val="1"/>
      <w:sz w:val="28"/>
      <w:szCs w:val="28"/>
      <w:lang w:val="en-US" w:bidi="ar-SA"/>
    </w:rPr>
  </w:style>
  <w:style w:type="character" w:customStyle="1" w:styleId="CharChar6">
    <w:name w:val="Char Char6"/>
    <w:rPr>
      <w:rFonts w:ascii="VNI-Times" w:eastAsia="MS Mincho" w:hAnsi="VNI-Times" w:cs="VNI-Times"/>
      <w:b/>
      <w:sz w:val="28"/>
      <w:szCs w:val="24"/>
      <w:lang w:val="en-US" w:bidi="ar-SA"/>
    </w:rPr>
  </w:style>
  <w:style w:type="character" w:customStyle="1" w:styleId="CharChar3">
    <w:name w:val="Char Char3"/>
    <w:rPr>
      <w:rFonts w:ascii="VNI-Times" w:eastAsia="MS Mincho" w:hAnsi="VNI-Times" w:cs="VNI-Times"/>
      <w:b/>
      <w:sz w:val="24"/>
      <w:szCs w:val="24"/>
      <w:u w:val="single"/>
      <w:lang w:val="en-US" w:bidi="ar-SA"/>
    </w:rPr>
  </w:style>
  <w:style w:type="character" w:customStyle="1" w:styleId="CharChar7">
    <w:name w:val="Char Char7"/>
    <w:rPr>
      <w:rFonts w:eastAsia="MS Mincho"/>
      <w:lang w:val="en-US" w:bidi="ar-SA"/>
    </w:rPr>
  </w:style>
  <w:style w:type="character" w:customStyle="1" w:styleId="CharChar12">
    <w:name w:val="Char Char1"/>
    <w:rPr>
      <w:rFonts w:ascii="Tahoma" w:eastAsia="MS Mincho" w:hAnsi="Tahoma" w:cs="Tahoma"/>
      <w:sz w:val="16"/>
      <w:szCs w:val="16"/>
      <w:lang w:val="en-US" w:bidi="ar-SA"/>
    </w:rPr>
  </w:style>
  <w:style w:type="character" w:customStyle="1" w:styleId="Style27Char">
    <w:name w:val="Style27 Char"/>
    <w:rPr>
      <w:rFonts w:eastAsia="MS Mincho"/>
      <w:sz w:val="22"/>
      <w:szCs w:val="22"/>
      <w:lang w:val="en-US" w:bidi="ar-SA"/>
    </w:rPr>
  </w:style>
  <w:style w:type="character" w:customStyle="1" w:styleId="CharChar120">
    <w:name w:val="Char Char12"/>
    <w:rPr>
      <w:rFonts w:ascii="VNI-Times" w:eastAsia="MS Mincho" w:hAnsi="VNI-Times" w:cs="VNI-Times"/>
      <w:b/>
      <w:sz w:val="24"/>
      <w:szCs w:val="24"/>
      <w:lang w:val="en-US" w:bidi="ar-SA"/>
    </w:rPr>
  </w:style>
  <w:style w:type="character" w:customStyle="1" w:styleId="EndnoteCharacters">
    <w:name w:val="Endnote Characters"/>
    <w:rPr>
      <w:vertAlign w:val="superscript"/>
      <w:lang w:val="en-US" w:bidi="ar-SA"/>
    </w:rPr>
  </w:style>
  <w:style w:type="character" w:customStyle="1" w:styleId="p1aZchn">
    <w:name w:val="p1a Zchn"/>
    <w:rPr>
      <w:lang w:val="en-US" w:bidi="ar-SA"/>
    </w:rPr>
  </w:style>
  <w:style w:type="character" w:customStyle="1" w:styleId="MemberType">
    <w:name w:val="MemberType"/>
    <w:rPr>
      <w:rFonts w:ascii="Times New Roman" w:hAnsi="Times New Roman" w:cs="Times New Roman"/>
      <w:i/>
      <w:iCs/>
      <w:sz w:val="22"/>
      <w:szCs w:val="22"/>
      <w:lang w:val="en-US" w:bidi="ar-SA"/>
    </w:rPr>
  </w:style>
  <w:style w:type="character" w:customStyle="1" w:styleId="A5">
    <w:name w:val="A5"/>
    <w:rPr>
      <w:color w:val="00529F"/>
      <w:sz w:val="20"/>
      <w:szCs w:val="20"/>
    </w:rPr>
  </w:style>
  <w:style w:type="character" w:styleId="PlaceholderText">
    <w:name w:val="Placeholder Text"/>
    <w:rPr>
      <w:color w:val="808080"/>
      <w:lang w:val="en-US" w:bidi="ar-SA"/>
    </w:rPr>
  </w:style>
  <w:style w:type="character" w:customStyle="1" w:styleId="BodyText1">
    <w:name w:val="Body Text1"/>
    <w:rPr>
      <w:rFonts w:ascii="Verdana" w:hAnsi="Verdana" w:cs="Verdana"/>
      <w:color w:val="000000"/>
      <w:sz w:val="22"/>
      <w:szCs w:val="22"/>
      <w:lang w:val="en-US" w:bidi="ar-SA"/>
    </w:rPr>
  </w:style>
  <w:style w:type="character" w:customStyle="1" w:styleId="bodytype">
    <w:name w:val="body type"/>
    <w:rPr>
      <w:rFonts w:ascii="Formata-Regular" w:hAnsi="Formata-Regular" w:cs="Formata-Regular"/>
      <w:color w:val="000000"/>
      <w:sz w:val="22"/>
      <w:szCs w:val="22"/>
      <w:lang w:val="en-US" w:bidi="ar-SA"/>
    </w:rPr>
  </w:style>
  <w:style w:type="character" w:customStyle="1" w:styleId="TextL-MAGChar">
    <w:name w:val="Text L-MAG Char"/>
    <w:rPr>
      <w:rFonts w:ascii="Arial" w:eastAsia="MS Mincho" w:hAnsi="Arial" w:cs="Arial"/>
      <w:sz w:val="18"/>
      <w:szCs w:val="22"/>
      <w:lang w:val="en-US" w:eastAsia="ja-JP" w:bidi="ar-SA"/>
    </w:rPr>
  </w:style>
  <w:style w:type="character" w:customStyle="1" w:styleId="e-mail">
    <w:name w:val="e-mail"/>
    <w:rPr>
      <w:rFonts w:ascii="Courier" w:hAnsi="Courier" w:cs="Courier"/>
      <w:lang w:val="en-US" w:eastAsia="en-US" w:bidi="ar-SA"/>
    </w:rPr>
  </w:style>
  <w:style w:type="character" w:customStyle="1" w:styleId="heading30">
    <w:name w:val="heading3"/>
    <w:rPr>
      <w:b/>
      <w:lang w:val="en-US" w:bidi="ar-SA"/>
    </w:rPr>
  </w:style>
  <w:style w:type="paragraph" w:customStyle="1" w:styleId="Heading">
    <w:name w:val="Heading"/>
    <w:basedOn w:val="Normal"/>
    <w:next w:val="BodyText"/>
    <w:pPr>
      <w:spacing w:before="100" w:after="100" w:line="360" w:lineRule="auto"/>
      <w:jc w:val="center"/>
    </w:pPr>
    <w:rPr>
      <w:rFonts w:ascii=".VnHelvetInsH" w:hAnsi=".VnHelvetInsH" w:cs=".VnHelvetInsH"/>
      <w:sz w:val="48"/>
      <w:szCs w:val="20"/>
    </w:rPr>
  </w:style>
  <w:style w:type="paragraph" w:styleId="BodyText">
    <w:name w:val="Body Text"/>
    <w:basedOn w:val="Normal"/>
    <w:pPr>
      <w:jc w:val="center"/>
    </w:pPr>
    <w:rPr>
      <w:rFonts w:ascii="VNI-Times" w:hAnsi="VNI-Times" w:cs="VNI-Times"/>
      <w:b/>
      <w:sz w:val="28"/>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toanbaif2">
    <w:name w:val="toanbai(f2)"/>
    <w:basedOn w:val="Normal"/>
    <w:pPr>
      <w:spacing w:before="80" w:after="80" w:line="290" w:lineRule="atLeast"/>
      <w:ind w:firstLine="340"/>
      <w:jc w:val="both"/>
    </w:pPr>
    <w:rPr>
      <w:rFonts w:eastAsia="Times New Roman"/>
      <w:sz w:val="22"/>
      <w:szCs w:val="22"/>
      <w:lang w:val="pt-BR"/>
    </w:rPr>
  </w:style>
  <w:style w:type="paragraph" w:styleId="Header">
    <w:name w:val="header"/>
    <w:basedOn w:val="Normal"/>
    <w:pPr>
      <w:tabs>
        <w:tab w:val="center" w:pos="4320"/>
        <w:tab w:val="right" w:pos="8640"/>
      </w:tabs>
    </w:pPr>
    <w:rPr>
      <w:rFonts w:eastAsia="Times New Roman"/>
    </w:rPr>
  </w:style>
  <w:style w:type="paragraph" w:customStyle="1" w:styleId="tacgiaf11">
    <w:name w:val="tacgia(f11)"/>
    <w:basedOn w:val="toanbaif2"/>
    <w:pPr>
      <w:spacing w:before="480" w:after="120" w:line="300" w:lineRule="atLeast"/>
      <w:ind w:firstLine="0"/>
      <w:jc w:val="center"/>
    </w:pPr>
    <w:rPr>
      <w:sz w:val="27"/>
      <w:szCs w:val="27"/>
    </w:rPr>
  </w:style>
  <w:style w:type="paragraph" w:customStyle="1" w:styleId="titletren">
    <w:name w:val="title tren"/>
    <w:basedOn w:val="Header"/>
    <w:pPr>
      <w:pBdr>
        <w:bottom w:val="single" w:sz="4" w:space="1" w:color="000000"/>
      </w:pBdr>
      <w:spacing w:after="560"/>
    </w:pPr>
    <w:rPr>
      <w:rFonts w:ascii=".VnTime" w:hAnsi=".VnTime" w:cs=".VnTime"/>
      <w:sz w:val="18"/>
      <w:szCs w:val="20"/>
    </w:rPr>
  </w:style>
  <w:style w:type="paragraph" w:styleId="Footer">
    <w:name w:val="footer"/>
    <w:basedOn w:val="Normal"/>
    <w:pPr>
      <w:tabs>
        <w:tab w:val="center" w:pos="4320"/>
        <w:tab w:val="right" w:pos="8640"/>
      </w:tabs>
    </w:pPr>
  </w:style>
  <w:style w:type="paragraph" w:customStyle="1" w:styleId="tenbaif12">
    <w:name w:val="tenbai(f12)"/>
    <w:basedOn w:val="Normal"/>
    <w:pPr>
      <w:jc w:val="center"/>
    </w:pPr>
    <w:rPr>
      <w:rFonts w:eastAsia="Times New Roman"/>
      <w:bCs/>
      <w:sz w:val="36"/>
      <w:szCs w:val="36"/>
    </w:rPr>
  </w:style>
  <w:style w:type="paragraph" w:customStyle="1" w:styleId="diachif10">
    <w:name w:val="diachi(f10)"/>
    <w:basedOn w:val="Heading10"/>
    <w:pPr>
      <w:spacing w:after="60"/>
    </w:pPr>
    <w:rPr>
      <w:rFonts w:ascii="Times New Roman" w:hAnsi="Times New Roman" w:cs="Times New Roman"/>
      <w:sz w:val="21"/>
      <w:szCs w:val="21"/>
    </w:rPr>
  </w:style>
  <w:style w:type="paragraph" w:customStyle="1" w:styleId="nhanngayf90">
    <w:name w:val="nhanngay(f9)"/>
    <w:basedOn w:val="toanbaif2"/>
    <w:pPr>
      <w:spacing w:before="240" w:after="480"/>
      <w:ind w:firstLine="0"/>
      <w:jc w:val="center"/>
    </w:pPr>
    <w:rPr>
      <w:sz w:val="20"/>
      <w:szCs w:val="20"/>
    </w:rPr>
  </w:style>
  <w:style w:type="paragraph" w:customStyle="1" w:styleId="tomtatf8">
    <w:name w:val="tomtat(f8)"/>
    <w:basedOn w:val="Header"/>
    <w:pPr>
      <w:tabs>
        <w:tab w:val="clear" w:pos="4320"/>
        <w:tab w:val="clear" w:pos="8640"/>
      </w:tabs>
      <w:spacing w:after="60"/>
      <w:ind w:left="567" w:right="567"/>
      <w:jc w:val="both"/>
    </w:pPr>
    <w:rPr>
      <w:bCs/>
      <w:sz w:val="20"/>
      <w:szCs w:val="20"/>
      <w:lang w:val="es-CR"/>
    </w:rPr>
  </w:style>
  <w:style w:type="paragraph" w:customStyle="1" w:styleId="1">
    <w:name w:val="1"/>
    <w:basedOn w:val="Heading7"/>
    <w:pPr>
      <w:spacing w:before="200" w:after="200"/>
      <w:ind w:left="0"/>
      <w:jc w:val="both"/>
    </w:pPr>
    <w:rPr>
      <w:bCs/>
      <w:i/>
      <w:sz w:val="22"/>
      <w:szCs w:val="22"/>
    </w:rPr>
  </w:style>
  <w:style w:type="paragraph" w:customStyle="1" w:styleId="11f6">
    <w:name w:val="1.1(f6)"/>
    <w:basedOn w:val="toanbaif2"/>
    <w:pPr>
      <w:spacing w:before="260" w:after="260" w:line="240" w:lineRule="auto"/>
      <w:ind w:firstLine="0"/>
    </w:pPr>
    <w:rPr>
      <w:i/>
      <w:lang w:val="de-DE"/>
    </w:rPr>
  </w:style>
  <w:style w:type="paragraph" w:customStyle="1" w:styleId="111ctrl1">
    <w:name w:val="1.1.1.(ctrl+1)"/>
    <w:basedOn w:val="toanbaif2"/>
    <w:rPr>
      <w:i/>
    </w:rPr>
  </w:style>
  <w:style w:type="paragraph" w:customStyle="1" w:styleId="Figctrl2">
    <w:name w:val="Fig(ctrl+2)"/>
    <w:basedOn w:val="Normal"/>
    <w:pPr>
      <w:spacing w:before="240" w:after="240"/>
      <w:jc w:val="center"/>
    </w:pPr>
    <w:rPr>
      <w:kern w:val="1"/>
      <w:sz w:val="20"/>
      <w:szCs w:val="20"/>
      <w:lang w:eastAsia="ja-JP"/>
    </w:rPr>
  </w:style>
  <w:style w:type="paragraph" w:customStyle="1" w:styleId="noidungbangctrl3">
    <w:name w:val="noidungbang(ctrl+3)"/>
    <w:basedOn w:val="Normal"/>
    <w:pPr>
      <w:spacing w:before="40" w:after="40"/>
      <w:jc w:val="both"/>
    </w:pPr>
    <w:rPr>
      <w:sz w:val="20"/>
      <w:szCs w:val="20"/>
    </w:rPr>
  </w:style>
  <w:style w:type="paragraph" w:customStyle="1" w:styleId="noidungTLTKCtrl4">
    <w:name w:val="noidungTLTK(Ctrl+4)"/>
    <w:basedOn w:val="toanbaif2"/>
    <w:pPr>
      <w:numPr>
        <w:numId w:val="2"/>
      </w:numPr>
      <w:spacing w:line="240" w:lineRule="auto"/>
    </w:pPr>
    <w:rPr>
      <w:rFonts w:eastAsia="MS Mincho"/>
      <w:sz w:val="19"/>
      <w:szCs w:val="19"/>
      <w:lang w:val="sv-SE"/>
    </w:rPr>
  </w:style>
  <w:style w:type="paragraph" w:customStyle="1" w:styleId="Style1">
    <w:name w:val="Style1"/>
    <w:basedOn w:val="Normal"/>
    <w:pPr>
      <w:spacing w:after="120" w:line="312" w:lineRule="auto"/>
      <w:ind w:firstLine="720"/>
      <w:jc w:val="both"/>
    </w:pPr>
    <w:rPr>
      <w:sz w:val="26"/>
      <w:szCs w:val="26"/>
    </w:rPr>
  </w:style>
  <w:style w:type="paragraph" w:customStyle="1" w:styleId="Style5">
    <w:name w:val="Style5"/>
    <w:basedOn w:val="Normal"/>
    <w:pPr>
      <w:keepNext/>
      <w:spacing w:before="240" w:after="60" w:line="312" w:lineRule="auto"/>
    </w:pPr>
    <w:rPr>
      <w:b/>
      <w:bCs/>
      <w:sz w:val="26"/>
      <w:szCs w:val="26"/>
      <w:lang w:val="pl-PL"/>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styleId="FootnoteText">
    <w:name w:val="footnote text"/>
    <w:basedOn w:val="Normal"/>
    <w:rPr>
      <w:sz w:val="20"/>
      <w:szCs w:val="20"/>
    </w:rPr>
  </w:style>
  <w:style w:type="paragraph" w:customStyle="1" w:styleId="diachitacgiaF10">
    <w:name w:val="dia chi tac gia (F10)"/>
    <w:basedOn w:val="Heading10"/>
    <w:pPr>
      <w:spacing w:after="60"/>
    </w:pPr>
    <w:rPr>
      <w:rFonts w:ascii="Times New Roman" w:eastAsia="Times New Roman" w:hAnsi="Times New Roman" w:cs="Times New Roman"/>
      <w:iCs/>
      <w:sz w:val="21"/>
      <w:szCs w:val="21"/>
    </w:rPr>
  </w:style>
  <w:style w:type="paragraph" w:customStyle="1" w:styleId="TOMTATF80">
    <w:name w:val="TOMTAT(F8)"/>
    <w:basedOn w:val="Normal"/>
    <w:pPr>
      <w:keepNext/>
      <w:spacing w:line="240" w:lineRule="atLeast"/>
      <w:ind w:left="567" w:right="567"/>
      <w:jc w:val="both"/>
    </w:pPr>
    <w:rPr>
      <w:rFonts w:eastAsia="Times New Roman"/>
      <w:bCs/>
      <w:sz w:val="20"/>
      <w:szCs w:val="20"/>
    </w:rPr>
  </w:style>
  <w:style w:type="paragraph" w:customStyle="1" w:styleId="1F6">
    <w:name w:val="1.(F6)"/>
    <w:basedOn w:val="Normal"/>
    <w:pPr>
      <w:keepNext/>
      <w:spacing w:before="567" w:after="284" w:line="300" w:lineRule="atLeast"/>
      <w:jc w:val="both"/>
    </w:pPr>
    <w:rPr>
      <w:b/>
      <w:bCs/>
      <w:sz w:val="22"/>
      <w:szCs w:val="20"/>
    </w:rPr>
  </w:style>
  <w:style w:type="paragraph" w:customStyle="1" w:styleId="diachitgf10new">
    <w:name w:val="diachitg(f10)new"/>
    <w:basedOn w:val="Heading10"/>
    <w:pPr>
      <w:spacing w:after="60"/>
    </w:pPr>
    <w:rPr>
      <w:rFonts w:ascii="Times New Roman" w:eastAsia="Times New Roman" w:hAnsi="Times New Roman" w:cs="Times New Roman"/>
      <w:bCs/>
      <w:iCs/>
      <w:sz w:val="21"/>
      <w:szCs w:val="21"/>
    </w:rPr>
  </w:style>
  <w:style w:type="paragraph" w:styleId="CommentText">
    <w:name w:val="annotation text"/>
    <w:basedOn w:val="Normal"/>
    <w:rPr>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pPr>
      <w:ind w:left="360"/>
      <w:jc w:val="both"/>
    </w:pPr>
    <w:rPr>
      <w:rFonts w:ascii=".VnTime" w:hAnsi=".VnTime" w:cs=".VnTime"/>
      <w:szCs w:val="20"/>
    </w:rPr>
  </w:style>
  <w:style w:type="paragraph" w:styleId="BodyTextIndent">
    <w:name w:val="Body Text Indent"/>
    <w:basedOn w:val="Normal"/>
    <w:pPr>
      <w:ind w:left="360"/>
    </w:pPr>
    <w:rPr>
      <w:rFonts w:ascii="VNI-Times" w:hAnsi="VNI-Times" w:cs="VNI-Times"/>
      <w:b/>
      <w:u w:val="single"/>
    </w:rPr>
  </w:style>
  <w:style w:type="paragraph" w:styleId="NormalWeb">
    <w:name w:val="Normal (Web)"/>
    <w:basedOn w:val="Normal"/>
    <w:pPr>
      <w:spacing w:before="280" w:after="280"/>
    </w:pPr>
    <w:rPr>
      <w:rFonts w:ascii="Arial Unicode MS" w:eastAsia="Arial Unicode MS" w:hAnsi="Arial Unicode MS" w:cs="Arial Unicode MS"/>
    </w:rPr>
  </w:style>
  <w:style w:type="paragraph" w:customStyle="1" w:styleId="tnbng">
    <w:name w:val="tên bảng"/>
    <w:next w:val="Normal"/>
    <w:pPr>
      <w:suppressAutoHyphens/>
      <w:spacing w:before="120" w:after="120"/>
      <w:jc w:val="center"/>
    </w:pPr>
    <w:rPr>
      <w:lang w:eastAsia="zh-CN"/>
    </w:rPr>
  </w:style>
  <w:style w:type="paragraph" w:customStyle="1" w:styleId="ACHTCGIF10">
    <w:name w:val="ĐỊA CHỈ TÁC GIẢ (F10)"/>
    <w:basedOn w:val="Heading10"/>
    <w:pPr>
      <w:spacing w:after="60"/>
    </w:pPr>
    <w:rPr>
      <w:rFonts w:ascii="Times New Roman" w:hAnsi="Times New Roman" w:cs="Times New Roman"/>
      <w:iCs/>
      <w:sz w:val="21"/>
      <w:szCs w:val="21"/>
    </w:rPr>
  </w:style>
  <w:style w:type="paragraph" w:customStyle="1" w:styleId="keywordsf6">
    <w:name w:val="keywords(f6)"/>
    <w:basedOn w:val="tomtatf8"/>
    <w:pPr>
      <w:spacing w:before="60" w:after="567"/>
    </w:pPr>
    <w:rPr>
      <w:bCs w:val="0"/>
      <w:i/>
    </w:rPr>
  </w:style>
  <w:style w:type="paragraph" w:customStyle="1" w:styleId="nghieng">
    <w:name w:val="nghieng"/>
    <w:basedOn w:val="Normal"/>
    <w:pPr>
      <w:spacing w:before="260" w:after="260"/>
      <w:jc w:val="both"/>
    </w:pPr>
    <w:rPr>
      <w:i/>
      <w:sz w:val="22"/>
      <w:szCs w:val="22"/>
    </w:rPr>
  </w:style>
  <w:style w:type="paragraph" w:styleId="BodyText20">
    <w:name w:val="Body Text 2"/>
    <w:basedOn w:val="Normal"/>
    <w:pPr>
      <w:spacing w:before="60" w:after="60" w:line="300" w:lineRule="atLeast"/>
      <w:jc w:val="center"/>
    </w:pPr>
    <w:rPr>
      <w:rFonts w:ascii=".VnCentury SchoolbookH" w:hAnsi=".VnCentury SchoolbookH" w:cs=".VnCentury SchoolbookH"/>
      <w:b/>
      <w:sz w:val="20"/>
      <w:szCs w:val="20"/>
    </w:rPr>
  </w:style>
  <w:style w:type="paragraph" w:customStyle="1" w:styleId="TONBIF2">
    <w:name w:val="TOÀN BÀI (F2)"/>
    <w:basedOn w:val="Normal"/>
    <w:pPr>
      <w:spacing w:before="60" w:after="60" w:line="290" w:lineRule="atLeast"/>
      <w:ind w:firstLine="340"/>
      <w:jc w:val="both"/>
    </w:pPr>
    <w:rPr>
      <w:rFonts w:eastAsia="Times New Roman"/>
      <w:sz w:val="22"/>
      <w:szCs w:val="22"/>
    </w:rPr>
  </w:style>
  <w:style w:type="paragraph" w:customStyle="1" w:styleId="cap2ctrl1">
    <w:name w:val="cap 2 (ctrl+1)"/>
    <w:basedOn w:val="TONBIF2"/>
    <w:pPr>
      <w:spacing w:before="320" w:after="160" w:line="240" w:lineRule="auto"/>
      <w:ind w:firstLine="0"/>
    </w:pPr>
    <w:rPr>
      <w:i/>
    </w:rPr>
  </w:style>
  <w:style w:type="paragraph" w:customStyle="1" w:styleId="WW-Caption">
    <w:name w:val="WW-Caption"/>
    <w:basedOn w:val="Heading20"/>
    <w:next w:val="Normal"/>
    <w:pPr>
      <w:jc w:val="right"/>
    </w:pPr>
    <w:rPr>
      <w:rFonts w:ascii="Arial" w:hAnsi="Arial" w:cs="Arial"/>
      <w:bCs/>
      <w:sz w:val="16"/>
      <w:szCs w:val="16"/>
    </w:rPr>
  </w:style>
  <w:style w:type="paragraph" w:customStyle="1" w:styleId="achCtrl3">
    <w:name w:val="Địa chỉ (Ctrl+3)"/>
    <w:basedOn w:val="Normal"/>
    <w:pPr>
      <w:spacing w:before="60"/>
      <w:jc w:val="center"/>
    </w:pPr>
    <w:rPr>
      <w:rFonts w:ascii=".VnCentury Schoolbook" w:hAnsi=".VnCentury Schoolbook" w:cs=".VnCentury Schoolbook"/>
      <w:i/>
      <w:sz w:val="21"/>
      <w:szCs w:val="20"/>
    </w:rPr>
  </w:style>
  <w:style w:type="paragraph" w:customStyle="1" w:styleId="DIACHITACGIAF100">
    <w:name w:val="DIACHITACGIA(F10)"/>
    <w:basedOn w:val="Normal"/>
    <w:next w:val="Normal"/>
    <w:pPr>
      <w:keepNext/>
      <w:spacing w:after="60"/>
      <w:jc w:val="center"/>
    </w:pPr>
    <w:rPr>
      <w:i/>
      <w:iCs/>
      <w:sz w:val="21"/>
      <w:szCs w:val="21"/>
    </w:rPr>
  </w:style>
  <w:style w:type="paragraph" w:customStyle="1" w:styleId="gd">
    <w:name w:val="gd"/>
    <w:pPr>
      <w:suppressAutoHyphens/>
      <w:spacing w:before="120" w:line="280" w:lineRule="atLeast"/>
      <w:ind w:firstLine="454"/>
      <w:jc w:val="both"/>
    </w:pPr>
    <w:rPr>
      <w:rFonts w:ascii=".VnBook-Antiqua" w:hAnsi=".VnBook-Antiqua" w:cs=".VnBook-Antiqua"/>
      <w:sz w:val="23"/>
      <w:szCs w:val="23"/>
      <w:lang w:eastAsia="zh-CN"/>
    </w:rPr>
  </w:style>
  <w:style w:type="paragraph" w:customStyle="1" w:styleId="ngaynhanf90">
    <w:name w:val="ngaynhan(f9)"/>
    <w:basedOn w:val="Normal"/>
    <w:pPr>
      <w:spacing w:before="170" w:after="567"/>
      <w:jc w:val="center"/>
    </w:pPr>
    <w:rPr>
      <w:sz w:val="20"/>
      <w:szCs w:val="20"/>
    </w:rPr>
  </w:style>
  <w:style w:type="paragraph" w:customStyle="1" w:styleId="NHNNGYF9">
    <w:name w:val="NHẬN NGÀY (F9)"/>
    <w:basedOn w:val="TONBIF2"/>
    <w:pPr>
      <w:spacing w:before="200" w:after="560" w:line="240" w:lineRule="auto"/>
      <w:ind w:firstLine="0"/>
      <w:jc w:val="center"/>
    </w:pPr>
    <w:rPr>
      <w:sz w:val="20"/>
      <w:szCs w:val="20"/>
    </w:rPr>
  </w:style>
  <w:style w:type="paragraph" w:customStyle="1" w:styleId="NIDUNGBNGCtrl3">
    <w:name w:val="NỘI DUNG BẢNG (Ctrl+3)"/>
    <w:basedOn w:val="Normal"/>
    <w:rPr>
      <w:bCs/>
      <w:sz w:val="20"/>
      <w:szCs w:val="20"/>
    </w:rPr>
  </w:style>
  <w:style w:type="paragraph" w:customStyle="1" w:styleId="NIDUNGTLTKCtrl4">
    <w:name w:val="NỘI DUNG TLTK  (Ctrl+4)"/>
    <w:basedOn w:val="Normal"/>
    <w:pPr>
      <w:numPr>
        <w:numId w:val="3"/>
      </w:numPr>
      <w:tabs>
        <w:tab w:val="left" w:pos="360"/>
      </w:tabs>
      <w:spacing w:before="40" w:after="40"/>
      <w:ind w:left="0" w:firstLine="0"/>
      <w:jc w:val="both"/>
    </w:pPr>
    <w:rPr>
      <w:sz w:val="19"/>
      <w:szCs w:val="20"/>
    </w:rPr>
  </w:style>
  <w:style w:type="paragraph" w:customStyle="1" w:styleId="NIDUNGTLTKMICtrl4">
    <w:name w:val="NỘI DUNG TLTK MỚI (Ctrl+4)"/>
    <w:basedOn w:val="Normal"/>
    <w:pPr>
      <w:numPr>
        <w:numId w:val="11"/>
      </w:numPr>
      <w:spacing w:before="40"/>
      <w:jc w:val="both"/>
    </w:pPr>
    <w:rPr>
      <w:sz w:val="19"/>
      <w:szCs w:val="19"/>
    </w:rPr>
  </w:style>
  <w:style w:type="paragraph" w:customStyle="1" w:styleId="StylediachitacgiaF10NotItalic">
    <w:name w:val="Style dia chi tac gia (F10) + Not Italic"/>
    <w:basedOn w:val="Normal"/>
    <w:pPr>
      <w:keepNext/>
      <w:spacing w:after="60"/>
      <w:jc w:val="center"/>
    </w:pPr>
    <w:rPr>
      <w:rFonts w:eastAsia="Times New Roman"/>
      <w:sz w:val="21"/>
      <w:szCs w:val="21"/>
    </w:rPr>
  </w:style>
  <w:style w:type="paragraph" w:customStyle="1" w:styleId="StyleStyleTMTTF8NotBoldBold">
    <w:name w:val="Style Style TÓM TẮT (F8) + Not Bold + Bold"/>
    <w:basedOn w:val="Normal"/>
    <w:pPr>
      <w:keepNext/>
      <w:ind w:left="567" w:right="567"/>
      <w:jc w:val="both"/>
    </w:pPr>
    <w:rPr>
      <w:rFonts w:eastAsia="Times New Roman"/>
      <w:bCs/>
      <w:sz w:val="20"/>
      <w:szCs w:val="20"/>
    </w:rPr>
  </w:style>
  <w:style w:type="paragraph" w:customStyle="1" w:styleId="TNBNG0">
    <w:name w:val="TÊN BẢNG"/>
    <w:basedOn w:val="Normal"/>
    <w:pPr>
      <w:spacing w:before="227" w:after="227"/>
      <w:jc w:val="center"/>
    </w:pPr>
    <w:rPr>
      <w:rFonts w:eastAsia="Times New Roman"/>
      <w:bCs/>
      <w:sz w:val="20"/>
      <w:szCs w:val="20"/>
    </w:rPr>
  </w:style>
  <w:style w:type="paragraph" w:customStyle="1" w:styleId="StyleTNBNG">
    <w:name w:val="Style TÊN BẢNG"/>
    <w:basedOn w:val="TNBNG0"/>
    <w:pPr>
      <w:spacing w:before="240" w:after="240"/>
    </w:pPr>
    <w:rPr>
      <w:iCs/>
    </w:rPr>
  </w:style>
  <w:style w:type="paragraph" w:customStyle="1" w:styleId="TMTTF8">
    <w:name w:val="TÓM TẮT (F8)"/>
    <w:basedOn w:val="Normal"/>
    <w:pPr>
      <w:keepNext/>
      <w:spacing w:line="240" w:lineRule="atLeast"/>
      <w:ind w:left="567" w:right="567"/>
      <w:jc w:val="both"/>
    </w:pPr>
    <w:rPr>
      <w:b/>
      <w:bCs/>
      <w:sz w:val="20"/>
      <w:szCs w:val="20"/>
    </w:rPr>
  </w:style>
  <w:style w:type="paragraph" w:customStyle="1" w:styleId="StyleTMTTF8NotBold">
    <w:name w:val="Style TÓM TẮT (F8) + Not Bold"/>
    <w:basedOn w:val="TMTTF8"/>
    <w:rPr>
      <w:b w:val="0"/>
      <w:bCs w:val="0"/>
    </w:rPr>
  </w:style>
  <w:style w:type="paragraph" w:customStyle="1" w:styleId="TcgiCtrl2">
    <w:name w:val="Tác giả (Ctrl+2)"/>
    <w:basedOn w:val="Normal"/>
    <w:pPr>
      <w:spacing w:before="240"/>
      <w:jc w:val="center"/>
    </w:pPr>
    <w:rPr>
      <w:rFonts w:ascii=".VnCentury Schoolbook" w:hAnsi=".VnCentury Schoolbook" w:cs=".VnCentury Schoolbook"/>
      <w:b/>
      <w:bCs/>
      <w:sz w:val="20"/>
      <w:szCs w:val="20"/>
    </w:rPr>
  </w:style>
  <w:style w:type="paragraph" w:customStyle="1" w:styleId="TNBIF12">
    <w:name w:val="TÊN BÀI (F12)"/>
    <w:basedOn w:val="BodyText"/>
    <w:rPr>
      <w:rFonts w:ascii="Times New Roman" w:hAnsi="Times New Roman" w:cs="Times New Roman"/>
      <w:b w:val="0"/>
      <w:bCs/>
      <w:sz w:val="36"/>
      <w:szCs w:val="36"/>
    </w:rPr>
  </w:style>
  <w:style w:type="paragraph" w:customStyle="1" w:styleId="TNBIF120">
    <w:name w:val="TÊN BÀI(F12)"/>
    <w:basedOn w:val="Normal"/>
    <w:pPr>
      <w:jc w:val="center"/>
    </w:pPr>
    <w:rPr>
      <w:bCs/>
      <w:sz w:val="36"/>
      <w:szCs w:val="36"/>
    </w:rPr>
  </w:style>
  <w:style w:type="paragraph" w:customStyle="1" w:styleId="tentacgiaF11">
    <w:name w:val="ten tac gia (F11)"/>
    <w:basedOn w:val="Heading20"/>
    <w:pPr>
      <w:spacing w:before="510" w:after="170"/>
      <w:jc w:val="center"/>
    </w:pPr>
    <w:rPr>
      <w:rFonts w:ascii="Times New Roman" w:hAnsi="Times New Roman" w:cs="Times New Roman"/>
      <w:b w:val="0"/>
      <w:bCs/>
      <w:sz w:val="27"/>
      <w:szCs w:val="27"/>
    </w:rPr>
  </w:style>
  <w:style w:type="paragraph" w:customStyle="1" w:styleId="TENTCGIF11">
    <w:name w:val="TEN TÁC GIẢ (F11)"/>
    <w:basedOn w:val="Heading20"/>
    <w:pPr>
      <w:spacing w:before="510" w:after="170"/>
      <w:jc w:val="center"/>
    </w:pPr>
    <w:rPr>
      <w:rFonts w:ascii="Times New Roman" w:hAnsi="Times New Roman" w:cs="Times New Roman"/>
      <w:b w:val="0"/>
      <w:bCs/>
      <w:sz w:val="27"/>
      <w:szCs w:val="27"/>
    </w:rPr>
  </w:style>
  <w:style w:type="paragraph" w:customStyle="1" w:styleId="tenbangctrl4">
    <w:name w:val="tenbang(ctrl+4)"/>
    <w:basedOn w:val="Normal"/>
    <w:pPr>
      <w:spacing w:before="200" w:after="200"/>
      <w:jc w:val="center"/>
    </w:pPr>
    <w:rPr>
      <w:sz w:val="20"/>
      <w:szCs w:val="20"/>
    </w:rPr>
  </w:style>
  <w:style w:type="paragraph" w:customStyle="1" w:styleId="tentacgiaf110">
    <w:name w:val="tentacgia(f11)"/>
    <w:basedOn w:val="Normal"/>
    <w:pPr>
      <w:spacing w:before="510" w:after="170"/>
      <w:jc w:val="center"/>
    </w:pPr>
    <w:rPr>
      <w:rFonts w:eastAsia="Times New Roman"/>
      <w:bCs/>
      <w:iCs/>
      <w:sz w:val="27"/>
      <w:szCs w:val="27"/>
    </w:rPr>
  </w:style>
  <w:style w:type="paragraph" w:customStyle="1" w:styleId="TENTACGIAF111">
    <w:name w:val="TENTACGIA(F11)"/>
    <w:basedOn w:val="Normal"/>
    <w:pPr>
      <w:keepNext/>
      <w:spacing w:before="510" w:after="170"/>
      <w:jc w:val="center"/>
    </w:pPr>
    <w:rPr>
      <w:bCs/>
      <w:sz w:val="27"/>
      <w:szCs w:val="27"/>
    </w:rPr>
  </w:style>
  <w:style w:type="paragraph" w:customStyle="1" w:styleId="TKHAF6">
    <w:name w:val="TỪ KHÓA (F6)"/>
    <w:basedOn w:val="Normal"/>
    <w:pPr>
      <w:keepNext/>
      <w:spacing w:before="60" w:after="567"/>
      <w:ind w:left="567" w:right="567"/>
      <w:jc w:val="both"/>
    </w:pPr>
    <w:rPr>
      <w:bCs/>
      <w:sz w:val="20"/>
      <w:szCs w:val="20"/>
    </w:rPr>
  </w:style>
  <w:style w:type="paragraph" w:customStyle="1" w:styleId="StylenoidungTLTKCtrl4">
    <w:name w:val="Style noidungTLTK(Ctrl+4) +"/>
    <w:basedOn w:val="noidungTLTKCtrl4"/>
  </w:style>
  <w:style w:type="paragraph" w:customStyle="1" w:styleId="1F8">
    <w:name w:val="1. (F8)"/>
    <w:basedOn w:val="Heading7"/>
    <w:pPr>
      <w:spacing w:before="567" w:after="284"/>
      <w:ind w:left="0"/>
      <w:jc w:val="both"/>
    </w:pPr>
    <w:rPr>
      <w:rFonts w:ascii="Times New Roman" w:eastAsia="Times New Roman" w:hAnsi="Times New Roman" w:cs="Times New Roman"/>
      <w:bCs/>
      <w:sz w:val="22"/>
      <w:szCs w:val="22"/>
    </w:rPr>
  </w:style>
  <w:style w:type="paragraph" w:customStyle="1" w:styleId="11F5">
    <w:name w:val="1.1. (F5)"/>
    <w:basedOn w:val="BodyTextIndent"/>
    <w:pPr>
      <w:spacing w:before="454" w:after="227"/>
      <w:ind w:left="0"/>
      <w:jc w:val="both"/>
    </w:pPr>
    <w:rPr>
      <w:rFonts w:ascii="Times New Roman" w:hAnsi="Times New Roman" w:cs="Times New Roman"/>
      <w:b w:val="0"/>
      <w:bCs/>
      <w:i/>
      <w:iCs/>
      <w:sz w:val="22"/>
      <w:szCs w:val="22"/>
      <w:u w:val="none"/>
    </w:rPr>
  </w:style>
  <w:style w:type="paragraph" w:customStyle="1" w:styleId="ngaynhanF9">
    <w:name w:val="ngay nhan (F9)"/>
    <w:basedOn w:val="Normal"/>
    <w:pPr>
      <w:numPr>
        <w:numId w:val="13"/>
      </w:numPr>
      <w:spacing w:before="170" w:after="567"/>
      <w:jc w:val="center"/>
    </w:pPr>
    <w:rPr>
      <w:sz w:val="20"/>
      <w:szCs w:val="20"/>
    </w:rPr>
  </w:style>
  <w:style w:type="paragraph" w:customStyle="1" w:styleId="toanbaiF20">
    <w:name w:val="toanbai(F2)"/>
    <w:basedOn w:val="Normal"/>
    <w:pPr>
      <w:spacing w:before="60" w:after="60" w:line="280" w:lineRule="atLeast"/>
      <w:ind w:firstLine="340"/>
      <w:jc w:val="both"/>
    </w:pPr>
    <w:rPr>
      <w:rFonts w:eastAsia="Times New Roman"/>
      <w:sz w:val="22"/>
      <w:szCs w:val="22"/>
    </w:rPr>
  </w:style>
  <w:style w:type="paragraph" w:customStyle="1" w:styleId="noidungTLTKCtrl6">
    <w:name w:val="noi dung TLTK (Ctrl+6)"/>
    <w:basedOn w:val="Normal"/>
    <w:pPr>
      <w:tabs>
        <w:tab w:val="left" w:pos="510"/>
      </w:tabs>
      <w:spacing w:before="40" w:after="40" w:line="240" w:lineRule="atLeast"/>
      <w:ind w:left="510" w:hanging="113"/>
      <w:jc w:val="both"/>
    </w:pPr>
    <w:rPr>
      <w:bCs/>
      <w:sz w:val="19"/>
      <w:szCs w:val="19"/>
    </w:rPr>
  </w:style>
  <w:style w:type="paragraph" w:customStyle="1" w:styleId="1damf5moi">
    <w:name w:val="1.dam(f5)moi"/>
    <w:basedOn w:val="Heading7"/>
    <w:pPr>
      <w:spacing w:before="567" w:after="284"/>
      <w:ind w:left="0"/>
      <w:jc w:val="both"/>
    </w:pPr>
    <w:rPr>
      <w:rFonts w:ascii="Times New Roman" w:hAnsi="Times New Roman" w:cs="Times New Roman"/>
      <w:sz w:val="22"/>
      <w:szCs w:val="22"/>
    </w:rPr>
  </w:style>
  <w:style w:type="paragraph" w:customStyle="1" w:styleId="tomtatf8moi">
    <w:name w:val="tomtat(f8)moi"/>
    <w:basedOn w:val="Normal"/>
    <w:pPr>
      <w:keepNext/>
      <w:ind w:left="567" w:right="567"/>
      <w:jc w:val="both"/>
    </w:pPr>
    <w:rPr>
      <w:sz w:val="20"/>
      <w:szCs w:val="20"/>
    </w:rPr>
  </w:style>
  <w:style w:type="paragraph" w:customStyle="1" w:styleId="tenbaif12moi">
    <w:name w:val="tenbai(f12)moi"/>
    <w:basedOn w:val="BodyText"/>
    <w:rPr>
      <w:rFonts w:ascii="Times New Roman" w:hAnsi="Times New Roman" w:cs="Times New Roman"/>
      <w:b w:val="0"/>
      <w:sz w:val="36"/>
      <w:szCs w:val="36"/>
    </w:rPr>
  </w:style>
  <w:style w:type="paragraph" w:customStyle="1" w:styleId="tentacgiaf11moi">
    <w:name w:val="tentacgia(f11)moi"/>
    <w:basedOn w:val="Heading20"/>
    <w:pPr>
      <w:spacing w:before="510" w:after="170"/>
      <w:jc w:val="center"/>
    </w:pPr>
    <w:rPr>
      <w:sz w:val="27"/>
      <w:szCs w:val="27"/>
    </w:rPr>
  </w:style>
  <w:style w:type="paragraph" w:customStyle="1" w:styleId="trinhbayTLTKctrl4">
    <w:name w:val="trinh bay TLTK (ctrl+4)"/>
    <w:basedOn w:val="NIDUNGTLTKMICtrl4"/>
    <w:pPr>
      <w:numPr>
        <w:numId w:val="5"/>
      </w:numPr>
    </w:pPr>
    <w:rPr>
      <w:lang w:val="vi-VN"/>
    </w:rPr>
  </w:style>
  <w:style w:type="paragraph" w:styleId="BalloonText">
    <w:name w:val="Balloon Text"/>
    <w:basedOn w:val="Normal"/>
    <w:rPr>
      <w:rFonts w:ascii="Tahoma" w:hAnsi="Tahoma" w:cs="Tahoma"/>
      <w:sz w:val="16"/>
      <w:szCs w:val="16"/>
    </w:rPr>
  </w:style>
  <w:style w:type="paragraph" w:styleId="ListNumber2">
    <w:name w:val="List Number 2"/>
    <w:basedOn w:val="Normal"/>
    <w:pPr>
      <w:tabs>
        <w:tab w:val="left" w:pos="720"/>
      </w:tabs>
      <w:ind w:left="720" w:hanging="360"/>
    </w:pPr>
  </w:style>
  <w:style w:type="paragraph" w:customStyle="1" w:styleId="reference">
    <w:name w:val="reference"/>
    <w:basedOn w:val="ListNumber2"/>
    <w:pPr>
      <w:ind w:left="0" w:firstLine="0"/>
    </w:pPr>
  </w:style>
  <w:style w:type="paragraph" w:customStyle="1" w:styleId="Chuong">
    <w:name w:val="Chuong"/>
    <w:basedOn w:val="Normal"/>
    <w:rPr>
      <w:b/>
      <w:sz w:val="28"/>
    </w:rPr>
  </w:style>
  <w:style w:type="paragraph" w:customStyle="1" w:styleId="Phn">
    <w:name w:val="Phần"/>
    <w:basedOn w:val="Chuong"/>
    <w:rPr>
      <w:sz w:val="26"/>
    </w:rPr>
  </w:style>
  <w:style w:type="paragraph" w:customStyle="1" w:styleId="Phnnh">
    <w:name w:val="Phần nhỏ"/>
    <w:basedOn w:val="Chuong"/>
    <w:rPr>
      <w:i/>
      <w:sz w:val="24"/>
    </w:rPr>
  </w:style>
  <w:style w:type="paragraph" w:customStyle="1" w:styleId="cap2f6">
    <w:name w:val="cap2(f6)"/>
    <w:basedOn w:val="toanbaif2"/>
    <w:pPr>
      <w:spacing w:before="200" w:after="200" w:line="240" w:lineRule="auto"/>
      <w:ind w:firstLine="0"/>
    </w:pPr>
    <w:rPr>
      <w:i/>
    </w:rPr>
  </w:style>
  <w:style w:type="paragraph" w:customStyle="1" w:styleId="TRINHBAYTLTKCtrl40">
    <w:name w:val="TRINH BAY TLTK (Ctrl+4)"/>
    <w:basedOn w:val="NIDUNGTLTKMICtrl4"/>
  </w:style>
  <w:style w:type="paragraph" w:customStyle="1" w:styleId="tenbaif12new">
    <w:name w:val="tenbai(f12)new"/>
    <w:basedOn w:val="tenbaif12moi"/>
  </w:style>
  <w:style w:type="paragraph" w:customStyle="1" w:styleId="toanbaif2new">
    <w:name w:val="toanbai(f2)new"/>
    <w:basedOn w:val="toanbaif2"/>
  </w:style>
  <w:style w:type="paragraph" w:customStyle="1" w:styleId="tentacgiaf11new">
    <w:name w:val="tentacgia(f11)new"/>
    <w:basedOn w:val="tentacgiaf11moi"/>
  </w:style>
  <w:style w:type="paragraph" w:customStyle="1" w:styleId="diachitacgiaf10new">
    <w:name w:val="diachitacgia(f10)new"/>
    <w:basedOn w:val="tentacgiaf11moi"/>
    <w:pPr>
      <w:spacing w:before="80" w:after="0"/>
    </w:pPr>
    <w:rPr>
      <w:sz w:val="21"/>
      <w:szCs w:val="21"/>
      <w:vertAlign w:val="superscript"/>
    </w:rPr>
  </w:style>
  <w:style w:type="paragraph" w:customStyle="1" w:styleId="nhanngayf9new">
    <w:name w:val="nhanngay(f9)new"/>
    <w:basedOn w:val="nhanngayf90"/>
    <w:rPr>
      <w:lang w:val="en-AU"/>
    </w:rPr>
  </w:style>
  <w:style w:type="paragraph" w:customStyle="1" w:styleId="tomtatf8new">
    <w:name w:val="tomtat(f8)new"/>
    <w:basedOn w:val="TOMTATF80"/>
  </w:style>
  <w:style w:type="paragraph" w:customStyle="1" w:styleId="1f5new">
    <w:name w:val="1.(f5)new"/>
    <w:basedOn w:val="1"/>
  </w:style>
  <w:style w:type="paragraph" w:customStyle="1" w:styleId="11f6new">
    <w:name w:val="1.1(f6)new"/>
    <w:basedOn w:val="cap2f6"/>
  </w:style>
  <w:style w:type="paragraph" w:customStyle="1" w:styleId="tenbangctrl2new">
    <w:name w:val="tenbang(ctrl+2)new"/>
    <w:basedOn w:val="Normal"/>
    <w:pPr>
      <w:spacing w:before="240" w:after="240"/>
      <w:jc w:val="center"/>
    </w:pPr>
    <w:rPr>
      <w:sz w:val="20"/>
      <w:szCs w:val="20"/>
    </w:rPr>
  </w:style>
  <w:style w:type="paragraph" w:customStyle="1" w:styleId="tltkctrl4new">
    <w:name w:val="tltk(ctrl+4)new"/>
    <w:basedOn w:val="TRINHBAYTLTKCtrl40"/>
  </w:style>
  <w:style w:type="paragraph" w:customStyle="1" w:styleId="diachitacgiaf10moi">
    <w:name w:val="diachitacgia(f10)moi"/>
    <w:basedOn w:val="Heading10"/>
    <w:pPr>
      <w:spacing w:after="60"/>
    </w:pPr>
    <w:rPr>
      <w:rFonts w:ascii="Times New Roman" w:hAnsi="Times New Roman" w:cs="Times New Roman"/>
      <w:bCs/>
      <w:sz w:val="21"/>
      <w:szCs w:val="21"/>
      <w:lang w:val="x-none"/>
    </w:rPr>
  </w:style>
  <w:style w:type="paragraph" w:customStyle="1" w:styleId="cap1f5">
    <w:name w:val="cap1(f5)"/>
    <w:basedOn w:val="1f5new"/>
    <w:pPr>
      <w:spacing w:before="567" w:after="284"/>
    </w:pPr>
    <w:rPr>
      <w:lang w:val="pt-BR"/>
    </w:rPr>
  </w:style>
  <w:style w:type="paragraph" w:customStyle="1" w:styleId="tenbaif12m">
    <w:name w:val="tenbai(f12)m"/>
    <w:basedOn w:val="tenbaif12new"/>
    <w:rPr>
      <w:lang w:eastAsia="ja-JP"/>
    </w:rPr>
  </w:style>
  <w:style w:type="paragraph" w:customStyle="1" w:styleId="tentacgiaf11m">
    <w:name w:val="tentacgia(f11)m"/>
    <w:basedOn w:val="tentacgiaf11new"/>
  </w:style>
  <w:style w:type="paragraph" w:customStyle="1" w:styleId="diachif10m">
    <w:name w:val="diachi(f10)m"/>
    <w:basedOn w:val="diachitgf10new"/>
    <w:rPr>
      <w:szCs w:val="28"/>
      <w:lang w:val="en-GB" w:eastAsia="ja-JP"/>
    </w:rPr>
  </w:style>
  <w:style w:type="paragraph" w:customStyle="1" w:styleId="nhanngayf9m">
    <w:name w:val="nhanngay(f9)m"/>
    <w:basedOn w:val="nhanngayf9new"/>
    <w:rPr>
      <w:lang w:val="pt-BR"/>
    </w:rPr>
  </w:style>
  <w:style w:type="paragraph" w:customStyle="1" w:styleId="tomtatf8m">
    <w:name w:val="tomtat(f8)m"/>
    <w:basedOn w:val="tomtatf8new"/>
    <w:rPr>
      <w:lang w:val="pt-BR" w:eastAsia="ja-JP"/>
    </w:rPr>
  </w:style>
  <w:style w:type="paragraph" w:customStyle="1" w:styleId="cap1f5m">
    <w:name w:val="cap1(f5)m"/>
    <w:basedOn w:val="cap1f5"/>
  </w:style>
  <w:style w:type="paragraph" w:customStyle="1" w:styleId="toanbaif2m">
    <w:name w:val="toanbai(f2)m"/>
    <w:basedOn w:val="toanbaif2new"/>
    <w:rPr>
      <w:lang w:eastAsia="ja-JP"/>
    </w:rPr>
  </w:style>
  <w:style w:type="paragraph" w:customStyle="1" w:styleId="tenhinhctrl2m">
    <w:name w:val="tenhinh(ctrl+2)m"/>
    <w:basedOn w:val="tenbangctrl2new"/>
    <w:rPr>
      <w:lang w:eastAsia="ja-JP"/>
    </w:rPr>
  </w:style>
  <w:style w:type="paragraph" w:customStyle="1" w:styleId="cap2f6m">
    <w:name w:val="cap2(f6)m"/>
    <w:basedOn w:val="1"/>
  </w:style>
  <w:style w:type="paragraph" w:customStyle="1" w:styleId="noidungbangctrl3m">
    <w:name w:val="noidungbang(ctrl+3)m"/>
    <w:basedOn w:val="Normal"/>
    <w:pPr>
      <w:jc w:val="center"/>
    </w:pPr>
    <w:rPr>
      <w:rFonts w:eastAsia="Times New Roman"/>
      <w:bCs/>
      <w:color w:val="000000"/>
      <w:sz w:val="20"/>
      <w:szCs w:val="20"/>
    </w:rPr>
  </w:style>
  <w:style w:type="paragraph" w:customStyle="1" w:styleId="TLTKctrl4m">
    <w:name w:val="TLTK(ctrl+4)m"/>
    <w:basedOn w:val="tltkctrl4new"/>
    <w:rPr>
      <w:lang w:eastAsia="ja-JP"/>
    </w:rPr>
  </w:style>
  <w:style w:type="paragraph" w:customStyle="1" w:styleId="cap1f5MT">
    <w:name w:val="cap1(f5)MT"/>
    <w:basedOn w:val="1f5new"/>
    <w:pPr>
      <w:spacing w:before="567" w:after="284"/>
    </w:pPr>
    <w:rPr>
      <w:b w:val="0"/>
      <w:i w:val="0"/>
    </w:rPr>
  </w:style>
  <w:style w:type="paragraph" w:customStyle="1" w:styleId="khv">
    <w:name w:val="khv"/>
    <w:pPr>
      <w:keepNext/>
      <w:suppressAutoHyphens/>
      <w:spacing w:before="510" w:after="170"/>
      <w:jc w:val="center"/>
    </w:pPr>
    <w:rPr>
      <w:sz w:val="27"/>
      <w:szCs w:val="27"/>
      <w:lang w:eastAsia="zh-CN"/>
    </w:rPr>
  </w:style>
  <w:style w:type="paragraph" w:customStyle="1" w:styleId="cap2f6MT">
    <w:name w:val="cap2(f6)MT"/>
    <w:basedOn w:val="toanbaif2new"/>
    <w:pPr>
      <w:spacing w:before="240" w:after="240"/>
      <w:ind w:firstLine="0"/>
    </w:pPr>
    <w:rPr>
      <w:i/>
    </w:rPr>
  </w:style>
  <w:style w:type="paragraph" w:customStyle="1" w:styleId="TLTKCtrl4MT">
    <w:name w:val="TLTK(Ctrl+4)MT"/>
    <w:basedOn w:val="NIDUNGTLTKMICtrl4"/>
  </w:style>
  <w:style w:type="paragraph" w:customStyle="1" w:styleId="Default">
    <w:name w:val="Default"/>
    <w:pPr>
      <w:suppressAutoHyphens/>
      <w:autoSpaceDE w:val="0"/>
    </w:pPr>
    <w:rPr>
      <w:rFonts w:ascii=".VnHelvetInsH" w:eastAsia="Calibri" w:hAnsi=".VnHelvetInsH" w:cs=".VnHelvetInsH"/>
      <w:color w:val="000000"/>
      <w:sz w:val="24"/>
      <w:szCs w:val="24"/>
      <w:lang w:eastAsia="zh-CN"/>
    </w:rPr>
  </w:style>
  <w:style w:type="paragraph" w:customStyle="1" w:styleId="western">
    <w:name w:val="western"/>
    <w:basedOn w:val="Normal"/>
    <w:pPr>
      <w:spacing w:before="280" w:after="280"/>
    </w:pPr>
    <w:rPr>
      <w:rFonts w:eastAsia="Times New Roman"/>
      <w:lang w:eastAsia="zh-TW"/>
    </w:rPr>
  </w:style>
  <w:style w:type="paragraph" w:customStyle="1" w:styleId="tcpta">
    <w:name w:val="tcpta"/>
    <w:pPr>
      <w:pBdr>
        <w:bottom w:val="single" w:sz="4" w:space="1" w:color="000000"/>
      </w:pBdr>
      <w:tabs>
        <w:tab w:val="center" w:pos="4320"/>
        <w:tab w:val="right" w:pos="8640"/>
      </w:tabs>
      <w:suppressAutoHyphens/>
      <w:spacing w:after="560"/>
    </w:pPr>
    <w:rPr>
      <w:rFonts w:ascii=".VnTime" w:eastAsia="MS Mincho" w:hAnsi=".VnTime" w:cs=".VnTime"/>
      <w:sz w:val="18"/>
      <w:lang w:eastAsia="zh-CN"/>
    </w:rPr>
  </w:style>
  <w:style w:type="paragraph" w:customStyle="1" w:styleId="Style2">
    <w:name w:val="Style2"/>
    <w:basedOn w:val="cap1f5m"/>
  </w:style>
  <w:style w:type="paragraph" w:customStyle="1" w:styleId="Style3">
    <w:name w:val="Style3"/>
    <w:basedOn w:val="cap2f6m"/>
  </w:style>
  <w:style w:type="paragraph" w:customStyle="1" w:styleId="Style4">
    <w:name w:val="Style4"/>
    <w:basedOn w:val="toanbaif2m"/>
    <w:pPr>
      <w:spacing w:line="270" w:lineRule="atLeast"/>
    </w:pPr>
  </w:style>
  <w:style w:type="paragraph" w:customStyle="1" w:styleId="Style6">
    <w:name w:val="Style6"/>
    <w:basedOn w:val="noidungbangctrl3m"/>
  </w:style>
  <w:style w:type="paragraph" w:customStyle="1" w:styleId="Style7">
    <w:name w:val="Style7"/>
    <w:basedOn w:val="tenhinhctrl2m"/>
    <w:rPr>
      <w:lang w:val="pt-BR"/>
    </w:rPr>
  </w:style>
  <w:style w:type="paragraph" w:customStyle="1" w:styleId="Style8">
    <w:name w:val="Style8"/>
    <w:basedOn w:val="TLTKctrl4m"/>
    <w:rPr>
      <w:iCs/>
      <w:lang w:val="pt-BR"/>
    </w:rPr>
  </w:style>
  <w:style w:type="paragraph" w:customStyle="1" w:styleId="Style9">
    <w:name w:val="Style9"/>
    <w:basedOn w:val="Style2"/>
  </w:style>
  <w:style w:type="paragraph" w:customStyle="1" w:styleId="Style10">
    <w:name w:val="Style10"/>
    <w:basedOn w:val="Style4"/>
  </w:style>
  <w:style w:type="paragraph" w:customStyle="1" w:styleId="Style11">
    <w:name w:val="Style11"/>
    <w:basedOn w:val="Style4"/>
  </w:style>
  <w:style w:type="paragraph" w:customStyle="1" w:styleId="Style12">
    <w:name w:val="Style12"/>
    <w:basedOn w:val="Style4"/>
    <w:pPr>
      <w:spacing w:before="340" w:after="113"/>
      <w:ind w:firstLine="0"/>
    </w:pPr>
    <w:rPr>
      <w:i/>
    </w:rPr>
  </w:style>
  <w:style w:type="paragraph" w:customStyle="1" w:styleId="Style13">
    <w:name w:val="Style13"/>
    <w:basedOn w:val="Style8"/>
  </w:style>
  <w:style w:type="paragraph" w:customStyle="1" w:styleId="Style14">
    <w:name w:val="Style14"/>
    <w:basedOn w:val="Normal"/>
    <w:pPr>
      <w:spacing w:before="80" w:after="80" w:line="280" w:lineRule="atLeast"/>
      <w:ind w:firstLine="340"/>
      <w:jc w:val="both"/>
    </w:pPr>
    <w:rPr>
      <w:sz w:val="22"/>
      <w:szCs w:val="22"/>
    </w:rPr>
  </w:style>
  <w:style w:type="paragraph" w:customStyle="1" w:styleId="Style15">
    <w:name w:val="Style15"/>
    <w:basedOn w:val="Style14"/>
    <w:pPr>
      <w:spacing w:before="567" w:after="240" w:line="240" w:lineRule="auto"/>
      <w:ind w:firstLine="0"/>
    </w:pPr>
    <w:rPr>
      <w:b/>
    </w:rPr>
  </w:style>
  <w:style w:type="paragraph" w:customStyle="1" w:styleId="Style16">
    <w:name w:val="Style16"/>
    <w:basedOn w:val="NIDUNGTLTKMICtrl4"/>
  </w:style>
  <w:style w:type="paragraph" w:customStyle="1" w:styleId="diachi">
    <w:name w:val="diachi"/>
    <w:basedOn w:val="Normal"/>
    <w:pPr>
      <w:autoSpaceDE w:val="0"/>
      <w:spacing w:before="200"/>
      <w:jc w:val="center"/>
    </w:pPr>
    <w:rPr>
      <w:rFonts w:ascii="Palatino Linotype" w:eastAsia="PMingLiU" w:hAnsi="Palatino Linotype" w:cs="Palatino Linotype"/>
      <w:i/>
      <w:iCs/>
      <w:sz w:val="20"/>
      <w:szCs w:val="20"/>
      <w:lang w:eastAsia="zh-TW"/>
    </w:rPr>
  </w:style>
  <w:style w:type="paragraph" w:customStyle="1" w:styleId="Style17">
    <w:name w:val="Style17"/>
    <w:basedOn w:val="Style14"/>
    <w:pPr>
      <w:spacing w:before="567" w:after="240" w:line="240" w:lineRule="auto"/>
      <w:ind w:firstLine="0"/>
    </w:pPr>
    <w:rPr>
      <w:b/>
    </w:rPr>
  </w:style>
  <w:style w:type="paragraph" w:customStyle="1" w:styleId="Style18">
    <w:name w:val="Style18"/>
    <w:basedOn w:val="Style14"/>
  </w:style>
  <w:style w:type="paragraph" w:customStyle="1" w:styleId="Style19">
    <w:name w:val="Style19"/>
    <w:basedOn w:val="Style14"/>
    <w:pPr>
      <w:spacing w:before="240" w:after="240" w:line="240" w:lineRule="auto"/>
      <w:ind w:firstLine="0"/>
    </w:pPr>
    <w:rPr>
      <w:i/>
    </w:rPr>
  </w:style>
  <w:style w:type="paragraph" w:customStyle="1" w:styleId="Style20">
    <w:name w:val="Style20"/>
    <w:basedOn w:val="Style16"/>
    <w:rPr>
      <w:color w:val="000000"/>
      <w:lang w:eastAsia="en-US"/>
    </w:rPr>
  </w:style>
  <w:style w:type="paragraph" w:customStyle="1" w:styleId="Tieude1">
    <w:name w:val="Tieu de 1"/>
    <w:basedOn w:val="Normal"/>
    <w:pPr>
      <w:spacing w:before="120" w:line="288" w:lineRule="auto"/>
    </w:pPr>
    <w:rPr>
      <w:rFonts w:eastAsia="Times New Roman"/>
      <w:b/>
      <w:sz w:val="26"/>
    </w:rPr>
  </w:style>
  <w:style w:type="paragraph" w:customStyle="1" w:styleId="Style21">
    <w:name w:val="Style21"/>
    <w:basedOn w:val="Normal"/>
    <w:pPr>
      <w:tabs>
        <w:tab w:val="left" w:pos="3240"/>
      </w:tabs>
      <w:spacing w:before="200" w:after="200"/>
      <w:jc w:val="center"/>
    </w:pPr>
    <w:rPr>
      <w:bCs/>
      <w:sz w:val="20"/>
      <w:szCs w:val="20"/>
    </w:rPr>
  </w:style>
  <w:style w:type="paragraph" w:customStyle="1" w:styleId="BodyofPaper">
    <w:name w:val="*Body of Paper*"/>
    <w:basedOn w:val="Normal"/>
    <w:pPr>
      <w:jc w:val="both"/>
    </w:pPr>
    <w:rPr>
      <w:rFonts w:eastAsia="SimSun"/>
      <w:sz w:val="20"/>
      <w:szCs w:val="20"/>
    </w:rPr>
  </w:style>
  <w:style w:type="paragraph" w:customStyle="1" w:styleId="SPIEAuthors-Affils">
    <w:name w:val="SPIE Authors-Affils"/>
    <w:basedOn w:val="BodyofPaper"/>
    <w:next w:val="BodyofPaper"/>
    <w:pPr>
      <w:jc w:val="center"/>
    </w:pPr>
    <w:rPr>
      <w:sz w:val="24"/>
    </w:rPr>
  </w:style>
  <w:style w:type="paragraph" w:customStyle="1" w:styleId="Keywords">
    <w:name w:val="*Keywords*"/>
    <w:basedOn w:val="BodyofPaper"/>
    <w:next w:val="BodyofPaper"/>
    <w:pPr>
      <w:ind w:left="360" w:hanging="360"/>
    </w:pPr>
  </w:style>
  <w:style w:type="paragraph" w:customStyle="1" w:styleId="SPIEabstracttitle">
    <w:name w:val="SPIE abstract title"/>
    <w:basedOn w:val="Normal"/>
    <w:pPr>
      <w:spacing w:before="480" w:after="240"/>
      <w:jc w:val="center"/>
    </w:pPr>
    <w:rPr>
      <w:rFonts w:eastAsia="SimSun"/>
      <w:b/>
      <w:caps/>
      <w:sz w:val="20"/>
      <w:szCs w:val="20"/>
    </w:rPr>
  </w:style>
  <w:style w:type="paragraph" w:customStyle="1" w:styleId="SPIEabstractbodytext">
    <w:name w:val="SPIE abstract body text"/>
    <w:basedOn w:val="Normal"/>
    <w:pPr>
      <w:spacing w:after="120"/>
      <w:jc w:val="both"/>
    </w:pPr>
    <w:rPr>
      <w:rFonts w:eastAsia="SimSun"/>
      <w:sz w:val="20"/>
    </w:rPr>
  </w:style>
  <w:style w:type="paragraph" w:customStyle="1" w:styleId="-1">
    <w:name w:val="본문-1"/>
    <w:basedOn w:val="Normal"/>
    <w:pPr>
      <w:widowControl w:val="0"/>
      <w:autoSpaceDE w:val="0"/>
      <w:spacing w:line="240" w:lineRule="atLeast"/>
      <w:ind w:firstLine="170"/>
      <w:jc w:val="both"/>
    </w:pPr>
    <w:rPr>
      <w:rFonts w:eastAsia="Batang"/>
      <w:w w:val="105"/>
      <w:kern w:val="1"/>
      <w:sz w:val="20"/>
      <w:szCs w:val="20"/>
      <w:lang w:eastAsia="ko-KR"/>
    </w:rPr>
  </w:style>
  <w:style w:type="paragraph" w:customStyle="1" w:styleId="SPIEbodytext">
    <w:name w:val="SPIE body text"/>
    <w:basedOn w:val="Normal"/>
    <w:pPr>
      <w:spacing w:after="120"/>
      <w:jc w:val="both"/>
    </w:pPr>
    <w:rPr>
      <w:rFonts w:eastAsia="SimSun"/>
      <w:sz w:val="20"/>
    </w:rPr>
  </w:style>
  <w:style w:type="paragraph" w:customStyle="1" w:styleId="SPIEreferences">
    <w:name w:val="SPIEreferences"/>
    <w:basedOn w:val="Normal"/>
    <w:pPr>
      <w:keepNext/>
      <w:spacing w:before="480" w:after="240"/>
      <w:jc w:val="center"/>
    </w:pPr>
    <w:rPr>
      <w:rFonts w:eastAsia="SimSun"/>
      <w:b/>
      <w:caps/>
      <w:sz w:val="20"/>
      <w:szCs w:val="22"/>
    </w:rPr>
  </w:style>
  <w:style w:type="paragraph" w:customStyle="1" w:styleId="SPIEheader">
    <w:name w:val="SPIE header"/>
    <w:basedOn w:val="SPIEbodytext"/>
    <w:next w:val="SPIEbodytext"/>
    <w:pPr>
      <w:spacing w:after="0"/>
      <w:ind w:left="360" w:right="360"/>
      <w:jc w:val="left"/>
    </w:pPr>
    <w:rPr>
      <w:sz w:val="18"/>
      <w:szCs w:val="18"/>
    </w:rPr>
  </w:style>
  <w:style w:type="paragraph" w:customStyle="1" w:styleId="equation">
    <w:name w:val="equation"/>
    <w:basedOn w:val="Normal"/>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references0">
    <w:name w:val="references"/>
    <w:pPr>
      <w:numPr>
        <w:numId w:val="15"/>
      </w:numPr>
      <w:suppressAutoHyphens/>
      <w:spacing w:after="50" w:line="180" w:lineRule="exact"/>
      <w:jc w:val="both"/>
    </w:pPr>
    <w:rPr>
      <w:rFonts w:eastAsia="MS Mincho"/>
      <w:sz w:val="16"/>
      <w:szCs w:val="16"/>
    </w:rPr>
  </w:style>
  <w:style w:type="paragraph" w:customStyle="1" w:styleId="Text">
    <w:name w:val="Text"/>
    <w:basedOn w:val="Normal"/>
    <w:pPr>
      <w:widowControl w:val="0"/>
      <w:spacing w:line="252" w:lineRule="auto"/>
      <w:ind w:firstLine="202"/>
      <w:jc w:val="both"/>
    </w:pPr>
    <w:rPr>
      <w:rFonts w:eastAsia="Times New Roman"/>
      <w:sz w:val="20"/>
      <w:szCs w:val="20"/>
    </w:rPr>
  </w:style>
  <w:style w:type="paragraph" w:customStyle="1" w:styleId="Style22">
    <w:name w:val="Style22"/>
    <w:basedOn w:val="SPIEabstractbodytext"/>
    <w:pPr>
      <w:spacing w:before="80" w:after="80" w:line="280" w:lineRule="atLeast"/>
      <w:ind w:firstLine="346"/>
    </w:pPr>
    <w:rPr>
      <w:color w:val="000000"/>
      <w:sz w:val="22"/>
      <w:szCs w:val="22"/>
    </w:rPr>
  </w:style>
  <w:style w:type="paragraph" w:customStyle="1" w:styleId="Style23">
    <w:name w:val="Style23"/>
    <w:basedOn w:val="Style14"/>
    <w:pPr>
      <w:spacing w:before="567" w:after="240" w:line="240" w:lineRule="auto"/>
      <w:ind w:firstLine="0"/>
    </w:pPr>
    <w:rPr>
      <w:b/>
    </w:rPr>
  </w:style>
  <w:style w:type="paragraph" w:customStyle="1" w:styleId="Style24">
    <w:name w:val="Style24"/>
    <w:basedOn w:val="Style22"/>
    <w:pPr>
      <w:spacing w:before="240" w:after="240" w:line="240" w:lineRule="auto"/>
      <w:ind w:firstLine="0"/>
    </w:pPr>
    <w:rPr>
      <w:i/>
      <w:kern w:val="1"/>
    </w:rPr>
  </w:style>
  <w:style w:type="paragraph" w:customStyle="1" w:styleId="Style25">
    <w:name w:val="Style25"/>
    <w:basedOn w:val="Style22"/>
    <w:pPr>
      <w:spacing w:before="200" w:after="200" w:line="240" w:lineRule="auto"/>
      <w:ind w:firstLine="0"/>
      <w:jc w:val="center"/>
    </w:pPr>
    <w:rPr>
      <w:sz w:val="20"/>
      <w:szCs w:val="20"/>
    </w:rPr>
  </w:style>
  <w:style w:type="paragraph" w:customStyle="1" w:styleId="Style26">
    <w:name w:val="Style26"/>
    <w:basedOn w:val="Style20"/>
  </w:style>
  <w:style w:type="paragraph" w:customStyle="1" w:styleId="Els-Abstract-text">
    <w:name w:val="Els-Abstract-text"/>
    <w:pPr>
      <w:suppressAutoHyphens/>
      <w:spacing w:after="220" w:line="220" w:lineRule="exact"/>
      <w:jc w:val="both"/>
    </w:pPr>
    <w:rPr>
      <w:sz w:val="18"/>
      <w:lang w:eastAsia="zh-CN"/>
    </w:rPr>
  </w:style>
  <w:style w:type="paragraph" w:customStyle="1" w:styleId="Els-Abstract-head">
    <w:name w:val="Els-Abstract-head"/>
    <w:next w:val="Els-Abstract-text"/>
    <w:pPr>
      <w:keepNext/>
      <w:pBdr>
        <w:top w:val="single" w:sz="4" w:space="10" w:color="000000"/>
      </w:pBdr>
      <w:suppressAutoHyphens/>
      <w:spacing w:after="220" w:line="220" w:lineRule="exact"/>
    </w:pPr>
    <w:rPr>
      <w:b/>
      <w:sz w:val="18"/>
      <w:lang w:eastAsia="zh-CN"/>
    </w:rPr>
  </w:style>
  <w:style w:type="paragraph" w:customStyle="1" w:styleId="Els-keywords">
    <w:name w:val="Els-keywords"/>
    <w:next w:val="Normal"/>
    <w:pPr>
      <w:pBdr>
        <w:bottom w:val="single" w:sz="4" w:space="10" w:color="000000"/>
      </w:pBdr>
      <w:suppressAutoHyphens/>
      <w:spacing w:line="200" w:lineRule="exact"/>
    </w:pPr>
    <w:rPr>
      <w:sz w:val="16"/>
      <w:lang w:val="it-IT"/>
    </w:rPr>
  </w:style>
  <w:style w:type="paragraph" w:customStyle="1" w:styleId="CharCharCharCharCharChar2CharCharCharChar">
    <w:name w:val="Char Char Char Char Char Char2 Char Char Char Char"/>
    <w:basedOn w:val="Normal"/>
    <w:pPr>
      <w:spacing w:after="160" w:line="240" w:lineRule="exact"/>
    </w:pPr>
    <w:rPr>
      <w:rFonts w:eastAsia="Times New Roman"/>
      <w:sz w:val="20"/>
      <w:szCs w:val="20"/>
    </w:rPr>
  </w:style>
  <w:style w:type="paragraph" w:customStyle="1" w:styleId="Style27">
    <w:name w:val="Style27"/>
    <w:basedOn w:val="Style22"/>
    <w:rPr>
      <w:rFonts w:eastAsia="MS Mincho"/>
      <w:color w:val="auto"/>
    </w:rPr>
  </w:style>
  <w:style w:type="paragraph" w:customStyle="1" w:styleId="Style33">
    <w:name w:val="Style33"/>
    <w:basedOn w:val="Style24"/>
    <w:rPr>
      <w:rFonts w:eastAsia="MS Mincho"/>
      <w:iCs/>
      <w:color w:val="auto"/>
    </w:rPr>
  </w:style>
  <w:style w:type="paragraph" w:customStyle="1" w:styleId="Style36">
    <w:name w:val="Style36"/>
    <w:basedOn w:val="Normal"/>
    <w:pPr>
      <w:spacing w:before="567" w:after="240"/>
      <w:jc w:val="both"/>
    </w:pPr>
    <w:rPr>
      <w:b/>
      <w:bCs/>
      <w:sz w:val="22"/>
      <w:szCs w:val="22"/>
    </w:rPr>
  </w:style>
  <w:style w:type="paragraph" w:customStyle="1" w:styleId="Equation0">
    <w:name w:val="Equation"/>
    <w:basedOn w:val="Normal"/>
    <w:next w:val="Normal"/>
    <w:pPr>
      <w:widowControl w:val="0"/>
      <w:tabs>
        <w:tab w:val="right" w:pos="5040"/>
      </w:tabs>
      <w:spacing w:line="252" w:lineRule="auto"/>
      <w:jc w:val="both"/>
    </w:pPr>
    <w:rPr>
      <w:rFonts w:eastAsia="Times New Roman"/>
      <w:sz w:val="20"/>
      <w:szCs w:val="20"/>
    </w:rPr>
  </w:style>
  <w:style w:type="paragraph" w:customStyle="1" w:styleId="p1a">
    <w:name w:val="p1a"/>
    <w:basedOn w:val="Normal"/>
    <w:pPr>
      <w:overflowPunct w:val="0"/>
      <w:autoSpaceDE w:val="0"/>
      <w:spacing w:line="240" w:lineRule="atLeast"/>
      <w:jc w:val="both"/>
      <w:textAlignment w:val="baseline"/>
    </w:pPr>
    <w:rPr>
      <w:rFonts w:eastAsia="Times New Roman"/>
      <w:sz w:val="20"/>
      <w:szCs w:val="20"/>
    </w:rPr>
  </w:style>
  <w:style w:type="paragraph" w:customStyle="1" w:styleId="TableTitle">
    <w:name w:val="Table Title"/>
    <w:basedOn w:val="Normal"/>
    <w:pPr>
      <w:jc w:val="center"/>
    </w:pPr>
    <w:rPr>
      <w:rFonts w:eastAsia="Times New Roman"/>
      <w:smallCaps/>
      <w:sz w:val="16"/>
      <w:szCs w:val="16"/>
    </w:rPr>
  </w:style>
  <w:style w:type="paragraph" w:customStyle="1" w:styleId="References">
    <w:name w:val="References"/>
    <w:basedOn w:val="Normal"/>
    <w:pPr>
      <w:numPr>
        <w:numId w:val="10"/>
      </w:numPr>
      <w:jc w:val="both"/>
    </w:pPr>
    <w:rPr>
      <w:rFonts w:eastAsia="Times New Roman"/>
      <w:sz w:val="16"/>
      <w:szCs w:val="16"/>
    </w:rPr>
  </w:style>
  <w:style w:type="paragraph" w:customStyle="1" w:styleId="ReferenceHead">
    <w:name w:val="Reference Head"/>
    <w:basedOn w:val="Heading10"/>
    <w:pPr>
      <w:spacing w:before="240" w:after="80"/>
    </w:pPr>
    <w:rPr>
      <w:rFonts w:ascii="Cambria" w:eastAsia="Times New Roman" w:hAnsi="Cambria" w:cs="Cambria"/>
      <w:b/>
      <w:bCs/>
      <w:i w:val="0"/>
      <w:smallCaps/>
      <w:color w:val="365F91"/>
      <w:kern w:val="1"/>
      <w:szCs w:val="28"/>
    </w:rPr>
  </w:style>
  <w:style w:type="paragraph" w:styleId="DocumentMap">
    <w:name w:val="Document Map"/>
    <w:basedOn w:val="Normal"/>
    <w:rPr>
      <w:rFonts w:ascii="Tahoma" w:hAnsi="Tahoma" w:cs="Tahoma"/>
      <w:sz w:val="16"/>
      <w:szCs w:val="16"/>
    </w:rPr>
  </w:style>
  <w:style w:type="paragraph" w:customStyle="1" w:styleId="Style28">
    <w:name w:val="Style28"/>
    <w:basedOn w:val="Style22"/>
    <w:pPr>
      <w:widowControl w:val="0"/>
      <w:spacing w:line="290" w:lineRule="atLeast"/>
    </w:pPr>
    <w:rPr>
      <w:kern w:val="1"/>
    </w:rPr>
  </w:style>
  <w:style w:type="paragraph" w:styleId="EndnoteText">
    <w:name w:val="endnote text"/>
    <w:basedOn w:val="Normal"/>
    <w:rPr>
      <w:sz w:val="20"/>
      <w:szCs w:val="20"/>
    </w:rPr>
  </w:style>
  <w:style w:type="paragraph" w:customStyle="1" w:styleId="dashitem">
    <w:name w:val="dashitem"/>
    <w:basedOn w:val="Normal"/>
    <w:pPr>
      <w:numPr>
        <w:numId w:val="17"/>
      </w:numPr>
      <w:overflowPunct w:val="0"/>
      <w:autoSpaceDE w:val="0"/>
      <w:spacing w:before="160" w:after="160" w:line="240" w:lineRule="atLeast"/>
      <w:contextualSpacing/>
      <w:jc w:val="both"/>
      <w:textAlignment w:val="baseline"/>
    </w:pPr>
    <w:rPr>
      <w:rFonts w:eastAsia="Times New Roman"/>
      <w:sz w:val="20"/>
      <w:szCs w:val="20"/>
    </w:rPr>
  </w:style>
  <w:style w:type="paragraph" w:customStyle="1" w:styleId="figurecaption">
    <w:name w:val="figurecaption"/>
    <w:basedOn w:val="Normal"/>
    <w:next w:val="Normal"/>
    <w:pPr>
      <w:keepLines/>
      <w:overflowPunct w:val="0"/>
      <w:autoSpaceDE w:val="0"/>
      <w:spacing w:before="120" w:after="240" w:line="220" w:lineRule="atLeast"/>
      <w:jc w:val="center"/>
      <w:textAlignment w:val="baseline"/>
    </w:pPr>
    <w:rPr>
      <w:rFonts w:eastAsia="Times New Roman"/>
      <w:sz w:val="18"/>
      <w:szCs w:val="20"/>
    </w:rPr>
  </w:style>
  <w:style w:type="paragraph" w:customStyle="1" w:styleId="image">
    <w:name w:val="image"/>
    <w:basedOn w:val="Normal"/>
    <w:next w:val="Normal"/>
    <w:pPr>
      <w:overflowPunct w:val="0"/>
      <w:autoSpaceDE w:val="0"/>
      <w:spacing w:before="240" w:after="120" w:line="240" w:lineRule="atLeast"/>
      <w:jc w:val="center"/>
      <w:textAlignment w:val="baseline"/>
    </w:pPr>
    <w:rPr>
      <w:rFonts w:eastAsia="Times New Roman"/>
      <w:sz w:val="20"/>
      <w:szCs w:val="20"/>
    </w:rPr>
  </w:style>
  <w:style w:type="paragraph" w:customStyle="1" w:styleId="Abstract">
    <w:name w:val="Abstract"/>
    <w:basedOn w:val="Normal"/>
    <w:next w:val="Normal"/>
    <w:pPr>
      <w:spacing w:before="20"/>
      <w:ind w:firstLine="202"/>
      <w:jc w:val="both"/>
    </w:pPr>
    <w:rPr>
      <w:rFonts w:eastAsia="Times New Roman"/>
      <w:b/>
      <w:bCs/>
      <w:sz w:val="18"/>
      <w:szCs w:val="18"/>
    </w:rPr>
  </w:style>
  <w:style w:type="paragraph" w:customStyle="1" w:styleId="Authors">
    <w:name w:val="Authors"/>
    <w:basedOn w:val="Normal"/>
    <w:next w:val="Normal"/>
    <w:pPr>
      <w:spacing w:after="320"/>
      <w:jc w:val="center"/>
    </w:pPr>
    <w:rPr>
      <w:rFonts w:eastAsia="Times New Roman"/>
      <w:sz w:val="22"/>
      <w:szCs w:val="22"/>
    </w:rPr>
  </w:style>
  <w:style w:type="paragraph" w:customStyle="1" w:styleId="IndexTerms">
    <w:name w:val="IndexTerms"/>
    <w:basedOn w:val="Normal"/>
    <w:next w:val="Normal"/>
    <w:pPr>
      <w:ind w:firstLine="202"/>
      <w:jc w:val="both"/>
    </w:pPr>
    <w:rPr>
      <w:rFonts w:eastAsia="Times New Roman"/>
      <w:b/>
      <w:bCs/>
      <w:sz w:val="18"/>
      <w:szCs w:val="18"/>
    </w:rPr>
  </w:style>
  <w:style w:type="paragraph" w:customStyle="1" w:styleId="FigureCaption0">
    <w:name w:val="Figure Caption"/>
    <w:basedOn w:val="Normal"/>
    <w:pPr>
      <w:jc w:val="both"/>
    </w:pPr>
    <w:rPr>
      <w:rFonts w:eastAsia="Times New Roman"/>
      <w:sz w:val="16"/>
      <w:szCs w:val="16"/>
    </w:rPr>
  </w:style>
  <w:style w:type="paragraph" w:customStyle="1" w:styleId="Pa0">
    <w:name w:val="Pa0"/>
    <w:basedOn w:val="Normal"/>
    <w:next w:val="Normal"/>
    <w:pPr>
      <w:widowControl w:val="0"/>
      <w:spacing w:line="241" w:lineRule="atLeast"/>
    </w:pPr>
    <w:rPr>
      <w:rFonts w:ascii="Baskerville" w:eastAsia="Times New Roman" w:hAnsi="Baskerville" w:cs="Baskerville"/>
    </w:rPr>
  </w:style>
  <w:style w:type="paragraph" w:customStyle="1" w:styleId="ParagraphStyle1">
    <w:name w:val="Paragraph Style 1"/>
    <w:basedOn w:val="Normal"/>
    <w:pPr>
      <w:widowControl w:val="0"/>
      <w:tabs>
        <w:tab w:val="left" w:pos="480"/>
      </w:tabs>
      <w:spacing w:before="100" w:line="280" w:lineRule="atLeast"/>
      <w:textAlignment w:val="center"/>
    </w:pPr>
    <w:rPr>
      <w:rFonts w:ascii="Formata-Regular" w:eastAsia="Times New Roman" w:hAnsi="Formata-Regular" w:cs="Formata-Regular"/>
      <w:color w:val="000000"/>
      <w:sz w:val="22"/>
      <w:szCs w:val="22"/>
      <w:lang w:eastAsia="ja-JP"/>
    </w:rPr>
  </w:style>
  <w:style w:type="paragraph" w:styleId="Revision">
    <w:name w:val="Revision"/>
    <w:pPr>
      <w:suppressAutoHyphens/>
    </w:pPr>
    <w:rPr>
      <w:lang w:eastAsia="zh-CN"/>
    </w:rPr>
  </w:style>
  <w:style w:type="paragraph" w:customStyle="1" w:styleId="TextL-MAG">
    <w:name w:val="Text L-MAG"/>
    <w:basedOn w:val="Normal"/>
    <w:pPr>
      <w:widowControl w:val="0"/>
      <w:tabs>
        <w:tab w:val="left" w:pos="360"/>
      </w:tabs>
      <w:spacing w:line="276" w:lineRule="auto"/>
      <w:ind w:firstLine="360"/>
      <w:jc w:val="both"/>
    </w:pPr>
    <w:rPr>
      <w:rFonts w:ascii="Arial" w:hAnsi="Arial" w:cs="Arial"/>
      <w:sz w:val="18"/>
      <w:szCs w:val="22"/>
      <w:lang w:eastAsia="ja-JP"/>
    </w:rPr>
  </w:style>
  <w:style w:type="paragraph" w:customStyle="1" w:styleId="heading1">
    <w:name w:val="heading1"/>
    <w:basedOn w:val="Heading10"/>
    <w:next w:val="Normal"/>
    <w:pPr>
      <w:keepLines/>
      <w:numPr>
        <w:numId w:val="19"/>
      </w:numPr>
      <w:overflowPunct w:val="0"/>
      <w:autoSpaceDE w:val="0"/>
      <w:spacing w:before="360" w:after="240" w:line="300" w:lineRule="atLeast"/>
      <w:jc w:val="left"/>
      <w:textAlignment w:val="baseline"/>
    </w:pPr>
    <w:rPr>
      <w:rFonts w:ascii="Times New Roman" w:eastAsia="Times New Roman" w:hAnsi="Times New Roman" w:cs="Times New Roman"/>
      <w:b/>
      <w:bCs/>
      <w:i w:val="0"/>
      <w:sz w:val="24"/>
      <w:szCs w:val="20"/>
    </w:rPr>
  </w:style>
  <w:style w:type="paragraph" w:customStyle="1" w:styleId="heading2">
    <w:name w:val="heading2"/>
    <w:basedOn w:val="Heading20"/>
    <w:next w:val="Normal"/>
    <w:pPr>
      <w:keepLines/>
      <w:numPr>
        <w:ilvl w:val="1"/>
        <w:numId w:val="19"/>
      </w:numPr>
      <w:overflowPunct w:val="0"/>
      <w:autoSpaceDE w:val="0"/>
      <w:spacing w:before="360" w:after="160" w:line="240" w:lineRule="atLeast"/>
      <w:textAlignment w:val="baseline"/>
    </w:pPr>
    <w:rPr>
      <w:rFonts w:ascii="Times New Roman" w:hAnsi="Times New Roman" w:cs="Times New Roman"/>
      <w:bCs/>
      <w:iCs/>
      <w:sz w:val="20"/>
      <w:szCs w:val="20"/>
    </w:rPr>
  </w:style>
  <w:style w:type="paragraph" w:customStyle="1" w:styleId="bulletitem">
    <w:name w:val="bulletitem"/>
    <w:basedOn w:val="Normal"/>
    <w:pPr>
      <w:numPr>
        <w:numId w:val="6"/>
      </w:numPr>
      <w:overflowPunct w:val="0"/>
      <w:autoSpaceDE w:val="0"/>
      <w:spacing w:before="160" w:after="160" w:line="240" w:lineRule="atLeast"/>
      <w:contextualSpacing/>
      <w:jc w:val="both"/>
      <w:textAlignment w:val="baseline"/>
    </w:pPr>
    <w:rPr>
      <w:rFonts w:eastAsia="Times New Roman"/>
      <w:sz w:val="20"/>
      <w:szCs w:val="20"/>
    </w:rPr>
  </w:style>
  <w:style w:type="paragraph" w:customStyle="1" w:styleId="referenceitem">
    <w:name w:val="referenceitem"/>
    <w:basedOn w:val="Normal"/>
    <w:pPr>
      <w:numPr>
        <w:numId w:val="20"/>
      </w:numPr>
      <w:overflowPunct w:val="0"/>
      <w:autoSpaceDE w:val="0"/>
      <w:spacing w:line="220" w:lineRule="atLeast"/>
      <w:jc w:val="both"/>
      <w:textAlignment w:val="baseline"/>
    </w:pPr>
    <w:rPr>
      <w:rFonts w:eastAsia="Times New Roman"/>
      <w:sz w:val="18"/>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body">
    <w:name w:val="body"/>
    <w:basedOn w:val="Normal"/>
    <w:rsid w:val="0048310D"/>
    <w:pPr>
      <w:widowControl w:val="0"/>
      <w:tabs>
        <w:tab w:val="left" w:pos="400"/>
      </w:tabs>
      <w:suppressAutoHyphens w:val="0"/>
      <w:snapToGrid w:val="0"/>
      <w:spacing w:line="245" w:lineRule="auto"/>
      <w:jc w:val="both"/>
    </w:pPr>
    <w:rPr>
      <w:kern w:val="2"/>
      <w:sz w:val="20"/>
      <w:szCs w:val="20"/>
      <w:lang w:eastAsia="ja-JP"/>
    </w:rPr>
  </w:style>
  <w:style w:type="character" w:styleId="FootnoteReference">
    <w:name w:val="footnote reference"/>
    <w:semiHidden/>
    <w:rsid w:val="003236E3"/>
    <w:rPr>
      <w:vertAlign w:val="superscript"/>
    </w:rPr>
  </w:style>
  <w:style w:type="paragraph" w:customStyle="1" w:styleId="Style29">
    <w:name w:val="Style29"/>
    <w:basedOn w:val="Style23"/>
    <w:rsid w:val="00532F98"/>
  </w:style>
  <w:style w:type="character" w:customStyle="1" w:styleId="UnresolvedMention1">
    <w:name w:val="Unresolved Mention1"/>
    <w:uiPriority w:val="99"/>
    <w:semiHidden/>
    <w:unhideWhenUsed/>
    <w:rsid w:val="003E0CDD"/>
    <w:rPr>
      <w:color w:val="605E5C"/>
      <w:shd w:val="clear" w:color="auto" w:fill="E1DFDD"/>
    </w:rPr>
  </w:style>
  <w:style w:type="table" w:styleId="TableGrid">
    <w:name w:val="Table Grid"/>
    <w:basedOn w:val="TableNormal"/>
    <w:uiPriority w:val="39"/>
    <w:rsid w:val="0014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16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23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mailto:trienpm@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15CF-B23D-0B41-960A-4C6C1A77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7</Pages>
  <Words>8207</Words>
  <Characters>46783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Preliminary data of the biodiversity in the area</vt:lpstr>
    </vt:vector>
  </TitlesOfParts>
  <Company/>
  <LinksUpToDate>false</LinksUpToDate>
  <CharactersWithSpaces>54881</CharactersWithSpaces>
  <SharedDoc>false</SharedDoc>
  <HLinks>
    <vt:vector size="6" baseType="variant">
      <vt:variant>
        <vt:i4>1638503</vt:i4>
      </vt:variant>
      <vt:variant>
        <vt:i4>0</vt:i4>
      </vt:variant>
      <vt:variant>
        <vt:i4>0</vt:i4>
      </vt:variant>
      <vt:variant>
        <vt:i4>5</vt:i4>
      </vt:variant>
      <vt:variant>
        <vt:lpwstr>mailto:trienpm@vnu.edu.vn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data of the biodiversity in the area</dc:title>
  <dc:subject/>
  <dc:creator>Nguyen Thanh Nam</dc:creator>
  <cp:keywords/>
  <dc:description/>
  <cp:lastModifiedBy>Minh-Trien Pham</cp:lastModifiedBy>
  <cp:revision>173</cp:revision>
  <cp:lastPrinted>2019-07-31T04:57:00Z</cp:lastPrinted>
  <dcterms:created xsi:type="dcterms:W3CDTF">2019-07-31T03:41:00Z</dcterms:created>
  <dcterms:modified xsi:type="dcterms:W3CDTF">2019-12-03T00:01:00Z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cc260f93-0455-323d-8837-17daebc95244</vt:lpwstr>
  </property>
  <property fmtid="{D5CDD505-2E9C-101B-9397-08002B2CF9AE}" pid="25" name="Mendeley Citation Style_1">
    <vt:lpwstr>http://www.zotero.org/styles/ieee</vt:lpwstr>
  </property>
</Properties>
</file>